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FD" w:rsidRPr="000B631D" w:rsidRDefault="00B439DD" w:rsidP="00B439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Стамбульская декларация</w:t>
      </w:r>
      <w:r w:rsidR="00E062F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приверженности</w:t>
      </w:r>
    </w:p>
    <w:p w:rsidR="005056F7" w:rsidRPr="000B631D" w:rsidRDefault="005056F7" w:rsidP="00B439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  <w:lang w:val="ru-RU"/>
        </w:rPr>
        <w:t>Выполнение обещаний – оценка результатов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Мы, представители наших народов из всех регионов мира, собрались на форум, проходивший в Стамбуле, Турция, с 2</w:t>
      </w:r>
      <w:r w:rsidR="00361320" w:rsidRPr="007F3036">
        <w:rPr>
          <w:rFonts w:ascii="Times New Roman CYR" w:hAnsi="Times New Roman CYR" w:cs="Times New Roman CYR"/>
          <w:sz w:val="24"/>
          <w:szCs w:val="24"/>
          <w:lang w:val="ru-RU"/>
        </w:rPr>
        <w:t>4</w:t>
      </w:r>
      <w:r w:rsidR="00846171">
        <w:rPr>
          <w:rFonts w:ascii="Times New Roman CYR" w:hAnsi="Times New Roman CYR" w:cs="Times New Roman CYR"/>
          <w:sz w:val="24"/>
          <w:szCs w:val="24"/>
          <w:lang w:val="ru-RU"/>
        </w:rPr>
        <w:t xml:space="preserve"> по 25 мая 2012 года,  для того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чтобы определить курс </w:t>
      </w:r>
      <w:r w:rsidR="005056F7">
        <w:rPr>
          <w:rFonts w:ascii="Times New Roman CYR" w:hAnsi="Times New Roman CYR" w:cs="Times New Roman CYR"/>
          <w:sz w:val="24"/>
          <w:szCs w:val="24"/>
          <w:lang w:val="ru-RU"/>
        </w:rPr>
        <w:t xml:space="preserve">дальнейших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действий на предстоящие годы по выполнению Программы действий Международной конференции по народонаселению и развитию (МКНР) до 2014 года и на последующий период.     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Этот форум</w:t>
      </w:r>
      <w:r w:rsidR="00846171" w:rsidRPr="000B631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846171">
        <w:rPr>
          <w:rFonts w:ascii="Times New Roman CYR" w:hAnsi="Times New Roman CYR" w:cs="Times New Roman CYR"/>
          <w:sz w:val="24"/>
          <w:szCs w:val="24"/>
          <w:lang w:val="ru-RU"/>
        </w:rPr>
        <w:t>был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созван в исключительно важный момент</w:t>
      </w:r>
      <w:r w:rsidR="00B72BE1">
        <w:rPr>
          <w:rFonts w:ascii="Times New Roman CYR" w:hAnsi="Times New Roman CYR" w:cs="Times New Roman CYR"/>
          <w:sz w:val="24"/>
          <w:szCs w:val="24"/>
          <w:lang w:val="ru-RU"/>
        </w:rPr>
        <w:t>, ибо мы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участв</w:t>
      </w:r>
      <w:r w:rsidR="00B72BE1">
        <w:rPr>
          <w:rFonts w:ascii="Times New Roman CYR" w:hAnsi="Times New Roman CYR" w:cs="Times New Roman CYR"/>
          <w:sz w:val="24"/>
          <w:szCs w:val="24"/>
          <w:lang w:val="ru-RU"/>
        </w:rPr>
        <w:t xml:space="preserve">уем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в обзоре хода осуществления Программы действий на национальном, региональном и глобальном уровнях</w:t>
      </w:r>
      <w:r w:rsidR="00B72BE1">
        <w:rPr>
          <w:rFonts w:ascii="Times New Roman CYR" w:hAnsi="Times New Roman CYR" w:cs="Times New Roman CYR"/>
          <w:sz w:val="24"/>
          <w:szCs w:val="24"/>
          <w:lang w:val="ru-RU"/>
        </w:rPr>
        <w:t xml:space="preserve">. У нас будет также возможность повлиять на разработку новой рамочной программы развития, которая придет на смену целям в области развития, сформулированным в Декларации тысячелетия,  в  период после 2015 года на основе дальнейшего проведения консультаций на национальном уровне.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Мы должны мобилизовать наш</w:t>
      </w:r>
      <w:r w:rsidR="00C35943">
        <w:rPr>
          <w:rFonts w:ascii="Times New Roman CYR" w:hAnsi="Times New Roman CYR" w:cs="Times New Roman CYR"/>
          <w:sz w:val="24"/>
          <w:szCs w:val="24"/>
          <w:lang w:val="ru-RU"/>
        </w:rPr>
        <w:t>их сторонников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наши партии и наши правительства на </w:t>
      </w:r>
      <w:r w:rsidR="00C35943">
        <w:rPr>
          <w:rFonts w:ascii="Times New Roman CYR" w:hAnsi="Times New Roman CYR" w:cs="Times New Roman CYR"/>
          <w:sz w:val="24"/>
          <w:szCs w:val="24"/>
          <w:lang w:val="ru-RU"/>
        </w:rPr>
        <w:t>реализацию стратегии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принципов, целей и задач, определенных в Программе действий, в рамках этих двух ключевых процессов</w:t>
      </w:r>
      <w:r w:rsidR="0093553A">
        <w:rPr>
          <w:rFonts w:ascii="Times New Roman CYR" w:hAnsi="Times New Roman CYR" w:cs="Times New Roman CYR"/>
          <w:sz w:val="24"/>
          <w:szCs w:val="24"/>
          <w:lang w:val="ru-RU"/>
        </w:rPr>
        <w:t>, подчеркивая при этом, что новая повестка дня в области развития нацелена на поощрение прав человека, равноправия, равных возможностей и демократических принципов.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</w:p>
    <w:p w:rsidR="0093553A" w:rsidRDefault="0093553A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отмечаем, что, хотя наши страны добились определенного прогресса в деле достижения целей Международной конференции по народонаселению и развитию, все еще предстоит принять конкретные меры для полного осуществления этой программы. Для этого необходимо, в частности, систематически включать динамику народонаселения в национальные и международные стратегии и политику, отражая такие факторы, как ст</w:t>
      </w:r>
      <w:r w:rsidR="001000C9">
        <w:rPr>
          <w:rFonts w:ascii="Times New Roman CYR" w:hAnsi="Times New Roman CYR" w:cs="Times New Roman CYR"/>
          <w:sz w:val="24"/>
          <w:szCs w:val="24"/>
          <w:lang w:val="ru-RU"/>
        </w:rPr>
        <w:t>арение населения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снижение уровня рождаемости, изменения климата, стихийные бедствия, конфликты и перемещения людей, обращение вспять пандемии ВИЧ</w:t>
      </w:r>
      <w:r w:rsidR="001000C9">
        <w:rPr>
          <w:rFonts w:ascii="Times New Roman CYR" w:hAnsi="Times New Roman CYR" w:cs="Times New Roman CYR"/>
          <w:sz w:val="24"/>
          <w:szCs w:val="24"/>
          <w:lang w:val="ru-RU"/>
        </w:rPr>
        <w:t xml:space="preserve">, а также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EC5898">
        <w:rPr>
          <w:rFonts w:ascii="Times New Roman CYR" w:hAnsi="Times New Roman CYR" w:cs="Times New Roman CYR"/>
          <w:sz w:val="24"/>
          <w:szCs w:val="24"/>
          <w:lang w:val="ru-RU"/>
        </w:rPr>
        <w:t>комплексное решение проблем</w:t>
      </w:r>
      <w:r w:rsidR="001000C9">
        <w:rPr>
          <w:rFonts w:ascii="Times New Roman CYR" w:hAnsi="Times New Roman CYR" w:cs="Times New Roman CYR"/>
          <w:sz w:val="24"/>
          <w:szCs w:val="24"/>
          <w:lang w:val="ru-RU"/>
        </w:rPr>
        <w:t xml:space="preserve"> международный миграции в контексте МКНР.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В связи с этим мы подтверждаем </w:t>
      </w:r>
      <w:r w:rsidR="001000C9">
        <w:rPr>
          <w:rFonts w:ascii="Times New Roman CYR" w:hAnsi="Times New Roman CYR" w:cs="Times New Roman CYR"/>
          <w:sz w:val="24"/>
          <w:szCs w:val="24"/>
          <w:lang w:val="ru-RU"/>
        </w:rPr>
        <w:t>нашу приверженность выполнению Программы действий МКНР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признавая, что </w:t>
      </w:r>
      <w:r w:rsidR="001000C9">
        <w:rPr>
          <w:rFonts w:ascii="Times New Roman CYR" w:hAnsi="Times New Roman CYR" w:cs="Times New Roman CYR"/>
          <w:sz w:val="24"/>
          <w:szCs w:val="24"/>
          <w:lang w:val="ru-RU"/>
        </w:rPr>
        <w:t xml:space="preserve">ее выполнение </w:t>
      </w:r>
      <w:r w:rsidR="00C35943">
        <w:rPr>
          <w:rFonts w:ascii="Times New Roman CYR" w:hAnsi="Times New Roman CYR" w:cs="Times New Roman CYR"/>
          <w:sz w:val="24"/>
          <w:szCs w:val="24"/>
          <w:lang w:val="ru-RU"/>
        </w:rPr>
        <w:t>абсолютно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необходим</w:t>
      </w:r>
      <w:r w:rsidR="001000C9">
        <w:rPr>
          <w:rFonts w:ascii="Times New Roman CYR" w:hAnsi="Times New Roman CYR" w:cs="Times New Roman CYR"/>
          <w:sz w:val="24"/>
          <w:szCs w:val="24"/>
          <w:lang w:val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стран</w:t>
      </w:r>
      <w:r w:rsidR="00C35943">
        <w:rPr>
          <w:rFonts w:ascii="Times New Roman CYR" w:hAnsi="Times New Roman CYR" w:cs="Times New Roman CYR"/>
          <w:sz w:val="24"/>
          <w:szCs w:val="24"/>
          <w:lang w:val="ru-RU"/>
        </w:rPr>
        <w:t>ам для того, чтобы уменьшить нищету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 w:rsidR="001000C9">
        <w:rPr>
          <w:rFonts w:ascii="Times New Roman CYR" w:hAnsi="Times New Roman CYR" w:cs="Times New Roman CYR"/>
          <w:sz w:val="24"/>
          <w:szCs w:val="24"/>
          <w:lang w:val="ru-RU"/>
        </w:rPr>
        <w:t xml:space="preserve">ликвидировать неравноправие в социально-экономической области,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улучш</w:t>
      </w:r>
      <w:r w:rsidR="00C35943">
        <w:rPr>
          <w:rFonts w:ascii="Times New Roman CYR" w:hAnsi="Times New Roman CYR" w:cs="Times New Roman CYR"/>
          <w:sz w:val="24"/>
          <w:szCs w:val="24"/>
          <w:lang w:val="ru-RU"/>
        </w:rPr>
        <w:t>ить жизнь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всех на</w:t>
      </w:r>
      <w:r w:rsidR="00C35943">
        <w:rPr>
          <w:rFonts w:ascii="Times New Roman CYR" w:hAnsi="Times New Roman CYR" w:cs="Times New Roman CYR"/>
          <w:sz w:val="24"/>
          <w:szCs w:val="24"/>
          <w:lang w:val="ru-RU"/>
        </w:rPr>
        <w:t>селяющих их народов, обеспечить здоровье и осуществление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прав женщин, мужчин,</w:t>
      </w:r>
      <w:r w:rsidR="00C35943">
        <w:rPr>
          <w:rFonts w:ascii="Times New Roman CYR" w:hAnsi="Times New Roman CYR" w:cs="Times New Roman CYR"/>
          <w:sz w:val="24"/>
          <w:szCs w:val="24"/>
          <w:lang w:val="ru-RU"/>
        </w:rPr>
        <w:t xml:space="preserve"> девочек и мальчиков, </w:t>
      </w:r>
      <w:r w:rsidR="001000C9">
        <w:rPr>
          <w:rFonts w:ascii="Times New Roman CYR" w:hAnsi="Times New Roman CYR" w:cs="Times New Roman CYR"/>
          <w:sz w:val="24"/>
          <w:szCs w:val="24"/>
          <w:lang w:val="ru-RU"/>
        </w:rPr>
        <w:t xml:space="preserve">в том числе сексуальных и репродуктивных прав и здоровья, </w:t>
      </w:r>
      <w:r w:rsidR="00C35943">
        <w:rPr>
          <w:rFonts w:ascii="Times New Roman CYR" w:hAnsi="Times New Roman CYR" w:cs="Times New Roman CYR"/>
          <w:sz w:val="24"/>
          <w:szCs w:val="24"/>
          <w:lang w:val="ru-RU"/>
        </w:rPr>
        <w:t>содействовать равноправию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мужчин и женщин</w:t>
      </w:r>
      <w:r w:rsidR="001A79AF">
        <w:rPr>
          <w:rFonts w:ascii="Times New Roman CYR" w:hAnsi="Times New Roman CYR" w:cs="Times New Roman CYR"/>
          <w:sz w:val="24"/>
          <w:szCs w:val="24"/>
          <w:lang w:val="ru-RU"/>
        </w:rPr>
        <w:t xml:space="preserve"> и укреплению здоровья женщин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1A79AF">
        <w:rPr>
          <w:rFonts w:ascii="Times New Roman CYR" w:hAnsi="Times New Roman CYR" w:cs="Times New Roman CYR"/>
          <w:sz w:val="24"/>
          <w:szCs w:val="24"/>
          <w:lang w:val="ru-RU"/>
        </w:rPr>
        <w:t xml:space="preserve">  создать условия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в которых </w:t>
      </w:r>
      <w:r w:rsidR="001A79AF">
        <w:rPr>
          <w:rFonts w:ascii="Times New Roman CYR" w:hAnsi="Times New Roman CYR" w:cs="Times New Roman CYR"/>
          <w:sz w:val="24"/>
          <w:szCs w:val="24"/>
          <w:lang w:val="ru-RU"/>
        </w:rPr>
        <w:t>все люди могли бы жить достойно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 w:rsidR="001A79AF">
        <w:rPr>
          <w:rFonts w:ascii="Times New Roman CYR" w:hAnsi="Times New Roman CYR" w:cs="Times New Roman CYR"/>
          <w:sz w:val="24"/>
          <w:szCs w:val="24"/>
          <w:lang w:val="ru-RU"/>
        </w:rPr>
        <w:t>охранять окружающую среду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</w:t>
      </w:r>
      <w:r w:rsidR="001A79AF">
        <w:rPr>
          <w:rFonts w:ascii="Times New Roman CYR" w:hAnsi="Times New Roman CYR" w:cs="Times New Roman CYR"/>
          <w:sz w:val="24"/>
          <w:szCs w:val="24"/>
          <w:lang w:val="ru-RU"/>
        </w:rPr>
        <w:t>обеспечить устойчивое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раз</w:t>
      </w:r>
      <w:r w:rsidR="001A79AF">
        <w:rPr>
          <w:rFonts w:ascii="Times New Roman CYR" w:hAnsi="Times New Roman CYR" w:cs="Times New Roman CYR"/>
          <w:sz w:val="24"/>
          <w:szCs w:val="24"/>
          <w:lang w:val="ru-RU"/>
        </w:rPr>
        <w:t>витие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Мы подтверждаем также обязательства, взятые на ранее состоявшихся МКНР, и подчеркиваем нашу </w:t>
      </w:r>
      <w:r w:rsidR="001A79AF">
        <w:rPr>
          <w:rFonts w:ascii="Times New Roman CYR" w:hAnsi="Times New Roman CYR" w:cs="Times New Roman CYR"/>
          <w:sz w:val="24"/>
          <w:szCs w:val="24"/>
          <w:lang w:val="ru-RU"/>
        </w:rPr>
        <w:t xml:space="preserve">готовность действовать с осознанием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неотложности</w:t>
      </w:r>
      <w:r w:rsidR="001A79AF">
        <w:rPr>
          <w:rFonts w:ascii="Times New Roman CYR" w:hAnsi="Times New Roman CYR" w:cs="Times New Roman CYR"/>
          <w:sz w:val="24"/>
          <w:szCs w:val="24"/>
          <w:lang w:val="ru-RU"/>
        </w:rPr>
        <w:t xml:space="preserve"> этих мер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Мы, парламентарии, опираясь на принципы МКНР, полны решимости играть свою роль в следующих областях:</w:t>
      </w:r>
    </w:p>
    <w:p w:rsidR="00E062FD" w:rsidRP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E062F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Моби</w:t>
      </w:r>
      <w:r w:rsidR="00654E1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лизация необходимых ресурсов на осуществление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повестки дня МКНР</w:t>
      </w:r>
    </w:p>
    <w:p w:rsidR="00B45995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будем ратовать за 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 xml:space="preserve">увеличение объема </w:t>
      </w:r>
      <w:r w:rsidR="00654E1B">
        <w:rPr>
          <w:rFonts w:ascii="Times New Roman CYR" w:hAnsi="Times New Roman CYR" w:cs="Times New Roman CYR"/>
          <w:sz w:val="24"/>
          <w:szCs w:val="24"/>
          <w:lang w:val="ru-RU"/>
        </w:rPr>
        <w:t xml:space="preserve">финансирования 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 xml:space="preserve">всего процесса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осуществления повестки дня МКНР из национальных бюджетов, путем привлечения средств внешних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доноров и</w:t>
      </w:r>
      <w:r w:rsidR="00654E1B">
        <w:rPr>
          <w:rFonts w:ascii="Times New Roman CYR" w:hAnsi="Times New Roman CYR" w:cs="Times New Roman CYR"/>
          <w:sz w:val="24"/>
          <w:szCs w:val="24"/>
          <w:lang w:val="ru-RU"/>
        </w:rPr>
        <w:t xml:space="preserve"> из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других </w:t>
      </w:r>
      <w:r w:rsidR="00654E1B">
        <w:rPr>
          <w:rFonts w:ascii="Times New Roman CYR" w:hAnsi="Times New Roman CYR" w:cs="Times New Roman CYR"/>
          <w:sz w:val="24"/>
          <w:szCs w:val="24"/>
          <w:lang w:val="ru-RU"/>
        </w:rPr>
        <w:t>источников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включая частный сектор</w:t>
      </w:r>
      <w:r w:rsidR="00654E1B">
        <w:rPr>
          <w:rFonts w:ascii="Times New Roman CYR" w:hAnsi="Times New Roman CYR" w:cs="Times New Roman CYR"/>
          <w:sz w:val="24"/>
          <w:szCs w:val="24"/>
          <w:lang w:val="ru-RU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как </w:t>
      </w:r>
      <w:r w:rsidR="00654E1B">
        <w:rPr>
          <w:rFonts w:ascii="Times New Roman CYR" w:hAnsi="Times New Roman CYR" w:cs="Times New Roman CYR"/>
          <w:sz w:val="24"/>
          <w:szCs w:val="24"/>
          <w:lang w:val="ru-RU"/>
        </w:rPr>
        <w:t>местный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так и </w:t>
      </w:r>
      <w:r w:rsidR="00654E1B">
        <w:rPr>
          <w:rFonts w:ascii="Times New Roman CYR" w:hAnsi="Times New Roman CYR" w:cs="Times New Roman CYR"/>
          <w:sz w:val="24"/>
          <w:szCs w:val="24"/>
          <w:lang w:val="ru-RU"/>
        </w:rPr>
        <w:t>многонациональный, –  особенно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 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 xml:space="preserve">осуществление сексуальных и репродуктивных прав и предоставление доступа к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услуг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>ам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для обеспечения сексуального и репродуктивного здоровья, в том числе 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 xml:space="preserve">к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услуг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>ам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по планированию</w:t>
      </w:r>
      <w:r w:rsidR="00654E1B">
        <w:rPr>
          <w:rFonts w:ascii="Times New Roman CYR" w:hAnsi="Times New Roman CYR" w:cs="Times New Roman CYR"/>
          <w:sz w:val="24"/>
          <w:szCs w:val="24"/>
          <w:lang w:val="ru-RU"/>
        </w:rPr>
        <w:t xml:space="preserve"> семьи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информированию и 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>всестороннему прос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вещению молодежи</w:t>
      </w:r>
      <w:r w:rsidR="00EC5898">
        <w:rPr>
          <w:rFonts w:ascii="Times New Roman CYR" w:hAnsi="Times New Roman CYR" w:cs="Times New Roman CYR"/>
          <w:sz w:val="24"/>
          <w:szCs w:val="24"/>
          <w:lang w:val="ru-RU"/>
        </w:rPr>
        <w:t xml:space="preserve"> по вопросам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EC5898">
        <w:rPr>
          <w:rFonts w:ascii="Times New Roman CYR" w:hAnsi="Times New Roman CYR" w:cs="Times New Roman CYR"/>
          <w:sz w:val="24"/>
          <w:szCs w:val="24"/>
          <w:lang w:val="ru-RU"/>
        </w:rPr>
        <w:t xml:space="preserve"> касающимся половой жизни,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654E1B">
        <w:rPr>
          <w:rFonts w:ascii="Times New Roman CYR" w:hAnsi="Times New Roman CYR" w:cs="Times New Roman CYR"/>
          <w:sz w:val="24"/>
          <w:szCs w:val="24"/>
          <w:lang w:val="ru-RU"/>
        </w:rPr>
        <w:t>а также по охране материнского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здоровья.  </w:t>
      </w:r>
    </w:p>
    <w:p w:rsidR="00B45995" w:rsidRDefault="00B45995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будем: </w:t>
      </w:r>
    </w:p>
    <w:p w:rsidR="002E0990" w:rsidRDefault="002E0990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F3427C" w:rsidRPr="002E0990" w:rsidRDefault="002E0990" w:rsidP="002E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1.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>Работать с правительствами, участвующими в Саммите по вопросам планирования семьи и с</w:t>
      </w:r>
      <w:r w:rsidR="00532E88" w:rsidRPr="002E0990">
        <w:rPr>
          <w:rFonts w:ascii="Times New Roman CYR" w:hAnsi="Times New Roman CYR" w:cs="Times New Roman CYR"/>
          <w:sz w:val="24"/>
          <w:szCs w:val="24"/>
          <w:lang w:val="ru-RU"/>
        </w:rPr>
        <w:t>отрудничающими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532E88" w:rsidRPr="002E0990">
        <w:rPr>
          <w:rFonts w:ascii="Times New Roman CYR" w:hAnsi="Times New Roman CYR" w:cs="Times New Roman CYR"/>
          <w:sz w:val="24"/>
          <w:szCs w:val="24"/>
          <w:lang w:val="ru-RU"/>
        </w:rPr>
        <w:t>с Фондом Билла и Мелинды Гейтс, а также с ЮНФПА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 xml:space="preserve"> в целях обеспечения того, чтобы 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>не создавались никакие новые механизмы с привлечением ресурсов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>, выделяемы</w:t>
      </w:r>
      <w:r w:rsidR="00B45995">
        <w:rPr>
          <w:rFonts w:ascii="Times New Roman CYR" w:hAnsi="Times New Roman CYR" w:cs="Times New Roman CYR"/>
          <w:sz w:val="24"/>
          <w:szCs w:val="24"/>
          <w:lang w:val="ru-RU"/>
        </w:rPr>
        <w:t>х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 xml:space="preserve"> на реализацию инициатив в области планирования семьи, с тем чтобы активизировать деятельность на таких направ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лениях, как контрацептивная безопасность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 xml:space="preserve">включая оказание влияния на рыночные механизмы, 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>мобилизаци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>ю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 xml:space="preserve"> общества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 xml:space="preserve"> и у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>крепление систем здравоохранения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</w:p>
    <w:p w:rsidR="00E062FD" w:rsidRPr="00F3427C" w:rsidRDefault="00E062FD" w:rsidP="00F342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3427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F3427C" w:rsidRDefault="002E0990" w:rsidP="002E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2.  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>Задействовать как свои</w:t>
      </w:r>
      <w:r w:rsidR="00846171">
        <w:rPr>
          <w:rFonts w:ascii="Times New Roman CYR" w:hAnsi="Times New Roman CYR" w:cs="Times New Roman CYR"/>
          <w:sz w:val="24"/>
          <w:szCs w:val="24"/>
          <w:lang w:val="ru-RU"/>
        </w:rPr>
        <w:t xml:space="preserve"> органы исполнительной власти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>, так и доноров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для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 xml:space="preserve"> обеспечения 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 xml:space="preserve">выделения 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>ресурсов на выполнение Программы действий МКНР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 xml:space="preserve"> и добиваться, чтобы финансирование осуществлялось последовательным, скоординированным и транспарентным образом.</w:t>
      </w:r>
      <w:r w:rsidR="00E062FD" w:rsidRPr="002E0990">
        <w:rPr>
          <w:rFonts w:ascii="Times New Roman CYR" w:hAnsi="Times New Roman CYR" w:cs="Times New Roman CYR"/>
          <w:sz w:val="24"/>
          <w:szCs w:val="24"/>
          <w:lang w:val="ru-RU"/>
        </w:rPr>
        <w:t xml:space="preserve">   </w:t>
      </w:r>
    </w:p>
    <w:p w:rsidR="000D0802" w:rsidRDefault="000D0802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3427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 w:rsidR="000D0802">
        <w:rPr>
          <w:rFonts w:ascii="Times New Roman" w:hAnsi="Times New Roman" w:cs="Times New Roman"/>
          <w:sz w:val="24"/>
          <w:szCs w:val="24"/>
          <w:lang w:val="ru-RU"/>
        </w:rPr>
        <w:t xml:space="preserve">Укреплять наши национальные, региональные и глобальные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парламентски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сети и 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 xml:space="preserve">развивать контакты с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руководителями стран Группы восьми и Группы двадцати</w:t>
      </w:r>
      <w:r w:rsidR="00253FFB">
        <w:rPr>
          <w:rFonts w:ascii="Times New Roman CYR" w:hAnsi="Times New Roman CYR" w:cs="Times New Roman CYR"/>
          <w:sz w:val="24"/>
          <w:szCs w:val="24"/>
          <w:lang w:val="ru-RU"/>
        </w:rPr>
        <w:t xml:space="preserve">, добиваясь того, чтобы </w:t>
      </w:r>
      <w:r w:rsidR="000D0802">
        <w:rPr>
          <w:rFonts w:ascii="Times New Roman CYR" w:hAnsi="Times New Roman CYR" w:cs="Times New Roman CYR"/>
          <w:sz w:val="24"/>
          <w:szCs w:val="24"/>
          <w:lang w:val="ru-RU"/>
        </w:rPr>
        <w:t xml:space="preserve">они включили в свои повестки </w:t>
      </w:r>
      <w:r w:rsidR="00253FFB">
        <w:rPr>
          <w:rFonts w:ascii="Times New Roman CYR" w:hAnsi="Times New Roman CYR" w:cs="Times New Roman CYR"/>
          <w:sz w:val="24"/>
          <w:szCs w:val="24"/>
          <w:lang w:val="ru-RU"/>
        </w:rPr>
        <w:t>обзор выполнения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обязательств, касающихся здоровья женщин и детей, </w:t>
      </w:r>
      <w:r w:rsidR="00253FFB">
        <w:rPr>
          <w:rFonts w:ascii="Times New Roman CYR" w:hAnsi="Times New Roman CYR" w:cs="Times New Roman CYR"/>
          <w:sz w:val="24"/>
          <w:szCs w:val="24"/>
          <w:lang w:val="ru-RU"/>
        </w:rPr>
        <w:t>взятых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 саммите </w:t>
      </w:r>
      <w:r w:rsidR="00297FC9">
        <w:rPr>
          <w:rFonts w:ascii="Times New Roman CYR" w:hAnsi="Times New Roman CYR" w:cs="Times New Roman CYR"/>
          <w:sz w:val="24"/>
          <w:szCs w:val="24"/>
          <w:lang w:val="ru-RU"/>
        </w:rPr>
        <w:t>Группы восьми, состоявшемся в Му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скоке, Канада, в 2010 году. </w:t>
      </w:r>
    </w:p>
    <w:p w:rsidR="00E062FD" w:rsidRP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3E70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Проводить парламентские</w:t>
      </w:r>
      <w:r w:rsidR="00253FFB">
        <w:rPr>
          <w:rFonts w:ascii="Times New Roman CYR" w:hAnsi="Times New Roman CYR" w:cs="Times New Roman CYR"/>
          <w:sz w:val="24"/>
          <w:szCs w:val="24"/>
          <w:lang w:val="ru-RU"/>
        </w:rPr>
        <w:t xml:space="preserve"> слушания с целью оценки вклада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наших правительств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>с целью обеспечения выполнения международных обязательств.</w:t>
      </w:r>
    </w:p>
    <w:p w:rsidR="00E062FD" w:rsidRPr="00E062FD" w:rsidRDefault="00923E70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3E70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Включать в повестку дня наших парламентов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ежегодное </w:t>
      </w:r>
      <w:r w:rsidR="004D042B">
        <w:rPr>
          <w:rFonts w:ascii="Times New Roman CYR" w:hAnsi="Times New Roman CYR" w:cs="Times New Roman CYR"/>
          <w:sz w:val="24"/>
          <w:szCs w:val="24"/>
          <w:lang w:val="ru-RU"/>
        </w:rPr>
        <w:t>обсуждение тенденций и других факторов, касающих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ся финансирования деятельности в области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сексуального и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репродуктивного здоровья</w:t>
      </w:r>
      <w:r w:rsidR="004D042B">
        <w:rPr>
          <w:rFonts w:ascii="Times New Roman CYR" w:hAnsi="Times New Roman CYR" w:cs="Times New Roman CYR"/>
          <w:sz w:val="24"/>
          <w:szCs w:val="24"/>
          <w:lang w:val="ru-RU"/>
        </w:rPr>
        <w:t xml:space="preserve"> и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прав, включая </w:t>
      </w:r>
      <w:r w:rsidR="004D042B">
        <w:rPr>
          <w:rFonts w:ascii="Times New Roman CYR" w:hAnsi="Times New Roman CYR" w:cs="Times New Roman CYR"/>
          <w:sz w:val="24"/>
          <w:szCs w:val="24"/>
          <w:lang w:val="ru-RU"/>
        </w:rPr>
        <w:t>планировани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>е</w:t>
      </w:r>
      <w:r w:rsidR="004D042B">
        <w:rPr>
          <w:rFonts w:ascii="Times New Roman CYR" w:hAnsi="Times New Roman CYR" w:cs="Times New Roman CYR"/>
          <w:sz w:val="24"/>
          <w:szCs w:val="24"/>
          <w:lang w:val="ru-RU"/>
        </w:rPr>
        <w:t xml:space="preserve"> семьи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. Кроме того, в 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 xml:space="preserve">ходе рассмотрения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>ежегодн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>ых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 бюджето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 xml:space="preserve">в запрашивать доклады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о мерах по устранению 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>диспропорций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 в 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 xml:space="preserve">ассигновании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>ресурсов на различные компоненты п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>овестки дня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 МКН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>Р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 и обеспечи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>ва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ть 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 xml:space="preserve">справедливое распределение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ресурсов 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>в рамках бюджетного процесса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 и выступать </w:t>
      </w:r>
      <w:r w:rsidR="00D41FEE">
        <w:rPr>
          <w:rFonts w:ascii="Times New Roman CYR" w:hAnsi="Times New Roman CYR" w:cs="Times New Roman CYR"/>
          <w:sz w:val="24"/>
          <w:szCs w:val="24"/>
          <w:lang w:val="ru-RU"/>
        </w:rPr>
        <w:t xml:space="preserve">именно за это </w:t>
      </w:r>
      <w:r w:rsidR="00923E70">
        <w:rPr>
          <w:rFonts w:ascii="Times New Roman CYR" w:hAnsi="Times New Roman CYR" w:cs="Times New Roman CYR"/>
          <w:sz w:val="24"/>
          <w:szCs w:val="24"/>
          <w:lang w:val="ru-RU"/>
        </w:rPr>
        <w:t xml:space="preserve">в ходе парламентских дебатов. </w:t>
      </w:r>
    </w:p>
    <w:p w:rsidR="00923E70" w:rsidRDefault="00923E70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EC5898">
        <w:rPr>
          <w:rFonts w:ascii="Times New Roman" w:hAnsi="Times New Roman" w:cs="Times New Roman"/>
          <w:sz w:val="24"/>
          <w:szCs w:val="24"/>
          <w:lang w:val="ru-RU"/>
        </w:rPr>
        <w:t>Стремиться обеспечить выделение не  менее</w:t>
      </w:r>
      <w:r w:rsidR="00D41FEE">
        <w:rPr>
          <w:rFonts w:ascii="Times New Roman" w:hAnsi="Times New Roman" w:cs="Times New Roman"/>
          <w:sz w:val="24"/>
          <w:szCs w:val="24"/>
          <w:lang w:val="ru-RU"/>
        </w:rPr>
        <w:t xml:space="preserve"> 10 процентов национальных бюджетов в области развития на программы</w:t>
      </w:r>
      <w:r w:rsidR="00DE2FF7">
        <w:rPr>
          <w:rFonts w:ascii="Times New Roman" w:hAnsi="Times New Roman" w:cs="Times New Roman"/>
          <w:sz w:val="24"/>
          <w:szCs w:val="24"/>
          <w:lang w:val="ru-RU"/>
        </w:rPr>
        <w:t xml:space="preserve">, касающиеся </w:t>
      </w:r>
      <w:r w:rsidR="00D41FEE">
        <w:rPr>
          <w:rFonts w:ascii="Times New Roman" w:hAnsi="Times New Roman" w:cs="Times New Roman"/>
          <w:sz w:val="24"/>
          <w:szCs w:val="24"/>
          <w:lang w:val="ru-RU"/>
        </w:rPr>
        <w:t>народонаселения и репродуктивного здоровья, в том числе на профилактику ВИЧ/СПИДа</w:t>
      </w:r>
      <w:r w:rsidR="00EC5898">
        <w:rPr>
          <w:rFonts w:ascii="Times New Roman" w:hAnsi="Times New Roman" w:cs="Times New Roman"/>
          <w:sz w:val="24"/>
          <w:szCs w:val="24"/>
          <w:lang w:val="ru-RU"/>
        </w:rPr>
        <w:t>, особенно</w:t>
      </w:r>
      <w:r w:rsidR="00DE2FF7">
        <w:rPr>
          <w:rFonts w:ascii="Times New Roman" w:hAnsi="Times New Roman" w:cs="Times New Roman"/>
          <w:sz w:val="24"/>
          <w:szCs w:val="24"/>
          <w:lang w:val="ru-RU"/>
        </w:rPr>
        <w:t xml:space="preserve"> на мероприятия в сфере планирования семьи и </w:t>
      </w:r>
      <w:r w:rsidR="001674E3">
        <w:rPr>
          <w:rFonts w:ascii="Times New Roman" w:hAnsi="Times New Roman" w:cs="Times New Roman"/>
          <w:sz w:val="24"/>
          <w:szCs w:val="24"/>
          <w:lang w:val="ru-RU"/>
        </w:rPr>
        <w:t>на товары, необходимые для репродуктивного здоровья</w:t>
      </w:r>
      <w:r w:rsidR="00DE2FF7">
        <w:rPr>
          <w:rFonts w:ascii="Times New Roman" w:hAnsi="Times New Roman" w:cs="Times New Roman"/>
          <w:sz w:val="24"/>
          <w:szCs w:val="24"/>
          <w:lang w:val="ru-RU"/>
        </w:rPr>
        <w:t>, а также добиваться</w:t>
      </w:r>
      <w:r w:rsidR="001674E3">
        <w:rPr>
          <w:rFonts w:ascii="Times New Roman" w:hAnsi="Times New Roman" w:cs="Times New Roman"/>
          <w:sz w:val="24"/>
          <w:szCs w:val="24"/>
          <w:lang w:val="ru-RU"/>
        </w:rPr>
        <w:t xml:space="preserve"> выделения</w:t>
      </w:r>
      <w:r w:rsidR="00DE2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4E3">
        <w:rPr>
          <w:rFonts w:ascii="Times New Roman" w:hAnsi="Times New Roman" w:cs="Times New Roman"/>
          <w:sz w:val="24"/>
          <w:szCs w:val="24"/>
          <w:lang w:val="ru-RU"/>
        </w:rPr>
        <w:t xml:space="preserve"> 0,7 процента ВН</w:t>
      </w:r>
      <w:r w:rsidR="00DE2FF7">
        <w:rPr>
          <w:rFonts w:ascii="Times New Roman" w:hAnsi="Times New Roman" w:cs="Times New Roman"/>
          <w:sz w:val="24"/>
          <w:szCs w:val="24"/>
          <w:lang w:val="ru-RU"/>
        </w:rPr>
        <w:t>П на официальную помощь в целях развития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 </w:t>
      </w:r>
    </w:p>
    <w:p w:rsidR="00E062FD" w:rsidRP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FD" w:rsidRDefault="00E062FD" w:rsidP="002265B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</w:t>
      </w:r>
      <w:r w:rsidRPr="00E062F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У</w:t>
      </w:r>
      <w:r w:rsidR="00372006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силение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парламентского надзора в процессе осуществления повестки дня МКНР      </w:t>
      </w:r>
    </w:p>
    <w:p w:rsidR="00392B8D" w:rsidRDefault="00E062FD" w:rsidP="0037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>привержены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приняти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>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надлежащего з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>аконодательства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обзор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>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существующ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>его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законодательств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а 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 xml:space="preserve">и </w:t>
      </w:r>
      <w:r w:rsidR="001674E3">
        <w:rPr>
          <w:rFonts w:ascii="Times New Roman CYR" w:hAnsi="Times New Roman CYR" w:cs="Times New Roman CYR"/>
          <w:sz w:val="24"/>
          <w:szCs w:val="24"/>
          <w:lang w:val="ru-RU"/>
        </w:rPr>
        <w:t>обеспечению активной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>поддержк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>и законов, соответствующих повестке дня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МКНР,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1674E3">
        <w:rPr>
          <w:rFonts w:ascii="Times New Roman CYR" w:hAnsi="Times New Roman CYR" w:cs="Times New Roman CYR"/>
          <w:sz w:val="24"/>
          <w:szCs w:val="24"/>
          <w:lang w:val="ru-RU"/>
        </w:rPr>
        <w:t>а также обязуемся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 xml:space="preserve"> осуществл</w:t>
      </w:r>
      <w:r w:rsidR="001674E3">
        <w:rPr>
          <w:rFonts w:ascii="Times New Roman CYR" w:hAnsi="Times New Roman CYR" w:cs="Times New Roman CYR"/>
          <w:sz w:val="24"/>
          <w:szCs w:val="24"/>
          <w:lang w:val="ru-RU"/>
        </w:rPr>
        <w:t>ять контроль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 xml:space="preserve"> за их 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>соблюдением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обеспечивать</w:t>
      </w:r>
      <w:r w:rsidR="00392B8D">
        <w:rPr>
          <w:rFonts w:ascii="Times New Roman CYR" w:hAnsi="Times New Roman CYR" w:cs="Times New Roman CYR"/>
          <w:sz w:val="24"/>
          <w:szCs w:val="24"/>
          <w:lang w:val="ru-RU"/>
        </w:rPr>
        <w:t xml:space="preserve"> подотчетность правительств, с тем чтобы т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акие законы 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приводили к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устойчиво</w:t>
      </w:r>
      <w:r w:rsidR="00372006">
        <w:rPr>
          <w:rFonts w:ascii="Times New Roman CYR" w:hAnsi="Times New Roman CYR" w:cs="Times New Roman CYR"/>
          <w:sz w:val="24"/>
          <w:szCs w:val="24"/>
          <w:lang w:val="ru-RU"/>
        </w:rPr>
        <w:t>му развитию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392B8D" w:rsidRDefault="00392B8D" w:rsidP="0037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72006" w:rsidRDefault="00E062FD" w:rsidP="0037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Мы будем:</w:t>
      </w:r>
    </w:p>
    <w:p w:rsidR="006036BD" w:rsidRDefault="006036BD" w:rsidP="0037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6036BD" w:rsidRDefault="00372006" w:rsidP="0037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1. </w:t>
      </w:r>
      <w:r w:rsidR="00E062FD" w:rsidRP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Просить соответствующие </w:t>
      </w:r>
      <w:r w:rsidR="006036BD">
        <w:rPr>
          <w:rFonts w:ascii="Times New Roman CYR" w:hAnsi="Times New Roman CYR" w:cs="Times New Roman CYR"/>
          <w:sz w:val="24"/>
          <w:szCs w:val="24"/>
          <w:lang w:val="ru-RU"/>
        </w:rPr>
        <w:t xml:space="preserve">государственные </w:t>
      </w:r>
      <w:r w:rsidR="00E062FD" w:rsidRP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органы и партнеров </w:t>
      </w:r>
      <w:r w:rsidR="006036BD">
        <w:rPr>
          <w:rFonts w:ascii="Times New Roman CYR" w:hAnsi="Times New Roman CYR" w:cs="Times New Roman CYR"/>
          <w:sz w:val="24"/>
          <w:szCs w:val="24"/>
          <w:lang w:val="ru-RU"/>
        </w:rPr>
        <w:t>из гражданского общества</w:t>
      </w:r>
      <w:r w:rsidR="00E062FD" w:rsidRP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обозначить области, </w:t>
      </w:r>
      <w:r w:rsidR="006036BD">
        <w:rPr>
          <w:rFonts w:ascii="Times New Roman CYR" w:hAnsi="Times New Roman CYR" w:cs="Times New Roman CYR"/>
          <w:sz w:val="24"/>
          <w:szCs w:val="24"/>
          <w:lang w:val="ru-RU"/>
        </w:rPr>
        <w:t>связанные с</w:t>
      </w:r>
      <w:r w:rsidR="00E062FD" w:rsidRP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МКНР, которые требуют особого внимания законодателей, и пров</w:t>
      </w:r>
      <w:r w:rsidR="006036BD">
        <w:rPr>
          <w:rFonts w:ascii="Times New Roman CYR" w:hAnsi="Times New Roman CYR" w:cs="Times New Roman CYR"/>
          <w:sz w:val="24"/>
          <w:szCs w:val="24"/>
          <w:lang w:val="ru-RU"/>
        </w:rPr>
        <w:t>ести</w:t>
      </w:r>
      <w:r w:rsidR="00E062FD" w:rsidRP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слушания для выявления потребностей и интересов нашего населения</w:t>
      </w:r>
      <w:r w:rsidR="006036BD">
        <w:rPr>
          <w:rFonts w:ascii="Times New Roman CYR" w:hAnsi="Times New Roman CYR" w:cs="Times New Roman CYR"/>
          <w:sz w:val="24"/>
          <w:szCs w:val="24"/>
          <w:lang w:val="ru-RU"/>
        </w:rPr>
        <w:t>, чтобы содействовать принятию</w:t>
      </w:r>
      <w:r w:rsidR="00E062FD" w:rsidRP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надлежащего законодательства. </w:t>
      </w:r>
    </w:p>
    <w:p w:rsidR="00E062FD" w:rsidRPr="00372006" w:rsidRDefault="00E062FD" w:rsidP="0037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72006"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 </w:t>
      </w:r>
    </w:p>
    <w:p w:rsidR="006036B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Привлекать всех соответствующих партнеров, </w:t>
      </w:r>
      <w:r w:rsidR="005B6AAD">
        <w:rPr>
          <w:rFonts w:ascii="Times New Roman CYR" w:hAnsi="Times New Roman CYR" w:cs="Times New Roman CYR"/>
          <w:sz w:val="24"/>
          <w:szCs w:val="24"/>
          <w:lang w:val="ru-RU"/>
        </w:rPr>
        <w:t>прежде всего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организации гражданского общества</w:t>
      </w:r>
      <w:r w:rsidR="006B6793" w:rsidRPr="007F3036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6B6793" w:rsidRPr="006B6793">
        <w:rPr>
          <w:rFonts w:ascii="Times New Roman CYR" w:hAnsi="Times New Roman CYR" w:cs="Times New Roman CYR"/>
          <w:sz w:val="24"/>
          <w:szCs w:val="24"/>
          <w:lang w:val="ru-RU"/>
        </w:rPr>
        <w:t xml:space="preserve">женщин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и молодежь, к разработке законодательства по вопросам, касающимся МКНР, для обеспечения того, чтобы такие законы отражали широкий спектр знаний и  потребностей наших народов. </w:t>
      </w: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</w:p>
    <w:p w:rsidR="006036B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Проводить слушания по вопросам, касающимся</w:t>
      </w:r>
      <w:r w:rsidR="000A7A11">
        <w:rPr>
          <w:rFonts w:ascii="Times New Roman CYR" w:hAnsi="Times New Roman CYR" w:cs="Times New Roman CYR"/>
          <w:sz w:val="24"/>
          <w:szCs w:val="24"/>
          <w:lang w:val="ru-RU"/>
        </w:rPr>
        <w:t xml:space="preserve"> сексуального и </w:t>
      </w:r>
      <w:r w:rsidR="008F23B8">
        <w:rPr>
          <w:rFonts w:ascii="Times New Roman CYR" w:hAnsi="Times New Roman CYR" w:cs="Times New Roman CYR"/>
          <w:sz w:val="24"/>
          <w:szCs w:val="24"/>
          <w:lang w:val="ru-RU"/>
        </w:rPr>
        <w:t>репродуктивного здоровья</w:t>
      </w:r>
      <w:r w:rsidR="00E76945">
        <w:rPr>
          <w:rFonts w:ascii="Times New Roman CYR" w:hAnsi="Times New Roman CYR" w:cs="Times New Roman CYR"/>
          <w:sz w:val="24"/>
          <w:szCs w:val="24"/>
          <w:lang w:val="ru-RU"/>
        </w:rPr>
        <w:t xml:space="preserve"> и соответствующих прав, вклю</w:t>
      </w:r>
      <w:r w:rsidR="008F23B8">
        <w:rPr>
          <w:rFonts w:ascii="Times New Roman CYR" w:hAnsi="Times New Roman CYR" w:cs="Times New Roman CYR"/>
          <w:sz w:val="24"/>
          <w:szCs w:val="24"/>
          <w:lang w:val="ru-RU"/>
        </w:rPr>
        <w:t xml:space="preserve">чая </w:t>
      </w:r>
      <w:r w:rsidR="00E76945">
        <w:rPr>
          <w:rFonts w:ascii="Times New Roman CYR" w:hAnsi="Times New Roman CYR" w:cs="Times New Roman CYR"/>
          <w:sz w:val="24"/>
          <w:szCs w:val="24"/>
          <w:lang w:val="ru-RU"/>
        </w:rPr>
        <w:t>планирование семьи, показатели, в том числе относительно степени охвата населения услугами, особенно молодежи и уязвимых групп. Показатели должны быть нацелены на 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ценк</w:t>
      </w:r>
      <w:r w:rsidR="00E76945">
        <w:rPr>
          <w:rFonts w:ascii="Times New Roman CYR" w:hAnsi="Times New Roman CYR" w:cs="Times New Roman CYR"/>
          <w:sz w:val="24"/>
          <w:szCs w:val="24"/>
          <w:lang w:val="ru-RU"/>
        </w:rPr>
        <w:t>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охвата </w:t>
      </w:r>
      <w:r w:rsidR="008F23B8">
        <w:rPr>
          <w:rFonts w:ascii="Times New Roman CYR" w:hAnsi="Times New Roman CYR" w:cs="Times New Roman CYR"/>
          <w:sz w:val="24"/>
          <w:szCs w:val="24"/>
          <w:lang w:val="ru-RU"/>
        </w:rPr>
        <w:t>населения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услуг</w:t>
      </w:r>
      <w:r w:rsidR="008F23B8">
        <w:rPr>
          <w:rFonts w:ascii="Times New Roman CYR" w:hAnsi="Times New Roman CYR" w:cs="Times New Roman CYR"/>
          <w:sz w:val="24"/>
          <w:szCs w:val="24"/>
          <w:lang w:val="ru-RU"/>
        </w:rPr>
        <w:t>ами, определенными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Программе действий,</w:t>
      </w:r>
      <w:r w:rsidR="008F23B8">
        <w:rPr>
          <w:rFonts w:ascii="Times New Roman CYR" w:hAnsi="Times New Roman CYR" w:cs="Times New Roman CYR"/>
          <w:sz w:val="24"/>
          <w:szCs w:val="24"/>
          <w:lang w:val="ru-RU"/>
        </w:rPr>
        <w:t xml:space="preserve"> а также</w:t>
      </w:r>
      <w:r w:rsidR="00297FC9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методов сбора данных, в том числе данных с разбивкой по географическому </w:t>
      </w:r>
      <w:r w:rsidR="008F23B8">
        <w:rPr>
          <w:rFonts w:ascii="Times New Roman CYR" w:hAnsi="Times New Roman CYR" w:cs="Times New Roman CYR"/>
          <w:sz w:val="24"/>
          <w:szCs w:val="24"/>
          <w:lang w:val="ru-RU"/>
        </w:rPr>
        <w:t>место</w:t>
      </w:r>
      <w:r w:rsidR="00455CDB">
        <w:rPr>
          <w:rFonts w:ascii="Times New Roman CYR" w:hAnsi="Times New Roman CYR" w:cs="Times New Roman CYR"/>
          <w:sz w:val="24"/>
          <w:szCs w:val="24"/>
          <w:lang w:val="ru-RU"/>
        </w:rPr>
        <w:t>нахождению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возрасту, половой принадлежности и социально-экономическому статусу, </w:t>
      </w:r>
      <w:r w:rsidR="008F23B8">
        <w:rPr>
          <w:rFonts w:ascii="Times New Roman CYR" w:hAnsi="Times New Roman CYR" w:cs="Times New Roman CYR"/>
          <w:sz w:val="24"/>
          <w:szCs w:val="24"/>
          <w:lang w:val="ru-RU"/>
        </w:rPr>
        <w:t>изучая при этом мнения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бенеф</w:t>
      </w:r>
      <w:r w:rsidR="008F23B8">
        <w:rPr>
          <w:rFonts w:ascii="Times New Roman CYR" w:hAnsi="Times New Roman CYR" w:cs="Times New Roman CYR"/>
          <w:sz w:val="24"/>
          <w:szCs w:val="24"/>
          <w:lang w:val="ru-RU"/>
        </w:rPr>
        <w:t>ициаров и местного населения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обеспечивая подотчетность исполнителей.  </w:t>
      </w: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  </w:t>
      </w:r>
    </w:p>
    <w:p w:rsidR="006036B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455CDB">
        <w:rPr>
          <w:rFonts w:ascii="Times New Roman" w:hAnsi="Times New Roman" w:cs="Times New Roman"/>
          <w:sz w:val="24"/>
          <w:szCs w:val="24"/>
          <w:lang w:val="ru-RU"/>
        </w:rPr>
        <w:t>Следить за ситуацией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проводить слушания для того, чтобы</w:t>
      </w:r>
      <w:r w:rsidR="001674E3">
        <w:rPr>
          <w:rFonts w:ascii="Times New Roman CYR" w:hAnsi="Times New Roman CYR" w:cs="Times New Roman CYR"/>
          <w:sz w:val="24"/>
          <w:szCs w:val="24"/>
          <w:lang w:val="ru-RU"/>
        </w:rPr>
        <w:t xml:space="preserve"> уже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принятые законы широко освещались, </w:t>
      </w:r>
      <w:r w:rsidR="00455CDB">
        <w:rPr>
          <w:rFonts w:ascii="Times New Roman CYR" w:hAnsi="Times New Roman CYR" w:cs="Times New Roman CYR"/>
          <w:sz w:val="24"/>
          <w:szCs w:val="24"/>
          <w:lang w:val="ru-RU"/>
        </w:rPr>
        <w:t>выполнялись соответствующими учреждениями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чтобы </w:t>
      </w:r>
      <w:r w:rsidR="00455CDB">
        <w:rPr>
          <w:rFonts w:ascii="Times New Roman CYR" w:hAnsi="Times New Roman CYR" w:cs="Times New Roman CYR"/>
          <w:sz w:val="24"/>
          <w:szCs w:val="24"/>
          <w:lang w:val="ru-RU"/>
        </w:rPr>
        <w:t>компетентные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органы власти обеспечивали их соблюдение. </w:t>
      </w: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</w:t>
      </w:r>
    </w:p>
    <w:p w:rsidR="006036B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Уделять приоритетное внимание </w:t>
      </w:r>
      <w:r w:rsidR="00455CDB">
        <w:rPr>
          <w:rFonts w:ascii="Times New Roman CYR" w:hAnsi="Times New Roman CYR" w:cs="Times New Roman CYR"/>
          <w:sz w:val="24"/>
          <w:szCs w:val="24"/>
          <w:lang w:val="ru-RU"/>
        </w:rPr>
        <w:t>самым нуждающимся</w:t>
      </w:r>
      <w:r w:rsidR="008C719D">
        <w:rPr>
          <w:rFonts w:ascii="Times New Roman CYR" w:hAnsi="Times New Roman CYR" w:cs="Times New Roman CYR"/>
          <w:sz w:val="24"/>
          <w:szCs w:val="24"/>
          <w:lang w:val="ru-RU"/>
        </w:rPr>
        <w:t xml:space="preserve"> путем </w:t>
      </w:r>
      <w:r w:rsidR="00E76945">
        <w:rPr>
          <w:rFonts w:ascii="Times New Roman CYR" w:hAnsi="Times New Roman CYR" w:cs="Times New Roman CYR"/>
          <w:sz w:val="24"/>
          <w:szCs w:val="24"/>
          <w:lang w:val="ru-RU"/>
        </w:rPr>
        <w:t>п</w:t>
      </w:r>
      <w:r w:rsidR="008C719D">
        <w:rPr>
          <w:rFonts w:ascii="Times New Roman CYR" w:hAnsi="Times New Roman CYR" w:cs="Times New Roman CYR"/>
          <w:sz w:val="24"/>
          <w:szCs w:val="24"/>
          <w:lang w:val="ru-RU"/>
        </w:rPr>
        <w:t>ринятия следующих мер: обнародование заявлений, предоставление органам исполнительной власти рекомендаций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относительно стратегий</w:t>
      </w:r>
      <w:r w:rsidR="008C719D">
        <w:rPr>
          <w:rFonts w:ascii="Times New Roman CYR" w:hAnsi="Times New Roman CYR" w:cs="Times New Roman CYR"/>
          <w:sz w:val="24"/>
          <w:szCs w:val="24"/>
          <w:lang w:val="ru-RU"/>
        </w:rPr>
        <w:t>, направленных на повышение подотчетности служб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включая совершенствование надзора за реализацией программ, </w:t>
      </w:r>
      <w:r w:rsidR="00E76945">
        <w:rPr>
          <w:rFonts w:ascii="Times New Roman CYR" w:hAnsi="Times New Roman CYR" w:cs="Times New Roman CYR"/>
          <w:sz w:val="24"/>
          <w:szCs w:val="24"/>
          <w:lang w:val="ru-RU"/>
        </w:rPr>
        <w:t xml:space="preserve">составление подробного бюджета и </w:t>
      </w:r>
      <w:r w:rsidR="008C719D">
        <w:rPr>
          <w:rFonts w:ascii="Times New Roman CYR" w:hAnsi="Times New Roman CYR" w:cs="Times New Roman CYR"/>
          <w:sz w:val="24"/>
          <w:szCs w:val="24"/>
          <w:lang w:val="ru-RU"/>
        </w:rPr>
        <w:t>тщательное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отслеживание ресурсов, предложен</w:t>
      </w:r>
      <w:r w:rsidR="008C719D">
        <w:rPr>
          <w:rFonts w:ascii="Times New Roman CYR" w:hAnsi="Times New Roman CYR" w:cs="Times New Roman CYR"/>
          <w:sz w:val="24"/>
          <w:szCs w:val="24"/>
          <w:lang w:val="ru-RU"/>
        </w:rPr>
        <w:t>ия по принимаемым итоговым решениям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механизмы обмудсмена/</w:t>
      </w:r>
      <w:r w:rsidR="008C719D">
        <w:rPr>
          <w:rFonts w:ascii="Times New Roman CYR" w:hAnsi="Times New Roman CYR" w:cs="Times New Roman CYR"/>
          <w:sz w:val="24"/>
          <w:szCs w:val="24"/>
          <w:lang w:val="ru-RU"/>
        </w:rPr>
        <w:t>обжалования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участие гражданского общества и представление </w:t>
      </w:r>
      <w:r w:rsidR="000C0ABF" w:rsidRPr="000C0ABF">
        <w:rPr>
          <w:rFonts w:ascii="Times New Roman CYR" w:hAnsi="Times New Roman CYR" w:cs="Times New Roman CYR"/>
          <w:sz w:val="24"/>
          <w:szCs w:val="24"/>
          <w:lang w:val="ru-RU"/>
        </w:rPr>
        <w:t xml:space="preserve">отчетов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   </w:t>
      </w: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                                      </w:t>
      </w:r>
    </w:p>
    <w:p w:rsidR="00E062FD" w:rsidRDefault="00E062FD" w:rsidP="00E062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Pr="00E062F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Повышение </w:t>
      </w:r>
      <w:r w:rsidR="005D7CF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информированности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, обязанно</w:t>
      </w:r>
      <w:r w:rsidR="005D7CF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сти по проведению информационно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-про</w:t>
      </w:r>
      <w:r w:rsidR="005D7CF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пагандистской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работы и </w:t>
      </w:r>
      <w:r w:rsidR="005D7CF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меры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по достижению результатов в приоритетных областях:</w:t>
      </w:r>
    </w:p>
    <w:p w:rsidR="00F07C56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 xml:space="preserve">обязуемся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работать с </w:t>
      </w:r>
      <w:r w:rsidR="005D7CFD">
        <w:rPr>
          <w:rFonts w:ascii="Times New Roman CYR" w:hAnsi="Times New Roman CYR" w:cs="Times New Roman CYR"/>
          <w:sz w:val="24"/>
          <w:szCs w:val="24"/>
          <w:lang w:val="ru-RU"/>
        </w:rPr>
        <w:t>парламентариями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</w:t>
      </w:r>
      <w:r w:rsidR="005D7CFD">
        <w:rPr>
          <w:rFonts w:ascii="Times New Roman CYR" w:hAnsi="Times New Roman CYR" w:cs="Times New Roman CYR"/>
          <w:sz w:val="24"/>
          <w:szCs w:val="24"/>
          <w:lang w:val="ru-RU"/>
        </w:rPr>
        <w:t>представителями гражданского общества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 xml:space="preserve"> над </w:t>
      </w:r>
      <w:r w:rsidR="005D7CFD">
        <w:rPr>
          <w:rFonts w:ascii="Times New Roman CYR" w:hAnsi="Times New Roman CYR" w:cs="Times New Roman CYR"/>
          <w:sz w:val="24"/>
          <w:szCs w:val="24"/>
          <w:lang w:val="ru-RU"/>
        </w:rPr>
        <w:t>созда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 xml:space="preserve">нием </w:t>
      </w:r>
      <w:r w:rsidR="005D7CFD">
        <w:rPr>
          <w:rFonts w:ascii="Times New Roman CYR" w:hAnsi="Times New Roman CYR" w:cs="Times New Roman CYR"/>
          <w:sz w:val="24"/>
          <w:szCs w:val="24"/>
          <w:lang w:val="ru-RU"/>
        </w:rPr>
        <w:t>хорош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>ей</w:t>
      </w:r>
      <w:r w:rsidR="005D7CFD">
        <w:rPr>
          <w:rFonts w:ascii="Times New Roman CYR" w:hAnsi="Times New Roman CYR" w:cs="Times New Roman CYR"/>
          <w:sz w:val="24"/>
          <w:szCs w:val="24"/>
          <w:lang w:val="ru-RU"/>
        </w:rPr>
        <w:t xml:space="preserve"> нормативно-правов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>ой</w:t>
      </w:r>
      <w:r w:rsidR="005D7CFD">
        <w:rPr>
          <w:rFonts w:ascii="Times New Roman CYR" w:hAnsi="Times New Roman CYR" w:cs="Times New Roman CYR"/>
          <w:sz w:val="24"/>
          <w:szCs w:val="24"/>
          <w:lang w:val="ru-RU"/>
        </w:rPr>
        <w:t xml:space="preserve"> баз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>ы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 xml:space="preserve"> благоприятн</w:t>
      </w:r>
      <w:r w:rsidR="001674E3">
        <w:rPr>
          <w:rFonts w:ascii="Times New Roman CYR" w:hAnsi="Times New Roman CYR" w:cs="Times New Roman CYR"/>
          <w:sz w:val="24"/>
          <w:szCs w:val="24"/>
          <w:lang w:val="ru-RU"/>
        </w:rPr>
        <w:t>ых условий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 xml:space="preserve"> для того, чтобы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>:</w:t>
      </w: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</w:t>
      </w: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Укреплять партнерств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 другими парламентариями, донорами, системой Организации Объединенных Наций, местными органами власти, 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>организациями гражданского общества</w:t>
      </w:r>
      <w:r w:rsidR="001674E3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 xml:space="preserve">   </w:t>
      </w:r>
      <w:r w:rsidR="0079178E" w:rsidRPr="0079178E">
        <w:rPr>
          <w:rFonts w:ascii="Times New Roman CYR" w:hAnsi="Times New Roman CYR" w:cs="Times New Roman CYR"/>
          <w:sz w:val="24"/>
          <w:szCs w:val="24"/>
          <w:lang w:val="ru-RU"/>
        </w:rPr>
        <w:t xml:space="preserve">общинными организациями </w:t>
      </w:r>
      <w:r w:rsidR="00F07C56">
        <w:rPr>
          <w:rFonts w:ascii="Times New Roman CYR" w:hAnsi="Times New Roman CYR" w:cs="Times New Roman CYR"/>
          <w:sz w:val="24"/>
          <w:szCs w:val="24"/>
          <w:lang w:val="ru-RU"/>
        </w:rPr>
        <w:t xml:space="preserve">и частным сектором для того, чтобы повысить </w:t>
      </w:r>
      <w:r w:rsidR="005D7CFD">
        <w:rPr>
          <w:rFonts w:ascii="Times New Roman CYR" w:hAnsi="Times New Roman CYR" w:cs="Times New Roman CYR"/>
          <w:sz w:val="24"/>
          <w:szCs w:val="24"/>
          <w:lang w:val="ru-RU"/>
        </w:rPr>
        <w:t>эффективность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использования людских и финансовых ресурсов для выполнения Программы действий МКНР и достижения целей в области развития, сформулированных в Декларации тысячелетия, в </w:t>
      </w:r>
      <w:r w:rsidR="00054F67">
        <w:rPr>
          <w:rFonts w:ascii="Times New Roman CYR" w:hAnsi="Times New Roman CYR" w:cs="Times New Roman CYR"/>
          <w:sz w:val="24"/>
          <w:szCs w:val="24"/>
          <w:lang w:val="ru-RU"/>
        </w:rPr>
        <w:t>том числе цел</w:t>
      </w:r>
      <w:r w:rsidR="00542FE0">
        <w:rPr>
          <w:rFonts w:ascii="Times New Roman CYR" w:hAnsi="Times New Roman CYR" w:cs="Times New Roman CYR"/>
          <w:sz w:val="24"/>
          <w:szCs w:val="24"/>
          <w:lang w:val="ru-RU"/>
        </w:rPr>
        <w:t>ей 3, 4, 5 и 6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включая </w:t>
      </w:r>
      <w:r w:rsidR="00054F67">
        <w:rPr>
          <w:rFonts w:ascii="Times New Roman CYR" w:hAnsi="Times New Roman CYR" w:cs="Times New Roman CYR"/>
          <w:sz w:val="24"/>
          <w:szCs w:val="24"/>
          <w:lang w:val="ru-RU"/>
        </w:rPr>
        <w:t>повышение эффекта региональных и глобальных обязательств, таких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как принятый в Мапуту План дейс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твий под названием "Каждая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женщ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ина</w:t>
      </w:r>
      <w:r w:rsidR="00054F67">
        <w:rPr>
          <w:rFonts w:ascii="Times New Roman CYR" w:hAnsi="Times New Roman CYR" w:cs="Times New Roman CYR"/>
          <w:sz w:val="24"/>
          <w:szCs w:val="24"/>
          <w:lang w:val="ru-RU"/>
        </w:rPr>
        <w:t>, кажд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ый</w:t>
      </w:r>
      <w:r w:rsidR="00054F67">
        <w:rPr>
          <w:rFonts w:ascii="Times New Roman CYR" w:hAnsi="Times New Roman CYR" w:cs="Times New Roman CYR"/>
          <w:sz w:val="24"/>
          <w:szCs w:val="24"/>
          <w:lang w:val="ru-RU"/>
        </w:rPr>
        <w:t xml:space="preserve"> ребен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ок</w:t>
      </w:r>
      <w:r w:rsidR="00054F67">
        <w:rPr>
          <w:rFonts w:ascii="Times New Roman CYR" w:hAnsi="Times New Roman CYR" w:cs="Times New Roman CYR"/>
          <w:sz w:val="24"/>
          <w:szCs w:val="24"/>
          <w:lang w:val="ru-RU"/>
        </w:rPr>
        <w:t>", резолюция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</w:t>
      </w:r>
      <w:r w:rsidR="00542FE0">
        <w:rPr>
          <w:rFonts w:ascii="Times New Roman CYR" w:hAnsi="Times New Roman CYR" w:cs="Times New Roman CYR"/>
          <w:sz w:val="24"/>
          <w:szCs w:val="24"/>
          <w:lang w:val="ru-RU"/>
        </w:rPr>
        <w:t xml:space="preserve">ежпарламентского союза «Доступ к услугам в области здравоохранения как основное право человека: роль парламентов в решении ключевых задач по охране здоровья женщин и детей»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и резолюции Комиссии по народонаселению и развитию, включая </w:t>
      </w:r>
      <w:r w:rsidR="00054F67">
        <w:rPr>
          <w:rFonts w:ascii="Times New Roman CYR" w:hAnsi="Times New Roman CYR" w:cs="Times New Roman CYR"/>
          <w:sz w:val="24"/>
          <w:szCs w:val="24"/>
          <w:lang w:val="ru-RU"/>
        </w:rPr>
        <w:t>недавний к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онсенсус о молодежи и подростках. </w:t>
      </w:r>
    </w:p>
    <w:p w:rsidR="006036BD" w:rsidRDefault="006036B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6036B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42FE0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беспечивать</w:t>
      </w:r>
      <w:r w:rsidR="00542FE0">
        <w:rPr>
          <w:rFonts w:ascii="Times New Roman CYR" w:hAnsi="Times New Roman CYR" w:cs="Times New Roman CYR"/>
          <w:sz w:val="24"/>
          <w:szCs w:val="24"/>
          <w:lang w:val="ru-RU"/>
        </w:rPr>
        <w:t xml:space="preserve">, чтобы сексуальное и репродуктивное здоровье и соответствующие права, включая планирование семьи, были включены в качестве ключевых элементов в новую международную повестку дня в области развития после 2015 года и во все планы и стратегии в области развития и уменьшения нищеты,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в том числе в процессы "Рио+20", МКНР </w:t>
      </w:r>
      <w:r w:rsidR="0040614D">
        <w:rPr>
          <w:rFonts w:ascii="Times New Roman CYR" w:hAnsi="Times New Roman CYR" w:cs="Times New Roman CYR"/>
          <w:sz w:val="24"/>
          <w:szCs w:val="24"/>
          <w:lang w:val="ru-RU"/>
        </w:rPr>
        <w:t xml:space="preserve">после 2014 года, "Пекин+20" и </w:t>
      </w:r>
      <w:r w:rsidR="00C8224C">
        <w:rPr>
          <w:rFonts w:ascii="Times New Roman CYR" w:hAnsi="Times New Roman CYR" w:cs="Times New Roman CYR"/>
          <w:sz w:val="24"/>
          <w:szCs w:val="24"/>
          <w:lang w:val="ru-RU"/>
        </w:rPr>
        <w:t xml:space="preserve">в </w:t>
      </w:r>
      <w:r w:rsidR="0040614D">
        <w:rPr>
          <w:rFonts w:ascii="Times New Roman CYR" w:hAnsi="Times New Roman CYR" w:cs="Times New Roman CYR"/>
          <w:sz w:val="24"/>
          <w:szCs w:val="24"/>
          <w:lang w:val="ru-RU"/>
        </w:rPr>
        <w:t>п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овестк</w:t>
      </w:r>
      <w:r w:rsidR="00C8224C">
        <w:rPr>
          <w:rFonts w:ascii="Times New Roman CYR" w:hAnsi="Times New Roman CYR" w:cs="Times New Roman CYR"/>
          <w:sz w:val="24"/>
          <w:szCs w:val="24"/>
          <w:lang w:val="ru-RU"/>
        </w:rPr>
        <w:t>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дня Организации Объединенных Нац</w:t>
      </w:r>
      <w:r w:rsidR="0040614D">
        <w:rPr>
          <w:rFonts w:ascii="Times New Roman CYR" w:hAnsi="Times New Roman CYR" w:cs="Times New Roman CYR"/>
          <w:sz w:val="24"/>
          <w:szCs w:val="24"/>
          <w:lang w:val="ru-RU"/>
        </w:rPr>
        <w:t>ий в области развития</w:t>
      </w:r>
      <w:r w:rsidR="00C8224C">
        <w:rPr>
          <w:rFonts w:ascii="Times New Roman CYR" w:hAnsi="Times New Roman CYR" w:cs="Times New Roman CYR"/>
          <w:sz w:val="24"/>
          <w:szCs w:val="24"/>
          <w:lang w:val="ru-RU"/>
        </w:rPr>
        <w:t xml:space="preserve"> после достижения целей в области развития, сформулированных в Декларации тысячелетия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3. </w:t>
      </w:r>
      <w:r w:rsidR="0040614D">
        <w:rPr>
          <w:rFonts w:ascii="Times New Roman CYR" w:hAnsi="Times New Roman CYR" w:cs="Times New Roman CYR"/>
          <w:sz w:val="24"/>
          <w:szCs w:val="24"/>
          <w:lang w:val="ru-RU"/>
        </w:rPr>
        <w:t>Там, где это необходимо, считать приоритетными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предоставление услуг</w:t>
      </w:r>
      <w:r w:rsidR="0040614D">
        <w:rPr>
          <w:rFonts w:ascii="Times New Roman CYR" w:hAnsi="Times New Roman CYR" w:cs="Times New Roman CYR"/>
          <w:sz w:val="24"/>
          <w:szCs w:val="24"/>
          <w:lang w:val="ru-RU"/>
        </w:rPr>
        <w:t xml:space="preserve"> по обеспечению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сексуального и репродуктивного здоровья, </w:t>
      </w:r>
      <w:r w:rsidR="00C8224C">
        <w:rPr>
          <w:rFonts w:ascii="Times New Roman CYR" w:hAnsi="Times New Roman CYR" w:cs="Times New Roman CYR"/>
          <w:sz w:val="24"/>
          <w:szCs w:val="24"/>
          <w:lang w:val="ru-RU"/>
        </w:rPr>
        <w:t xml:space="preserve">включая услуги в сфере планирования семьи,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расширение прав и возможностей женщин,  ликвидацию </w:t>
      </w:r>
      <w:r w:rsidR="0040614D">
        <w:rPr>
          <w:rFonts w:ascii="Times New Roman CYR" w:hAnsi="Times New Roman CYR" w:cs="Times New Roman CYR"/>
          <w:sz w:val="24"/>
          <w:szCs w:val="24"/>
          <w:lang w:val="ru-RU"/>
        </w:rPr>
        <w:t>вредных обычаев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 защиту репродуктивных прав,  </w:t>
      </w:r>
      <w:r w:rsidR="00681ACC">
        <w:rPr>
          <w:rFonts w:ascii="Times New Roman CYR" w:hAnsi="Times New Roman CYR" w:cs="Times New Roman CYR"/>
          <w:sz w:val="24"/>
          <w:szCs w:val="24"/>
          <w:lang w:val="ru-RU"/>
        </w:rPr>
        <w:t>пересмотр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школьных программ с целью</w:t>
      </w:r>
      <w:r w:rsidR="00681ACC">
        <w:rPr>
          <w:rFonts w:ascii="Times New Roman CYR" w:hAnsi="Times New Roman CYR" w:cs="Times New Roman CYR"/>
          <w:sz w:val="24"/>
          <w:szCs w:val="24"/>
          <w:lang w:val="ru-RU"/>
        </w:rPr>
        <w:t xml:space="preserve"> всестороннего полового воспитания подростков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молод</w:t>
      </w:r>
      <w:r w:rsidR="00681ACC">
        <w:rPr>
          <w:rFonts w:ascii="Times New Roman CYR" w:hAnsi="Times New Roman CYR" w:cs="Times New Roman CYR"/>
          <w:sz w:val="24"/>
          <w:szCs w:val="24"/>
          <w:lang w:val="ru-RU"/>
        </w:rPr>
        <w:t>ежи, сбор данных 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корректировку процессов планирования с </w:t>
      </w:r>
      <w:r w:rsidR="00681ACC">
        <w:rPr>
          <w:rFonts w:ascii="Times New Roman CYR" w:hAnsi="Times New Roman CYR" w:cs="Times New Roman CYR"/>
          <w:sz w:val="24"/>
          <w:szCs w:val="24"/>
          <w:lang w:val="ru-RU"/>
        </w:rPr>
        <w:t>учетом демографической динамики, а также выявлять пробелы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которым следует уделить перво</w:t>
      </w:r>
      <w:r w:rsidR="00681ACC">
        <w:rPr>
          <w:rFonts w:ascii="Times New Roman CYR" w:hAnsi="Times New Roman CYR" w:cs="Times New Roman CYR"/>
          <w:sz w:val="24"/>
          <w:szCs w:val="24"/>
          <w:lang w:val="ru-RU"/>
        </w:rPr>
        <w:t>очередное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внимание. </w:t>
      </w:r>
    </w:p>
    <w:p w:rsidR="00C8224C" w:rsidRDefault="00C8224C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4, Добиваться, чтобы в соответстви</w:t>
      </w:r>
      <w:r w:rsidR="006031C9">
        <w:rPr>
          <w:rFonts w:ascii="Times New Roman CYR" w:hAnsi="Times New Roman CYR" w:cs="Times New Roman CYR"/>
          <w:sz w:val="24"/>
          <w:szCs w:val="24"/>
          <w:lang w:val="ru-RU"/>
        </w:rPr>
        <w:t>и с Программой действий МКНР и 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сновными  мерами по дальнейшему осуществлению Программы действий МКНР</w:t>
      </w:r>
      <w:r w:rsidR="006031C9">
        <w:rPr>
          <w:rFonts w:ascii="Times New Roman CYR" w:hAnsi="Times New Roman CYR" w:cs="Times New Roman CYR"/>
          <w:sz w:val="24"/>
          <w:szCs w:val="24"/>
          <w:lang w:val="ru-RU"/>
        </w:rPr>
        <w:t xml:space="preserve"> был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обеспеч</w:t>
      </w:r>
      <w:r w:rsidR="006031C9">
        <w:rPr>
          <w:rFonts w:ascii="Times New Roman CYR" w:hAnsi="Times New Roman CYR" w:cs="Times New Roman CYR"/>
          <w:sz w:val="24"/>
          <w:szCs w:val="24"/>
          <w:lang w:val="ru-RU"/>
        </w:rPr>
        <w:t>ен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всеобщ</w:t>
      </w:r>
      <w:r w:rsidR="006031C9">
        <w:rPr>
          <w:rFonts w:ascii="Times New Roman CYR" w:hAnsi="Times New Roman CYR" w:cs="Times New Roman CYR"/>
          <w:sz w:val="24"/>
          <w:szCs w:val="24"/>
          <w:lang w:val="ru-RU"/>
        </w:rPr>
        <w:t>ий доступ к уходу после аборта и доступ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 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 xml:space="preserve">безопасному аборту там, где </w:t>
      </w:r>
      <w:r w:rsidR="006031C9">
        <w:rPr>
          <w:rFonts w:ascii="Times New Roman CYR" w:hAnsi="Times New Roman CYR" w:cs="Times New Roman CYR"/>
          <w:sz w:val="24"/>
          <w:szCs w:val="24"/>
          <w:lang w:val="ru-RU"/>
        </w:rPr>
        <w:t>он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 xml:space="preserve"> не запрещен законом.</w:t>
      </w:r>
    </w:p>
    <w:p w:rsidR="00E062FD" w:rsidRDefault="0093108B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062FD"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F240B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="006031C9">
        <w:rPr>
          <w:rFonts w:ascii="Times New Roman" w:hAnsi="Times New Roman" w:cs="Times New Roman"/>
          <w:sz w:val="24"/>
          <w:szCs w:val="24"/>
          <w:lang w:val="ru-RU"/>
        </w:rPr>
        <w:t xml:space="preserve"> особый</w:t>
      </w:r>
      <w:r w:rsidR="005F240B">
        <w:rPr>
          <w:rFonts w:ascii="Times New Roman" w:hAnsi="Times New Roman" w:cs="Times New Roman"/>
          <w:sz w:val="24"/>
          <w:szCs w:val="24"/>
          <w:lang w:val="ru-RU"/>
        </w:rPr>
        <w:t xml:space="preserve"> упор на</w:t>
      </w:r>
      <w:r w:rsidR="005F240B">
        <w:rPr>
          <w:rFonts w:ascii="Times New Roman CYR" w:hAnsi="Times New Roman CYR" w:cs="Times New Roman CYR"/>
          <w:sz w:val="24"/>
          <w:szCs w:val="24"/>
          <w:lang w:val="ru-RU"/>
        </w:rPr>
        <w:t xml:space="preserve"> следующих разделах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повестки дня МКНР, которые требуют </w:t>
      </w:r>
      <w:r w:rsidR="005F240B">
        <w:rPr>
          <w:rFonts w:ascii="Times New Roman CYR" w:hAnsi="Times New Roman CYR" w:cs="Times New Roman CYR"/>
          <w:sz w:val="24"/>
          <w:szCs w:val="24"/>
          <w:lang w:val="ru-RU"/>
        </w:rPr>
        <w:t>наибольшего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внимания: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062F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062FD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Расширение прав и возможностей молодежи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будем добиваться, чтобы в стратегиях уделялось </w:t>
      </w:r>
      <w:r w:rsidR="005F240B">
        <w:rPr>
          <w:rFonts w:ascii="Times New Roman CYR" w:hAnsi="Times New Roman CYR" w:cs="Times New Roman CYR"/>
          <w:sz w:val="24"/>
          <w:szCs w:val="24"/>
          <w:lang w:val="ru-RU"/>
        </w:rPr>
        <w:t>самое пристальное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внимание конкретным 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интересам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потребностям молодежи путем поощрения и защиты прав молодых людей на 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 xml:space="preserve">доступ к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высококачественно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>му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образовани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>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на всех уровнях,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 xml:space="preserve"> а также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 xml:space="preserve">к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услуг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>ам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облас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ти здравоохранения 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обеспечения сексуального и репродуктивного здоровья, включая всестороннее 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половое воспитание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>, наличие п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ерспектив 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возможност</w:t>
      </w:r>
      <w:r w:rsidR="00AB3042">
        <w:rPr>
          <w:rFonts w:ascii="Times New Roman CYR" w:hAnsi="Times New Roman CYR" w:cs="Times New Roman CYR"/>
          <w:sz w:val="24"/>
          <w:szCs w:val="24"/>
          <w:lang w:val="ru-RU"/>
        </w:rPr>
        <w:t>ей плодотворно трудиться и получить хорошую работу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    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 xml:space="preserve">ем также создавать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законодательн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ые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политическ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ие механизмы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для обеспечения 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конструктивного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эффективного участия молодежи в наших социально-экономических процессах на всех уровнях посредством расширения 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ее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прав и 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возможностей для того, чтобы она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ока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зывала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влияние на национальную политику,  затрагивающую 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ее интересы и жизнь, проводила и оценивала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0508E9">
        <w:rPr>
          <w:rFonts w:ascii="Times New Roman CYR" w:hAnsi="Times New Roman CYR" w:cs="Times New Roman CYR"/>
          <w:sz w:val="24"/>
          <w:szCs w:val="24"/>
          <w:lang w:val="ru-RU"/>
        </w:rPr>
        <w:t>эту политику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 xml:space="preserve">Мы будем включать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мер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>ы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по предотвращению всех видов эксплуатации и злоупотреблений в отношении молодежи, включая торговлю молодыми людьми и экономическое, сексуальное, физическое и 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психологическое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насилие,</w:t>
      </w:r>
      <w:r w:rsidR="00116DCA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практик</w:t>
      </w:r>
      <w:r w:rsidR="0093108B">
        <w:rPr>
          <w:rFonts w:ascii="Times New Roman CYR" w:hAnsi="Times New Roman CYR" w:cs="Times New Roman CYR"/>
          <w:sz w:val="24"/>
          <w:szCs w:val="24"/>
          <w:lang w:val="ru-RU"/>
        </w:rPr>
        <w:t>у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 xml:space="preserve"> заключения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браков между детьми и браков по принуждению, 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вредны</w:t>
      </w:r>
      <w:r w:rsidR="005407B2">
        <w:rPr>
          <w:rFonts w:ascii="Times New Roman CYR" w:hAnsi="Times New Roman CYR" w:cs="Times New Roman CYR"/>
          <w:sz w:val="24"/>
          <w:szCs w:val="24"/>
          <w:lang w:val="ru-RU"/>
        </w:rPr>
        <w:t>е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 xml:space="preserve"> обыча</w:t>
      </w:r>
      <w:r w:rsidR="005407B2">
        <w:rPr>
          <w:rFonts w:ascii="Times New Roman CYR" w:hAnsi="Times New Roman CYR" w:cs="Times New Roman CYR"/>
          <w:sz w:val="24"/>
          <w:szCs w:val="24"/>
          <w:lang w:val="ru-RU"/>
        </w:rPr>
        <w:t xml:space="preserve">и, а также меры по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ликвидации дискриминации </w:t>
      </w:r>
      <w:r w:rsidR="00C10CD9">
        <w:rPr>
          <w:rFonts w:ascii="Times New Roman CYR" w:hAnsi="Times New Roman CYR" w:cs="Times New Roman CYR"/>
          <w:sz w:val="24"/>
          <w:szCs w:val="24"/>
          <w:lang w:val="ru-RU"/>
        </w:rPr>
        <w:t>малолетних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беременных девочек.       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Поощрение и отстаивание равноправия мужчин и женщин и расширение прав и возможностей жен</w:t>
      </w:r>
      <w:r w:rsidR="00116DC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щ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ин и девочек </w:t>
      </w:r>
    </w:p>
    <w:p w:rsidR="005407B2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 работать с другими сторонами, в том числе с женскими и молодежными группами, в целях поощрения равноправия мужчин и женщин, равенства и расширения прав и возможностей женщин и девочек посредством принятия и осуществления законов и стратегий, соответствующих основным документам в области прав человека, включая Конвенцию о ликвидации всех форм дискриминаци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 xml:space="preserve">и в отношении женщин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и </w:t>
      </w:r>
      <w:r w:rsidR="006031C9">
        <w:rPr>
          <w:rFonts w:ascii="Times New Roman CYR" w:hAnsi="Times New Roman CYR" w:cs="Times New Roman CYR"/>
          <w:sz w:val="24"/>
          <w:szCs w:val="24"/>
          <w:lang w:val="ru-RU"/>
        </w:rPr>
        <w:t>Факультативный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протокол к ней, Программу действий МКНР и Пекинскую п</w:t>
      </w:r>
      <w:r w:rsidR="00116DCA">
        <w:rPr>
          <w:rFonts w:ascii="Times New Roman CYR" w:hAnsi="Times New Roman CYR" w:cs="Times New Roman CYR"/>
          <w:sz w:val="24"/>
          <w:szCs w:val="24"/>
          <w:lang w:val="ru-RU"/>
        </w:rPr>
        <w:t>латформу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 xml:space="preserve"> действий</w:t>
      </w:r>
      <w:r w:rsidR="005407B2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E062FD" w:rsidRDefault="005407B2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 xml:space="preserve">ы будем добиваться 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>нулевой терпимости</w:t>
      </w:r>
      <w:r w:rsidR="00562BC3">
        <w:rPr>
          <w:rFonts w:ascii="Times New Roman CYR" w:hAnsi="Times New Roman CYR" w:cs="Times New Roman CYR"/>
          <w:sz w:val="24"/>
          <w:szCs w:val="24"/>
          <w:lang w:val="ru-RU"/>
        </w:rPr>
        <w:t xml:space="preserve"> по отношению ко всем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форм</w:t>
      </w:r>
      <w:r w:rsidR="00562BC3">
        <w:rPr>
          <w:rFonts w:ascii="Times New Roman CYR" w:hAnsi="Times New Roman CYR" w:cs="Times New Roman CYR"/>
          <w:sz w:val="24"/>
          <w:szCs w:val="24"/>
          <w:lang w:val="ru-RU"/>
        </w:rPr>
        <w:t>ам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насилия 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над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женщин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ами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и девоч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ками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, включая сексуальное насилие,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обеспечивая 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при этом, чтобы не было безнаказанности за акты насилия 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над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женщин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ами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и девоч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ками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и чтобы национальные программы 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подводили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мужчин и мальчиков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 xml:space="preserve"> к изменению их поведения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 и 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>осознанию</w:t>
      </w:r>
      <w:r w:rsidR="00562BC3">
        <w:rPr>
          <w:rFonts w:ascii="Times New Roman CYR" w:hAnsi="Times New Roman CYR" w:cs="Times New Roman CYR"/>
          <w:sz w:val="24"/>
          <w:szCs w:val="24"/>
          <w:lang w:val="ru-RU"/>
        </w:rPr>
        <w:t xml:space="preserve"> того, что в отношениях между мужчинами и женщинами в обществе должны</w:t>
      </w:r>
      <w:r w:rsidR="00957299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562BC3">
        <w:rPr>
          <w:rFonts w:ascii="Times New Roman CYR" w:hAnsi="Times New Roman CYR" w:cs="Times New Roman CYR"/>
          <w:sz w:val="24"/>
          <w:szCs w:val="24"/>
          <w:lang w:val="ru-RU"/>
        </w:rPr>
        <w:t>царить равноправие и справедливость</w:t>
      </w:r>
      <w:r w:rsidR="00E062FD">
        <w:rPr>
          <w:rFonts w:ascii="Times New Roman CYR" w:hAnsi="Times New Roman CYR" w:cs="Times New Roman CYR"/>
          <w:sz w:val="24"/>
          <w:szCs w:val="24"/>
          <w:lang w:val="ru-RU"/>
        </w:rPr>
        <w:t xml:space="preserve">.                 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Укрепление систем здравоохранения: </w:t>
      </w:r>
    </w:p>
    <w:p w:rsidR="00D4044C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 взаимодействовать с национальными органами власти в деле строительства   высококачественных,</w:t>
      </w:r>
      <w:r w:rsidR="00116DCA">
        <w:rPr>
          <w:rFonts w:ascii="Times New Roman CYR" w:hAnsi="Times New Roman CYR" w:cs="Times New Roman CYR"/>
          <w:sz w:val="24"/>
          <w:szCs w:val="24"/>
          <w:lang w:val="ru-RU"/>
        </w:rPr>
        <w:t xml:space="preserve"> доступных, недискриминационных 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транспарентных систем здравоохранения, которые будут уделять приоритетное внимание ок</w:t>
      </w:r>
      <w:r w:rsidR="00781C43">
        <w:rPr>
          <w:rFonts w:ascii="Times New Roman CYR" w:hAnsi="Times New Roman CYR" w:cs="Times New Roman CYR"/>
          <w:sz w:val="24"/>
          <w:szCs w:val="24"/>
          <w:lang w:val="ru-RU"/>
        </w:rPr>
        <w:t xml:space="preserve">азанию качественных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услуг</w:t>
      </w:r>
      <w:r w:rsidR="00781C43">
        <w:rPr>
          <w:rFonts w:ascii="Times New Roman CYR" w:hAnsi="Times New Roman CYR" w:cs="Times New Roman CYR"/>
          <w:sz w:val="24"/>
          <w:szCs w:val="24"/>
          <w:lang w:val="ru-RU"/>
        </w:rPr>
        <w:t xml:space="preserve"> по обеспечению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сексуального и репродуктивного здоровья, предоставлению товаров и средств, равно как и обеспечению д</w:t>
      </w:r>
      <w:r w:rsidR="00781C43">
        <w:rPr>
          <w:rFonts w:ascii="Times New Roman CYR" w:hAnsi="Times New Roman CYR" w:cs="Times New Roman CYR"/>
          <w:sz w:val="24"/>
          <w:szCs w:val="24"/>
          <w:lang w:val="ru-RU"/>
        </w:rPr>
        <w:t>оступа к ним, в частности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услуг в сфере планирования семьи с помощью современных методов контрацепции, </w:t>
      </w:r>
      <w:r w:rsidR="005407B2">
        <w:rPr>
          <w:rFonts w:ascii="Times New Roman CYR" w:hAnsi="Times New Roman CYR" w:cs="Times New Roman CYR"/>
          <w:sz w:val="24"/>
          <w:szCs w:val="24"/>
          <w:lang w:val="ru-RU"/>
        </w:rPr>
        <w:t>в</w:t>
      </w:r>
      <w:r w:rsidR="00E47E8A">
        <w:rPr>
          <w:rFonts w:ascii="Times New Roman CYR" w:hAnsi="Times New Roman CYR" w:cs="Times New Roman CYR"/>
          <w:sz w:val="24"/>
          <w:szCs w:val="24"/>
          <w:lang w:val="ru-RU"/>
        </w:rPr>
        <w:t>ключая экстренные средства контрацепции</w:t>
      </w:r>
      <w:r w:rsidR="005407B2">
        <w:rPr>
          <w:rFonts w:ascii="Times New Roman CYR" w:hAnsi="Times New Roman CYR" w:cs="Times New Roman CYR"/>
          <w:sz w:val="24"/>
          <w:szCs w:val="24"/>
          <w:lang w:val="ru-RU"/>
        </w:rPr>
        <w:t xml:space="preserve">. Мы будем заниматься вопросами, </w:t>
      </w:r>
      <w:r w:rsidR="00D4044C">
        <w:rPr>
          <w:rFonts w:ascii="Times New Roman CYR" w:hAnsi="Times New Roman CYR" w:cs="Times New Roman CYR"/>
          <w:sz w:val="24"/>
          <w:szCs w:val="24"/>
          <w:lang w:val="ru-RU"/>
        </w:rPr>
        <w:t xml:space="preserve">касающимися </w:t>
      </w:r>
      <w:r w:rsidR="005407B2">
        <w:rPr>
          <w:rFonts w:ascii="Times New Roman CYR" w:hAnsi="Times New Roman CYR" w:cs="Times New Roman CYR"/>
          <w:sz w:val="24"/>
          <w:szCs w:val="24"/>
          <w:lang w:val="ru-RU"/>
        </w:rPr>
        <w:t xml:space="preserve"> удовлетворени</w:t>
      </w:r>
      <w:r w:rsidR="00D4044C">
        <w:rPr>
          <w:rFonts w:ascii="Times New Roman CYR" w:hAnsi="Times New Roman CYR" w:cs="Times New Roman CYR"/>
          <w:sz w:val="24"/>
          <w:szCs w:val="24"/>
          <w:lang w:val="ru-RU"/>
        </w:rPr>
        <w:t>я</w:t>
      </w:r>
      <w:r w:rsidR="005407B2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потребност</w:t>
      </w:r>
      <w:r w:rsidR="005407B2">
        <w:rPr>
          <w:rFonts w:ascii="Times New Roman CYR" w:hAnsi="Times New Roman CYR" w:cs="Times New Roman CYR"/>
          <w:sz w:val="24"/>
          <w:szCs w:val="24"/>
          <w:lang w:val="ru-RU"/>
        </w:rPr>
        <w:t>ей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молодых людей в плане обеспечения их сексуального и репродуктивного здоровья и осуществления репродуктивных прав, а также профилактики </w:t>
      </w:r>
      <w:r w:rsidR="006924FC">
        <w:rPr>
          <w:rFonts w:ascii="Times New Roman CYR" w:hAnsi="Times New Roman CYR" w:cs="Times New Roman CYR"/>
          <w:sz w:val="24"/>
          <w:szCs w:val="24"/>
          <w:lang w:val="ru-RU"/>
        </w:rPr>
        <w:t>ВИЧ-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инф</w:t>
      </w:r>
      <w:r w:rsidR="006924FC">
        <w:rPr>
          <w:rFonts w:ascii="Times New Roman CYR" w:hAnsi="Times New Roman CYR" w:cs="Times New Roman CYR"/>
          <w:sz w:val="24"/>
          <w:szCs w:val="24"/>
          <w:lang w:val="ru-RU"/>
        </w:rPr>
        <w:t>екции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вести борьбу с гендерным неравенством в области здравоохранения и разрабатывать и претворять в жизнь стратегии по обеспечению равноправного доступа женщин  к качественному медицинскому обслуживанию на протяжении всей их жизни и его постоянного характера в полном объеме</w:t>
      </w:r>
      <w:r w:rsidR="00D4044C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будем </w:t>
      </w:r>
      <w:r w:rsidR="00E47E8A">
        <w:rPr>
          <w:rFonts w:ascii="Times New Roman CYR" w:hAnsi="Times New Roman CYR" w:cs="Times New Roman CYR"/>
          <w:sz w:val="24"/>
          <w:szCs w:val="24"/>
          <w:lang w:val="ru-RU"/>
        </w:rPr>
        <w:t>принимать законодательство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для усиления наблюдения за качеством,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 xml:space="preserve"> экономической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эффективностью и результат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>ивностью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программ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>, с тем чтобы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поощр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>ять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поддерж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>ивать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>допускать внесение коррективов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программы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 xml:space="preserve"> и предусм</w:t>
      </w:r>
      <w:r w:rsidR="001A2E55">
        <w:rPr>
          <w:rFonts w:ascii="Times New Roman CYR" w:hAnsi="Times New Roman CYR" w:cs="Times New Roman CYR"/>
          <w:sz w:val="24"/>
          <w:szCs w:val="24"/>
          <w:lang w:val="ru-RU"/>
        </w:rPr>
        <w:t>атривать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 xml:space="preserve">  разработку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 </w:t>
      </w:r>
      <w:r w:rsidR="001A2E55">
        <w:rPr>
          <w:rFonts w:ascii="Times New Roman CYR" w:hAnsi="Times New Roman CYR" w:cs="Times New Roman CYR"/>
          <w:sz w:val="24"/>
          <w:szCs w:val="24"/>
          <w:lang w:val="ru-RU"/>
        </w:rPr>
        <w:t>поддержание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систем сбора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 xml:space="preserve"> медицинских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данных</w:t>
      </w:r>
      <w:r w:rsidR="00D4044C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3364C0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 продолжать наши усилия по о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>рганизации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доступа к качественному  медицинскому обслуживанию, включая услуги по обеспечению сексуального и репродуктивного здоровья, </w:t>
      </w:r>
      <w:r w:rsidR="00D4044C">
        <w:rPr>
          <w:rFonts w:ascii="Times New Roman CYR" w:hAnsi="Times New Roman CYR" w:cs="Times New Roman CYR"/>
          <w:sz w:val="24"/>
          <w:szCs w:val="24"/>
          <w:lang w:val="ru-RU"/>
        </w:rPr>
        <w:t xml:space="preserve">услуги в сфере планирования семьи,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услуги </w:t>
      </w:r>
      <w:r w:rsidR="00820065">
        <w:rPr>
          <w:rFonts w:ascii="Times New Roman CYR" w:hAnsi="Times New Roman CYR" w:cs="Times New Roman CYR"/>
          <w:sz w:val="24"/>
          <w:szCs w:val="24"/>
          <w:lang w:val="ru-RU"/>
        </w:rPr>
        <w:t xml:space="preserve">по врачебному наблюдению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во время беременности и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 по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родо</w:t>
      </w:r>
      <w:r w:rsidR="00820065">
        <w:rPr>
          <w:rFonts w:ascii="Times New Roman CYR" w:hAnsi="Times New Roman CYR" w:cs="Times New Roman CYR"/>
          <w:sz w:val="24"/>
          <w:szCs w:val="24"/>
          <w:lang w:val="ru-RU"/>
        </w:rPr>
        <w:t>вспоможению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в</w:t>
      </w:r>
      <w:r w:rsidR="00820065">
        <w:rPr>
          <w:rFonts w:ascii="Times New Roman CYR" w:hAnsi="Times New Roman CYR" w:cs="Times New Roman CYR"/>
          <w:sz w:val="24"/>
          <w:szCs w:val="24"/>
          <w:lang w:val="ru-RU"/>
        </w:rPr>
        <w:t xml:space="preserve"> том числе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квалифицированные акушерские услуги, дородовое обслуживание и неотложную акушерскую помощь, услуги в послеродовый период и по у</w:t>
      </w:r>
      <w:r w:rsidR="00820065">
        <w:rPr>
          <w:rFonts w:ascii="Times New Roman CYR" w:hAnsi="Times New Roman CYR" w:cs="Times New Roman CYR"/>
          <w:sz w:val="24"/>
          <w:szCs w:val="24"/>
          <w:lang w:val="ru-RU"/>
        </w:rPr>
        <w:t xml:space="preserve">ходу за новорожденными,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лечение</w:t>
      </w:r>
      <w:r w:rsidR="00820065">
        <w:rPr>
          <w:rFonts w:ascii="Times New Roman CYR" w:hAnsi="Times New Roman CYR" w:cs="Times New Roman CYR"/>
          <w:sz w:val="24"/>
          <w:szCs w:val="24"/>
          <w:lang w:val="ru-RU"/>
        </w:rPr>
        <w:t xml:space="preserve"> послеродового свища и уход за такими пациентами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 w:rsidR="00820065">
        <w:rPr>
          <w:rFonts w:ascii="Times New Roman CYR" w:hAnsi="Times New Roman CYR" w:cs="Times New Roman CYR"/>
          <w:sz w:val="24"/>
          <w:szCs w:val="24"/>
          <w:lang w:val="ru-RU"/>
        </w:rPr>
        <w:t>а также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 будем продолжать</w:t>
      </w:r>
      <w:r w:rsidR="00820065">
        <w:rPr>
          <w:rFonts w:ascii="Times New Roman CYR" w:hAnsi="Times New Roman CYR" w:cs="Times New Roman CYR"/>
          <w:sz w:val="24"/>
          <w:szCs w:val="24"/>
          <w:lang w:val="ru-RU"/>
        </w:rPr>
        <w:t xml:space="preserve"> усилия по надлежащей координации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 работы</w:t>
      </w:r>
      <w:r w:rsidR="00820065">
        <w:rPr>
          <w:rFonts w:ascii="Times New Roman CYR" w:hAnsi="Times New Roman CYR" w:cs="Times New Roman CYR"/>
          <w:sz w:val="24"/>
          <w:szCs w:val="24"/>
          <w:lang w:val="ru-RU"/>
        </w:rPr>
        <w:t xml:space="preserve"> служб,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том числе в условиях  </w:t>
      </w:r>
      <w:r w:rsidR="00E47E8A">
        <w:rPr>
          <w:rFonts w:ascii="Times New Roman CYR" w:hAnsi="Times New Roman CYR" w:cs="Times New Roman CYR"/>
          <w:sz w:val="24"/>
          <w:szCs w:val="24"/>
          <w:lang w:val="ru-RU"/>
        </w:rPr>
        <w:t xml:space="preserve">чрезвычайных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гуманитарных ситуаций, конфликтных и постконфликтных ситуаций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 и перемещений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беженцев, возвращенцев и мигрантов.  </w:t>
      </w:r>
    </w:p>
    <w:p w:rsidR="00E062FD" w:rsidRDefault="00E062FD" w:rsidP="00E062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 также добиваться выделения ресурсов на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 качественную подготовку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>высококвалифицированного медицинского персонала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в том числе акушер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ок,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до 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>поступления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 xml:space="preserve"> этого персонала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 на работу и в период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службы, и 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 xml:space="preserve">мы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будем </w:t>
      </w:r>
      <w:r w:rsidR="00A40FE0">
        <w:rPr>
          <w:rFonts w:ascii="Times New Roman CYR" w:hAnsi="Times New Roman CYR" w:cs="Times New Roman CYR"/>
          <w:sz w:val="24"/>
          <w:szCs w:val="24"/>
          <w:lang w:val="ru-RU"/>
        </w:rPr>
        <w:t>уделять особое внимание удержанию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персонала, а также 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 xml:space="preserve">сотрудничеству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с местным населением. </w:t>
      </w: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Pr="00E062F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0A2176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Понимание процесса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политизации повестки дня МКНР и </w:t>
      </w:r>
      <w:r w:rsidR="000A2176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принятие мер в этой связи</w:t>
      </w:r>
    </w:p>
    <w:p w:rsidR="00D4044C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 xml:space="preserve"> будем уделять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пристальное внимание усилиям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 xml:space="preserve"> любых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групп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 xml:space="preserve"> во всем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мире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 xml:space="preserve">, которые стремятся подорвать повестку дня МКНР,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особенно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 xml:space="preserve"> право человека самому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определ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>ять размер своей семьи, расширение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прав и возможностей женщин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>, равноправие мужчин и женщин или увязывание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динамики народонаселения с 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>уменьшением нищеты, а также предоставление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информации и </w:t>
      </w:r>
      <w:r w:rsidR="000A2176">
        <w:rPr>
          <w:rFonts w:ascii="Times New Roman CYR" w:hAnsi="Times New Roman CYR" w:cs="Times New Roman CYR"/>
          <w:sz w:val="24"/>
          <w:szCs w:val="24"/>
          <w:lang w:val="ru-RU"/>
        </w:rPr>
        <w:t xml:space="preserve"> просвещение</w:t>
      </w:r>
      <w:r w:rsidR="00231ECA">
        <w:rPr>
          <w:rFonts w:ascii="Times New Roman CYR" w:hAnsi="Times New Roman CYR" w:cs="Times New Roman CYR"/>
          <w:sz w:val="24"/>
          <w:szCs w:val="24"/>
          <w:lang w:val="ru-RU"/>
        </w:rPr>
        <w:t xml:space="preserve"> молодежи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 </w:t>
      </w:r>
    </w:p>
    <w:p w:rsidR="00D4044C" w:rsidRDefault="00D4044C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будем:</w:t>
      </w:r>
    </w:p>
    <w:p w:rsidR="00231ECA" w:rsidRDefault="00231ECA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Определять и </w:t>
      </w:r>
      <w:r w:rsidR="00231ECA">
        <w:rPr>
          <w:rFonts w:ascii="Times New Roman CYR" w:hAnsi="Times New Roman CYR" w:cs="Times New Roman CYR"/>
          <w:sz w:val="24"/>
          <w:szCs w:val="24"/>
          <w:lang w:val="ru-RU"/>
        </w:rPr>
        <w:t>анализировать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характер и природу этих</w:t>
      </w:r>
      <w:r w:rsidR="00231ECA">
        <w:rPr>
          <w:rFonts w:ascii="Times New Roman CYR" w:hAnsi="Times New Roman CYR" w:cs="Times New Roman CYR"/>
          <w:sz w:val="24"/>
          <w:szCs w:val="24"/>
          <w:lang w:val="ru-RU"/>
        </w:rPr>
        <w:t xml:space="preserve"> выступлений против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МКНР</w:t>
      </w:r>
      <w:r w:rsidR="00231ECA">
        <w:rPr>
          <w:rFonts w:ascii="Times New Roman CYR" w:hAnsi="Times New Roman CYR" w:cs="Times New Roman CYR"/>
          <w:sz w:val="24"/>
          <w:szCs w:val="24"/>
          <w:lang w:val="ru-RU"/>
        </w:rPr>
        <w:t xml:space="preserve"> и разрабатывать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аргумент</w:t>
      </w:r>
      <w:r w:rsidR="00231ECA">
        <w:rPr>
          <w:rFonts w:ascii="Times New Roman CYR" w:hAnsi="Times New Roman CYR" w:cs="Times New Roman CYR"/>
          <w:sz w:val="24"/>
          <w:szCs w:val="24"/>
          <w:lang w:val="ru-RU"/>
        </w:rPr>
        <w:t xml:space="preserve">ацию на основе национальных данных для того, чтобы показать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не</w:t>
      </w:r>
      <w:r w:rsidR="00231ECA">
        <w:rPr>
          <w:rFonts w:ascii="Times New Roman CYR" w:hAnsi="Times New Roman CYR" w:cs="Times New Roman CYR"/>
          <w:sz w:val="24"/>
          <w:szCs w:val="24"/>
          <w:lang w:val="ru-RU"/>
        </w:rPr>
        <w:t>обоснованность этих выступлений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</w:t>
      </w:r>
      <w:r w:rsidR="00231ECA">
        <w:rPr>
          <w:rFonts w:ascii="Times New Roman CYR" w:hAnsi="Times New Roman CYR" w:cs="Times New Roman CYR"/>
          <w:sz w:val="24"/>
          <w:szCs w:val="24"/>
          <w:lang w:val="ru-RU"/>
        </w:rPr>
        <w:t xml:space="preserve"> их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негативные последствия для всеобщего благосостояния, в</w:t>
      </w:r>
      <w:r w:rsidR="00231ECA">
        <w:rPr>
          <w:rFonts w:ascii="Times New Roman CYR" w:hAnsi="Times New Roman CYR" w:cs="Times New Roman CYR"/>
          <w:sz w:val="24"/>
          <w:szCs w:val="24"/>
          <w:lang w:val="ru-RU"/>
        </w:rPr>
        <w:t xml:space="preserve"> том числе будем обмениваться опытом и методикой успешной борьбы с такой оппозицией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 региональном и глобальном уровнях.           </w:t>
      </w:r>
    </w:p>
    <w:p w:rsidR="00E062FD" w:rsidRP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E062F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Укрепление партнерс</w:t>
      </w:r>
      <w:r w:rsidR="00204FA1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ких отношений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и сетей </w:t>
      </w:r>
      <w:r w:rsidR="00204FA1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в интересах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осуществления повестки дня МКНР</w:t>
      </w:r>
    </w:p>
    <w:p w:rsidR="00D4044C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 расширять партнёрс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>кие связи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со всеми соответствующими сторонами, включая нетрадиционных партнеров, в области обеспечения репродуктивного здоровья и осуществления прав женщин, 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>а также</w:t>
      </w:r>
      <w:r w:rsidR="001A2E55">
        <w:rPr>
          <w:rFonts w:ascii="Times New Roman CYR" w:hAnsi="Times New Roman CYR" w:cs="Times New Roman CYR"/>
          <w:sz w:val="24"/>
          <w:szCs w:val="24"/>
          <w:lang w:val="ru-RU"/>
        </w:rPr>
        <w:t xml:space="preserve"> связи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 xml:space="preserve"> с </w:t>
      </w:r>
      <w:r w:rsidR="007E6926">
        <w:rPr>
          <w:rFonts w:ascii="Times New Roman CYR" w:hAnsi="Times New Roman CYR" w:cs="Times New Roman CYR"/>
          <w:sz w:val="24"/>
          <w:szCs w:val="24"/>
          <w:lang w:val="ru-RU"/>
        </w:rPr>
        <w:t>организациями гражданского общества</w:t>
      </w:r>
      <w:r w:rsidR="00E47E8A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>профессорско-преподавательским составом высших учебных заведений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 xml:space="preserve"> объединениями сельских жителей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с тем чтобы 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>активизировать работу по выполнению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Каирского мандата.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D4044C" w:rsidRDefault="00D4044C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будем:</w:t>
      </w:r>
    </w:p>
    <w:p w:rsidR="00D4044C" w:rsidRDefault="00D4044C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 xml:space="preserve">Использовать возможности, создаваемые благодаря процессам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развития в пе</w:t>
      </w:r>
      <w:r w:rsidR="00204FA1">
        <w:rPr>
          <w:rFonts w:ascii="Times New Roman CYR" w:hAnsi="Times New Roman CYR" w:cs="Times New Roman CYR"/>
          <w:sz w:val="24"/>
          <w:szCs w:val="24"/>
          <w:lang w:val="ru-RU"/>
        </w:rPr>
        <w:t xml:space="preserve">риод после 2014 года и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после 2015 года, для </w:t>
      </w:r>
      <w:r w:rsidR="00021C9F">
        <w:rPr>
          <w:rFonts w:ascii="Times New Roman CYR" w:hAnsi="Times New Roman CYR" w:cs="Times New Roman CYR"/>
          <w:sz w:val="24"/>
          <w:szCs w:val="24"/>
          <w:lang w:val="ru-RU"/>
        </w:rPr>
        <w:t>формирования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сети сторонников МКНР, </w:t>
      </w:r>
      <w:r w:rsidR="007E6926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в том числе для проведения в этом году многосторонних консультаций на национальном</w:t>
      </w:r>
      <w:r w:rsidR="00021C9F">
        <w:rPr>
          <w:rFonts w:ascii="Times New Roman CYR" w:hAnsi="Times New Roman CYR" w:cs="Times New Roman CYR"/>
          <w:sz w:val="24"/>
          <w:szCs w:val="24"/>
          <w:lang w:val="ru-RU"/>
        </w:rPr>
        <w:t xml:space="preserve"> уровне страновыми группами ООН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как минимум в 50 странах для разработки программы, которая придет на смену </w:t>
      </w:r>
      <w:r w:rsidR="00021C9F">
        <w:rPr>
          <w:rFonts w:ascii="Times New Roman CYR" w:hAnsi="Times New Roman CYR" w:cs="Times New Roman CYR"/>
          <w:sz w:val="24"/>
          <w:szCs w:val="24"/>
          <w:lang w:val="ru-RU"/>
        </w:rPr>
        <w:t>ЦРДТ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6036BD" w:rsidRDefault="006036B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7E6926" w:rsidRDefault="00E062FD" w:rsidP="007E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6D485C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</w:t>
      </w:r>
      <w:r w:rsidR="007E6926">
        <w:rPr>
          <w:rFonts w:ascii="Times New Roman" w:hAnsi="Times New Roman" w:cs="Times New Roman"/>
          <w:sz w:val="24"/>
          <w:szCs w:val="24"/>
          <w:lang w:val="ru-RU"/>
        </w:rPr>
        <w:t>создани</w:t>
      </w:r>
      <w:r w:rsidR="006D485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6926">
        <w:rPr>
          <w:rFonts w:ascii="Times New Roman" w:hAnsi="Times New Roman" w:cs="Times New Roman"/>
          <w:sz w:val="24"/>
          <w:szCs w:val="24"/>
          <w:lang w:val="ru-RU"/>
        </w:rPr>
        <w:t xml:space="preserve"> стратегических партнерств и ратовать за эффективную роль</w:t>
      </w:r>
      <w:r w:rsidR="007E6926" w:rsidRPr="007E6926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7E6926">
        <w:rPr>
          <w:rFonts w:ascii="Times New Roman CYR" w:hAnsi="Times New Roman CYR" w:cs="Times New Roman CYR"/>
          <w:sz w:val="24"/>
          <w:szCs w:val="24"/>
          <w:lang w:val="ru-RU"/>
        </w:rPr>
        <w:t xml:space="preserve">парламентов в ходе национальных диалогов в рамках процессов </w:t>
      </w:r>
      <w:r w:rsidR="006D485C">
        <w:rPr>
          <w:rFonts w:ascii="Times New Roman CYR" w:hAnsi="Times New Roman CYR" w:cs="Times New Roman CYR"/>
          <w:sz w:val="24"/>
          <w:szCs w:val="24"/>
          <w:lang w:val="ru-RU"/>
        </w:rPr>
        <w:t xml:space="preserve">МКНР и ЦРДТ </w:t>
      </w:r>
      <w:r w:rsidR="007E6926">
        <w:rPr>
          <w:rFonts w:ascii="Times New Roman CYR" w:hAnsi="Times New Roman CYR" w:cs="Times New Roman CYR"/>
          <w:sz w:val="24"/>
          <w:szCs w:val="24"/>
          <w:lang w:val="ru-RU"/>
        </w:rPr>
        <w:t xml:space="preserve">и взаимодействовать с другими соответствующими партнерами с целью дальнейшего осуществления повестки дня МКНР и обеспечения того, чтобы </w:t>
      </w:r>
      <w:r w:rsidR="006D485C">
        <w:rPr>
          <w:rFonts w:ascii="Times New Roman CYR" w:hAnsi="Times New Roman CYR" w:cs="Times New Roman CYR"/>
          <w:sz w:val="24"/>
          <w:szCs w:val="24"/>
          <w:lang w:val="ru-RU"/>
        </w:rPr>
        <w:t xml:space="preserve"> перспективы </w:t>
      </w:r>
      <w:r w:rsidR="007E6926">
        <w:rPr>
          <w:rFonts w:ascii="Times New Roman CYR" w:hAnsi="Times New Roman CYR" w:cs="Times New Roman CYR"/>
          <w:sz w:val="24"/>
          <w:szCs w:val="24"/>
          <w:lang w:val="ru-RU"/>
        </w:rPr>
        <w:t xml:space="preserve">МКНР </w:t>
      </w:r>
      <w:r w:rsidR="006D485C">
        <w:rPr>
          <w:rFonts w:ascii="Times New Roman CYR" w:hAnsi="Times New Roman CYR" w:cs="Times New Roman CYR"/>
          <w:sz w:val="24"/>
          <w:szCs w:val="24"/>
          <w:lang w:val="ru-RU"/>
        </w:rPr>
        <w:t xml:space="preserve">нашли отражение </w:t>
      </w:r>
      <w:r w:rsidR="007E6926">
        <w:rPr>
          <w:rFonts w:ascii="Times New Roman CYR" w:hAnsi="Times New Roman CYR" w:cs="Times New Roman CYR"/>
          <w:sz w:val="24"/>
          <w:szCs w:val="24"/>
          <w:lang w:val="ru-RU"/>
        </w:rPr>
        <w:t xml:space="preserve">в будущей рамочной программе развития.  </w:t>
      </w:r>
    </w:p>
    <w:p w:rsidR="006D485C" w:rsidRDefault="006D485C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E062F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623A4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Коммуникация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как </w:t>
      </w:r>
      <w:r w:rsidR="00623A4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важнейший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инструмент</w:t>
      </w:r>
      <w:r w:rsidR="00623A4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выработки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единого понимания и </w:t>
      </w:r>
      <w:r w:rsidR="00623A4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обеспечения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поддержки повестки дня</w:t>
      </w:r>
      <w:r w:rsidR="00623A4B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МКНР со стороны общества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</w:p>
    <w:p w:rsidR="00D4044C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 доводить до сведения наших политических партий, электората и коллег-политиков важность повестки дня</w:t>
      </w:r>
      <w:r w:rsidR="00623A4B">
        <w:rPr>
          <w:rFonts w:ascii="Times New Roman CYR" w:hAnsi="Times New Roman CYR" w:cs="Times New Roman CYR"/>
          <w:sz w:val="24"/>
          <w:szCs w:val="24"/>
          <w:lang w:val="ru-RU"/>
        </w:rPr>
        <w:t xml:space="preserve"> МКНР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D4044C" w:rsidRDefault="00D4044C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Мы будем:</w:t>
      </w:r>
    </w:p>
    <w:p w:rsidR="00D4044C" w:rsidRDefault="00D4044C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Активно </w:t>
      </w:r>
      <w:r w:rsidR="00623A4B">
        <w:rPr>
          <w:rFonts w:ascii="Times New Roman CYR" w:hAnsi="Times New Roman CYR" w:cs="Times New Roman CYR"/>
          <w:sz w:val="24"/>
          <w:szCs w:val="24"/>
          <w:lang w:val="ru-RU"/>
        </w:rPr>
        <w:t>вызывать у средств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массовой информации</w:t>
      </w:r>
      <w:r w:rsidR="00623A4B">
        <w:rPr>
          <w:rFonts w:ascii="Times New Roman CYR" w:hAnsi="Times New Roman CYR" w:cs="Times New Roman CYR"/>
          <w:sz w:val="24"/>
          <w:szCs w:val="24"/>
          <w:lang w:val="ru-RU"/>
        </w:rPr>
        <w:t xml:space="preserve"> интерес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 вопросам, касающимся осуществления </w:t>
      </w:r>
      <w:r w:rsidR="00623A4B">
        <w:rPr>
          <w:rFonts w:ascii="Times New Roman CYR" w:hAnsi="Times New Roman CYR" w:cs="Times New Roman CYR"/>
          <w:sz w:val="24"/>
          <w:szCs w:val="24"/>
          <w:lang w:val="ru-RU"/>
        </w:rPr>
        <w:t>повестки дня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МКНР, и поддерживать публикации, слушания,  мероприятия</w:t>
      </w:r>
      <w:r w:rsidR="00623A4B">
        <w:rPr>
          <w:rFonts w:ascii="Times New Roman CYR" w:hAnsi="Times New Roman CYR" w:cs="Times New Roman CYR"/>
          <w:sz w:val="24"/>
          <w:szCs w:val="24"/>
          <w:lang w:val="ru-RU"/>
        </w:rPr>
        <w:t xml:space="preserve"> и встречи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организуемые средствами массовой информации</w:t>
      </w:r>
      <w:r w:rsidR="00623A4B">
        <w:rPr>
          <w:rFonts w:ascii="Times New Roman CYR" w:hAnsi="Times New Roman CYR" w:cs="Times New Roman CYR"/>
          <w:sz w:val="24"/>
          <w:szCs w:val="24"/>
          <w:lang w:val="ru-RU"/>
        </w:rPr>
        <w:t>, чтобы пропагандировать идеи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МКНР. </w:t>
      </w:r>
    </w:p>
    <w:p w:rsidR="006036BD" w:rsidRDefault="006036B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 w:rsidR="00623A4B">
        <w:rPr>
          <w:rFonts w:ascii="Times New Roman" w:hAnsi="Times New Roman" w:cs="Times New Roman"/>
          <w:sz w:val="24"/>
          <w:szCs w:val="24"/>
          <w:lang w:val="ru-RU"/>
        </w:rPr>
        <w:t>Сотрудничать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 работниками средств</w:t>
      </w:r>
      <w:r w:rsidR="00623A4B">
        <w:rPr>
          <w:rFonts w:ascii="Times New Roman CYR" w:hAnsi="Times New Roman CYR" w:cs="Times New Roman CYR"/>
          <w:sz w:val="24"/>
          <w:szCs w:val="24"/>
          <w:lang w:val="ru-RU"/>
        </w:rPr>
        <w:t xml:space="preserve"> массовой информации и находить </w:t>
      </w:r>
      <w:r w:rsidR="00E11164">
        <w:rPr>
          <w:rFonts w:ascii="Times New Roman CYR" w:hAnsi="Times New Roman CYR" w:cs="Times New Roman CYR"/>
          <w:sz w:val="24"/>
          <w:szCs w:val="24"/>
          <w:lang w:val="ru-RU"/>
        </w:rPr>
        <w:t>самые</w:t>
      </w:r>
      <w:r w:rsidR="00623A4B">
        <w:rPr>
          <w:rFonts w:ascii="Times New Roman CYR" w:hAnsi="Times New Roman CYR" w:cs="Times New Roman CYR"/>
          <w:sz w:val="24"/>
          <w:szCs w:val="24"/>
          <w:lang w:val="ru-RU"/>
        </w:rPr>
        <w:t xml:space="preserve"> эффективные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с</w:t>
      </w:r>
      <w:r w:rsidR="00250DD3">
        <w:rPr>
          <w:rFonts w:ascii="Times New Roman CYR" w:hAnsi="Times New Roman CYR" w:cs="Times New Roman CYR"/>
          <w:sz w:val="24"/>
          <w:szCs w:val="24"/>
          <w:lang w:val="ru-RU"/>
        </w:rPr>
        <w:t>пособы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укрепления поддержки повестки дня МКНР.</w:t>
      </w:r>
    </w:p>
    <w:p w:rsidR="006036BD" w:rsidRDefault="006036B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62F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E11164">
        <w:rPr>
          <w:rFonts w:ascii="Times New Roman" w:hAnsi="Times New Roman" w:cs="Times New Roman"/>
          <w:sz w:val="24"/>
          <w:szCs w:val="24"/>
          <w:lang w:val="ru-RU"/>
        </w:rPr>
        <w:t>Обмениваться передовым опытом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между собой</w:t>
      </w:r>
      <w:r w:rsidR="00E11164">
        <w:rPr>
          <w:rFonts w:ascii="Times New Roman CYR" w:hAnsi="Times New Roman CYR" w:cs="Times New Roman CYR"/>
          <w:sz w:val="24"/>
          <w:szCs w:val="24"/>
          <w:lang w:val="ru-RU"/>
        </w:rPr>
        <w:t>, чтобы содействовать распространению полезной информации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E47E8A" w:rsidRDefault="00E47E8A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7E8A" w:rsidRDefault="00E47E8A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4. Содействовать использованию средств массовой информации для расширения диалог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 xml:space="preserve">а по повестке дня МКНР и для содействия партнерским отношениям и сотрудничеству на национальном, региональном и глобальном уровне, чтобы </w:t>
      </w:r>
      <w:r w:rsidR="009F06FF">
        <w:rPr>
          <w:rFonts w:ascii="Times New Roman CYR" w:hAnsi="Times New Roman CYR" w:cs="Times New Roman CYR"/>
          <w:sz w:val="24"/>
          <w:szCs w:val="24"/>
          <w:lang w:val="ru-RU"/>
        </w:rPr>
        <w:t>«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>Рио+20</w:t>
      </w:r>
      <w:r w:rsidR="009F06FF">
        <w:rPr>
          <w:rFonts w:ascii="Times New Roman CYR" w:hAnsi="Times New Roman CYR" w:cs="Times New Roman CYR"/>
          <w:sz w:val="24"/>
          <w:szCs w:val="24"/>
          <w:lang w:val="ru-RU"/>
        </w:rPr>
        <w:t>»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 xml:space="preserve"> и обзоры процессов осуществления повестки дня МКНР и ЦРДТ привели к разработке перспективной повестки дня.</w:t>
      </w:r>
    </w:p>
    <w:p w:rsidR="00E062FD" w:rsidRP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FD" w:rsidRDefault="00E11164" w:rsidP="00E062FD">
      <w:pPr>
        <w:keepNext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Торжественное о</w:t>
      </w:r>
      <w:r w:rsidR="00E062F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бязательство</w:t>
      </w:r>
    </w:p>
    <w:p w:rsidR="0066113B" w:rsidRDefault="0066113B" w:rsidP="0066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обязуемся смотреть в будущее, добиваясь того, чтобы нынешние и новые приоритеты и интересы, связанные с МКНР, нашли свое отражение в обсуждениях и докладах, касающихся программы МКНР на период после 2014 года, а также того, чтобы эти важнейшие вопросы развития человеческого потенциала были включены в цели и задачи, разрабатываемые для программ на период после 2015 года. </w:t>
      </w:r>
    </w:p>
    <w:p w:rsidR="0066113B" w:rsidRDefault="0066113B" w:rsidP="0066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2F202A" w:rsidRDefault="0066113B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призываем ЮНФПА использовать результаты глобального 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>обследования для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обзора процесса МКНР после 2014 года в 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>порядке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подготовки </w:t>
      </w:r>
      <w:r w:rsidR="002F202A">
        <w:rPr>
          <w:rFonts w:ascii="Times New Roman CYR" w:hAnsi="Times New Roman CYR" w:cs="Times New Roman CYR"/>
          <w:sz w:val="24"/>
          <w:szCs w:val="24"/>
          <w:lang w:val="ru-RU"/>
        </w:rPr>
        <w:t xml:space="preserve">к проведению МКПО в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2014 год</w:t>
      </w:r>
      <w:r w:rsidR="002F202A">
        <w:rPr>
          <w:rFonts w:ascii="Times New Roman CYR" w:hAnsi="Times New Roman CYR" w:cs="Times New Roman CYR"/>
          <w:sz w:val="24"/>
          <w:szCs w:val="24"/>
          <w:lang w:val="ru-RU"/>
        </w:rPr>
        <w:t>у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, в</w:t>
      </w:r>
      <w:r w:rsidR="002F202A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том числе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 xml:space="preserve"> с помощью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анализа действий, предпринятых парламентариями 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для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осуществления </w:t>
      </w:r>
      <w:r w:rsidR="002F202A">
        <w:rPr>
          <w:rFonts w:ascii="Times New Roman CYR" w:hAnsi="Times New Roman CYR" w:cs="Times New Roman CYR"/>
          <w:sz w:val="24"/>
          <w:szCs w:val="24"/>
          <w:lang w:val="ru-RU"/>
        </w:rPr>
        <w:t xml:space="preserve">взятых МКПО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обязательств</w:t>
      </w:r>
      <w:r w:rsidR="002F202A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2F202A" w:rsidRDefault="002F202A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2F202A" w:rsidRDefault="002F202A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 призываем также Генеральную Ассамблею Организации Объединенных Наций играть ключевую роль в укреплении поддержки 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усилий по реализации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Программы действий МКНР с 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использованием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политических инструментов на самом высоком международном уровне, продвигая ее повестку дня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>, с тем чтобы включить ее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контекст будущей глобальной рамочной программы обеспечения устойчивого развития, 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с целью достижения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подлежащих измерению результатов во всем мире.   </w:t>
      </w:r>
    </w:p>
    <w:p w:rsidR="002F202A" w:rsidRDefault="002F202A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66113B" w:rsidRDefault="002F202A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Мы, 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как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парламентарии, 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>в связи с нашими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 обязанност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>ями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 в отношении закон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>одательства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, анализа и 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>агитации за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 выполнени</w:t>
      </w:r>
      <w:r w:rsidR="00E25549">
        <w:rPr>
          <w:rFonts w:ascii="Times New Roman CYR" w:hAnsi="Times New Roman CYR" w:cs="Times New Roman CYR"/>
          <w:sz w:val="24"/>
          <w:szCs w:val="24"/>
          <w:lang w:val="ru-RU"/>
        </w:rPr>
        <w:t>е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 Программы действий МКНР и утверждения бюджетов</w:t>
      </w:r>
      <w:r w:rsidR="0008587E">
        <w:rPr>
          <w:rFonts w:ascii="Times New Roman CYR" w:hAnsi="Times New Roman CYR" w:cs="Times New Roman CYR"/>
          <w:sz w:val="24"/>
          <w:szCs w:val="24"/>
          <w:lang w:val="ru-RU"/>
        </w:rPr>
        <w:t xml:space="preserve"> обязуемся нести ответственность за представление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 xml:space="preserve"> доклад</w:t>
      </w:r>
      <w:r w:rsidR="0008587E">
        <w:rPr>
          <w:rFonts w:ascii="Times New Roman CYR" w:hAnsi="Times New Roman CYR" w:cs="Times New Roman CYR"/>
          <w:sz w:val="24"/>
          <w:szCs w:val="24"/>
          <w:lang w:val="ru-RU"/>
        </w:rPr>
        <w:t xml:space="preserve">ов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о мерах по выполнению обязательств</w:t>
      </w:r>
      <w:r w:rsidR="003C7D0C">
        <w:rPr>
          <w:rFonts w:ascii="Times New Roman CYR" w:hAnsi="Times New Roman CYR" w:cs="Times New Roman CYR"/>
          <w:sz w:val="24"/>
          <w:szCs w:val="24"/>
          <w:lang w:val="ru-RU"/>
        </w:rPr>
        <w:t>, взятых МКПО.</w:t>
      </w:r>
    </w:p>
    <w:p w:rsidR="0066113B" w:rsidRDefault="0066113B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062FD" w:rsidRDefault="00E062FD" w:rsidP="00E0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Мы, парламентарии, </w:t>
      </w:r>
      <w:r w:rsidR="00E11164">
        <w:rPr>
          <w:rFonts w:ascii="Times New Roman CYR" w:hAnsi="Times New Roman CYR" w:cs="Times New Roman CYR"/>
          <w:sz w:val="24"/>
          <w:szCs w:val="24"/>
          <w:lang w:val="ru-RU"/>
        </w:rPr>
        <w:t xml:space="preserve">торжественно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обязуемся </w:t>
      </w:r>
      <w:r w:rsidR="00E11164">
        <w:rPr>
          <w:rFonts w:ascii="Times New Roman CYR" w:hAnsi="Times New Roman CYR" w:cs="Times New Roman CYR"/>
          <w:sz w:val="24"/>
          <w:szCs w:val="24"/>
          <w:lang w:val="ru-RU"/>
        </w:rPr>
        <w:t>принимать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эти меры и систематически и активно </w:t>
      </w:r>
      <w:r w:rsidR="00E11164">
        <w:rPr>
          <w:rFonts w:ascii="Times New Roman CYR" w:hAnsi="Times New Roman CYR" w:cs="Times New Roman CYR"/>
          <w:sz w:val="24"/>
          <w:szCs w:val="24"/>
          <w:lang w:val="ru-RU"/>
        </w:rPr>
        <w:t>следить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за </w:t>
      </w:r>
      <w:r w:rsidR="00E11164">
        <w:rPr>
          <w:rFonts w:ascii="Times New Roman CYR" w:hAnsi="Times New Roman CYR" w:cs="Times New Roman CYR"/>
          <w:sz w:val="24"/>
          <w:szCs w:val="24"/>
          <w:lang w:val="ru-RU"/>
        </w:rPr>
        <w:t>нашими успехами на этом пути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. Мы </w:t>
      </w:r>
      <w:r w:rsidR="00E11164">
        <w:rPr>
          <w:rFonts w:ascii="Times New Roman CYR" w:hAnsi="Times New Roman CYR" w:cs="Times New Roman CYR"/>
          <w:sz w:val="24"/>
          <w:szCs w:val="24"/>
          <w:lang w:val="ru-RU"/>
        </w:rPr>
        <w:t xml:space="preserve">также торжественно обязуемся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регулярно представлять доклады через </w:t>
      </w:r>
      <w:r w:rsidR="0096168A" w:rsidRPr="0096168A">
        <w:rPr>
          <w:rFonts w:ascii="Times New Roman CYR" w:hAnsi="Times New Roman CYR" w:cs="Times New Roman CYR"/>
          <w:sz w:val="24"/>
          <w:szCs w:val="24"/>
          <w:lang w:val="ru-RU"/>
        </w:rPr>
        <w:t xml:space="preserve">региональные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парламентские группы и собраться вновь через два года для того, чтобы </w:t>
      </w:r>
      <w:r w:rsidR="00E11164">
        <w:rPr>
          <w:rFonts w:ascii="Times New Roman CYR" w:hAnsi="Times New Roman CYR" w:cs="Times New Roman CYR"/>
          <w:sz w:val="24"/>
          <w:szCs w:val="24"/>
          <w:lang w:val="ru-RU"/>
        </w:rPr>
        <w:t>проанализировать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достигнутые нами результаты.  </w:t>
      </w:r>
    </w:p>
    <w:p w:rsidR="00E062FD" w:rsidRPr="00E062FD" w:rsidRDefault="00E062FD" w:rsidP="00E06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7733" w:rsidRPr="00E062FD" w:rsidRDefault="00370F93" w:rsidP="00D4044C">
      <w:pPr>
        <w:autoSpaceDE w:val="0"/>
        <w:autoSpaceDN w:val="0"/>
        <w:adjustRightInd w:val="0"/>
        <w:spacing w:after="0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---  ---  ---</w:t>
      </w:r>
    </w:p>
    <w:sectPr w:rsidR="00BF7733" w:rsidRPr="00E062FD" w:rsidSect="0093553A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CE" w:rsidRDefault="00266ACE" w:rsidP="0079388E">
      <w:pPr>
        <w:spacing w:after="0" w:line="240" w:lineRule="auto"/>
      </w:pPr>
      <w:r>
        <w:separator/>
      </w:r>
    </w:p>
  </w:endnote>
  <w:endnote w:type="continuationSeparator" w:id="0">
    <w:p w:rsidR="00266ACE" w:rsidRDefault="00266ACE" w:rsidP="0079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5122"/>
      <w:docPartObj>
        <w:docPartGallery w:val="Page Numbers (Bottom of Page)"/>
        <w:docPartUnique/>
      </w:docPartObj>
    </w:sdtPr>
    <w:sdtEndPr/>
    <w:sdtContent>
      <w:p w:rsidR="000C0ABF" w:rsidRDefault="000C0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ABF" w:rsidRDefault="000C0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CE" w:rsidRDefault="00266ACE" w:rsidP="0079388E">
      <w:pPr>
        <w:spacing w:after="0" w:line="240" w:lineRule="auto"/>
      </w:pPr>
      <w:r>
        <w:separator/>
      </w:r>
    </w:p>
  </w:footnote>
  <w:footnote w:type="continuationSeparator" w:id="0">
    <w:p w:rsidR="00266ACE" w:rsidRDefault="00266ACE" w:rsidP="0079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9F3"/>
    <w:multiLevelType w:val="hybridMultilevel"/>
    <w:tmpl w:val="D28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450C"/>
    <w:multiLevelType w:val="hybridMultilevel"/>
    <w:tmpl w:val="2074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710D"/>
    <w:multiLevelType w:val="hybridMultilevel"/>
    <w:tmpl w:val="60A2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FD"/>
    <w:rsid w:val="00021C9F"/>
    <w:rsid w:val="000508E9"/>
    <w:rsid w:val="00054F67"/>
    <w:rsid w:val="000718E5"/>
    <w:rsid w:val="0008587E"/>
    <w:rsid w:val="000A2176"/>
    <w:rsid w:val="000A7A11"/>
    <w:rsid w:val="000B631D"/>
    <w:rsid w:val="000C0ABF"/>
    <w:rsid w:val="000D0802"/>
    <w:rsid w:val="001000C9"/>
    <w:rsid w:val="00116DCA"/>
    <w:rsid w:val="001674E3"/>
    <w:rsid w:val="001A2E55"/>
    <w:rsid w:val="001A79AF"/>
    <w:rsid w:val="00204FA1"/>
    <w:rsid w:val="002265B2"/>
    <w:rsid w:val="00231ECA"/>
    <w:rsid w:val="00250DD3"/>
    <w:rsid w:val="00253FFB"/>
    <w:rsid w:val="00266ACE"/>
    <w:rsid w:val="00297FC9"/>
    <w:rsid w:val="002E0990"/>
    <w:rsid w:val="002F202A"/>
    <w:rsid w:val="003364C0"/>
    <w:rsid w:val="00361320"/>
    <w:rsid w:val="00370F93"/>
    <w:rsid w:val="00372006"/>
    <w:rsid w:val="0037682B"/>
    <w:rsid w:val="00392B8D"/>
    <w:rsid w:val="003A1F85"/>
    <w:rsid w:val="003C7D0C"/>
    <w:rsid w:val="0040614D"/>
    <w:rsid w:val="00455CDB"/>
    <w:rsid w:val="004D042B"/>
    <w:rsid w:val="005056F7"/>
    <w:rsid w:val="00532E88"/>
    <w:rsid w:val="005407B2"/>
    <w:rsid w:val="00542FE0"/>
    <w:rsid w:val="00562BC3"/>
    <w:rsid w:val="005B6AAD"/>
    <w:rsid w:val="005D7CFD"/>
    <w:rsid w:val="005F240B"/>
    <w:rsid w:val="006031C9"/>
    <w:rsid w:val="006036BD"/>
    <w:rsid w:val="00623A4B"/>
    <w:rsid w:val="00654E1B"/>
    <w:rsid w:val="0066113B"/>
    <w:rsid w:val="00681ACC"/>
    <w:rsid w:val="006924FC"/>
    <w:rsid w:val="006B6793"/>
    <w:rsid w:val="006D485C"/>
    <w:rsid w:val="00781C43"/>
    <w:rsid w:val="0079178E"/>
    <w:rsid w:val="0079388E"/>
    <w:rsid w:val="007951C9"/>
    <w:rsid w:val="007A4DAD"/>
    <w:rsid w:val="007B1420"/>
    <w:rsid w:val="007E6926"/>
    <w:rsid w:val="007F3036"/>
    <w:rsid w:val="00820065"/>
    <w:rsid w:val="00846171"/>
    <w:rsid w:val="00862882"/>
    <w:rsid w:val="008B38CA"/>
    <w:rsid w:val="008C719D"/>
    <w:rsid w:val="008F23B8"/>
    <w:rsid w:val="00923E70"/>
    <w:rsid w:val="0093108B"/>
    <w:rsid w:val="0093553A"/>
    <w:rsid w:val="00957299"/>
    <w:rsid w:val="0096168A"/>
    <w:rsid w:val="00981B20"/>
    <w:rsid w:val="009F06FF"/>
    <w:rsid w:val="00A40FE0"/>
    <w:rsid w:val="00A476AB"/>
    <w:rsid w:val="00A82C3A"/>
    <w:rsid w:val="00A95435"/>
    <w:rsid w:val="00AB3042"/>
    <w:rsid w:val="00B439DD"/>
    <w:rsid w:val="00B45995"/>
    <w:rsid w:val="00B72BE1"/>
    <w:rsid w:val="00BF7733"/>
    <w:rsid w:val="00C10CD9"/>
    <w:rsid w:val="00C32BD7"/>
    <w:rsid w:val="00C35943"/>
    <w:rsid w:val="00C8224C"/>
    <w:rsid w:val="00D351C9"/>
    <w:rsid w:val="00D4044C"/>
    <w:rsid w:val="00D41FEE"/>
    <w:rsid w:val="00D75D0A"/>
    <w:rsid w:val="00DB7C82"/>
    <w:rsid w:val="00DE2FF7"/>
    <w:rsid w:val="00E062FD"/>
    <w:rsid w:val="00E11164"/>
    <w:rsid w:val="00E25549"/>
    <w:rsid w:val="00E47E8A"/>
    <w:rsid w:val="00E76945"/>
    <w:rsid w:val="00EC5898"/>
    <w:rsid w:val="00EF16E9"/>
    <w:rsid w:val="00F07C56"/>
    <w:rsid w:val="00F3427C"/>
    <w:rsid w:val="00F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88E"/>
  </w:style>
  <w:style w:type="paragraph" w:styleId="Footer">
    <w:name w:val="footer"/>
    <w:basedOn w:val="Normal"/>
    <w:link w:val="FooterChar"/>
    <w:uiPriority w:val="99"/>
    <w:unhideWhenUsed/>
    <w:rsid w:val="0079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8E"/>
  </w:style>
  <w:style w:type="paragraph" w:styleId="BalloonText">
    <w:name w:val="Balloon Text"/>
    <w:basedOn w:val="Normal"/>
    <w:link w:val="BalloonTextChar"/>
    <w:uiPriority w:val="99"/>
    <w:semiHidden/>
    <w:unhideWhenUsed/>
    <w:rsid w:val="0036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88E"/>
  </w:style>
  <w:style w:type="paragraph" w:styleId="Footer">
    <w:name w:val="footer"/>
    <w:basedOn w:val="Normal"/>
    <w:link w:val="FooterChar"/>
    <w:uiPriority w:val="99"/>
    <w:unhideWhenUsed/>
    <w:rsid w:val="0079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8E"/>
  </w:style>
  <w:style w:type="paragraph" w:styleId="BalloonText">
    <w:name w:val="Balloon Text"/>
    <w:basedOn w:val="Normal"/>
    <w:link w:val="BalloonTextChar"/>
    <w:uiPriority w:val="99"/>
    <w:semiHidden/>
    <w:unhideWhenUsed/>
    <w:rsid w:val="0036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66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A00C5-44E3-45D3-94BC-2622506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3010</Words>
  <Characters>17159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lalova</cp:lastModifiedBy>
  <cp:revision>2</cp:revision>
  <dcterms:created xsi:type="dcterms:W3CDTF">2012-06-22T21:56:00Z</dcterms:created>
  <dcterms:modified xsi:type="dcterms:W3CDTF">2012-06-22T21:56:00Z</dcterms:modified>
</cp:coreProperties>
</file>