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8856"/>
      </w:tblGrid>
      <w:tr w:rsidR="00A66F89" w:rsidRPr="00A66F89" w:rsidTr="00004A14">
        <w:tc>
          <w:tcPr>
            <w:tcW w:w="8856" w:type="dxa"/>
            <w:shd w:val="clear" w:color="auto" w:fill="EEECE1"/>
          </w:tcPr>
          <w:p w:rsidR="00A66F89" w:rsidRPr="00004A14" w:rsidRDefault="00020B63" w:rsidP="001C765A">
            <w:pPr>
              <w:pStyle w:val="Heading1"/>
              <w:rPr>
                <w:b w:val="0"/>
              </w:rPr>
            </w:pPr>
            <w:bookmarkStart w:id="0" w:name="_GoBack"/>
            <w:bookmarkEnd w:id="0"/>
            <w:r w:rsidRPr="00004A14">
              <w:rPr>
                <w:b w:val="0"/>
                <w:u w:val="single"/>
              </w:rPr>
              <w:t xml:space="preserve">Note to UNFPA user: </w:t>
            </w:r>
            <w:r w:rsidR="00A66F89" w:rsidRPr="00004A14">
              <w:rPr>
                <w:b w:val="0"/>
                <w:u w:val="single"/>
              </w:rPr>
              <w:t>How to use this form</w:t>
            </w:r>
          </w:p>
          <w:p w:rsidR="000049B6" w:rsidRDefault="00A66F89" w:rsidP="00004A14">
            <w:pPr>
              <w:jc w:val="both"/>
            </w:pPr>
            <w:r>
              <w:t xml:space="preserve">1. </w:t>
            </w:r>
            <w:r w:rsidR="000049B6">
              <w:t xml:space="preserve">This form </w:t>
            </w:r>
            <w:r w:rsidR="00DA2CB0">
              <w:t xml:space="preserve">is </w:t>
            </w:r>
            <w:r w:rsidR="000049B6">
              <w:t xml:space="preserve">used to </w:t>
            </w:r>
            <w:r w:rsidR="004A3D07">
              <w:t>enter into agreement</w:t>
            </w:r>
            <w:r w:rsidR="000049B6">
              <w:t xml:space="preserve"> </w:t>
            </w:r>
            <w:r w:rsidR="00DA2CB0">
              <w:t>with</w:t>
            </w:r>
            <w:r w:rsidR="000049B6">
              <w:t xml:space="preserve"> a programme </w:t>
            </w:r>
            <w:r w:rsidR="006761A9">
              <w:t xml:space="preserve">country </w:t>
            </w:r>
            <w:r w:rsidR="000049B6">
              <w:t>Government or an NGO</w:t>
            </w:r>
            <w:r w:rsidR="003B78FD">
              <w:t>/academic institution</w:t>
            </w:r>
            <w:r w:rsidR="00E95196">
              <w:t xml:space="preserve"> for the implementation of </w:t>
            </w:r>
            <w:r w:rsidR="00AE6B4F">
              <w:t xml:space="preserve">activities under </w:t>
            </w:r>
            <w:r w:rsidR="00E95196">
              <w:t xml:space="preserve">a </w:t>
            </w:r>
            <w:r w:rsidR="000049B6">
              <w:t>UNFPA</w:t>
            </w:r>
            <w:r w:rsidR="00E95196">
              <w:t>-assisted programme.</w:t>
            </w:r>
            <w:r w:rsidR="0081234E">
              <w:t xml:space="preserve"> The programme </w:t>
            </w:r>
            <w:r w:rsidR="006761A9">
              <w:t xml:space="preserve">country </w:t>
            </w:r>
            <w:r w:rsidR="0081234E">
              <w:t xml:space="preserve">Government or </w:t>
            </w:r>
            <w:r w:rsidR="00E95196">
              <w:t>NGO/academic institution acts as UNFPA’s implementing partner (</w:t>
            </w:r>
            <w:r w:rsidR="003C086F">
              <w:t xml:space="preserve">“IP”; </w:t>
            </w:r>
            <w:r w:rsidR="00E95196">
              <w:t xml:space="preserve">see </w:t>
            </w:r>
            <w:r w:rsidR="0081234E">
              <w:t xml:space="preserve">also </w:t>
            </w:r>
            <w:r w:rsidR="00E95196">
              <w:t xml:space="preserve">UNFPA financial regulation 2.1 </w:t>
            </w:r>
            <w:r w:rsidR="00E95196" w:rsidRPr="00004A14">
              <w:rPr>
                <w:i/>
              </w:rPr>
              <w:t>(</w:t>
            </w:r>
            <w:r w:rsidR="00981535" w:rsidRPr="00004A14">
              <w:rPr>
                <w:i/>
              </w:rPr>
              <w:t>k</w:t>
            </w:r>
            <w:r w:rsidR="00E95196" w:rsidRPr="00004A14">
              <w:rPr>
                <w:i/>
              </w:rPr>
              <w:t>)</w:t>
            </w:r>
            <w:r w:rsidR="00E95196">
              <w:t>).</w:t>
            </w:r>
            <w:r w:rsidR="00D71708">
              <w:t xml:space="preserve"> See in particular</w:t>
            </w:r>
            <w:r w:rsidR="00E9659E">
              <w:t>:</w:t>
            </w:r>
            <w:r w:rsidR="00D71708">
              <w:t xml:space="preserve"> the PPM, Programme, </w:t>
            </w:r>
            <w:hyperlink r:id="rId8" w:history="1">
              <w:r w:rsidR="00D71708" w:rsidRPr="00D71708">
                <w:rPr>
                  <w:rStyle w:val="Hyperlink"/>
                </w:rPr>
                <w:t>Partnerships</w:t>
              </w:r>
            </w:hyperlink>
            <w:r w:rsidR="00E9659E">
              <w:t>;</w:t>
            </w:r>
            <w:r w:rsidR="00D71708">
              <w:t xml:space="preserve"> the relevant </w:t>
            </w:r>
            <w:hyperlink r:id="rId9" w:history="1">
              <w:r w:rsidR="00D71708" w:rsidRPr="00D71708">
                <w:rPr>
                  <w:rStyle w:val="Hyperlink"/>
                </w:rPr>
                <w:t>Guidance Notes</w:t>
              </w:r>
            </w:hyperlink>
            <w:r w:rsidR="00E9659E">
              <w:t>;</w:t>
            </w:r>
            <w:r w:rsidR="00D71708">
              <w:t xml:space="preserve"> and the </w:t>
            </w:r>
            <w:hyperlink r:id="rId10" w:history="1">
              <w:r w:rsidR="00D71708" w:rsidRPr="00D71708">
                <w:rPr>
                  <w:rStyle w:val="Hyperlink"/>
                </w:rPr>
                <w:t>Guidance Note on Contracting Legal Entities to Provide Services: When to Use Programme and When to Use Procurement</w:t>
              </w:r>
            </w:hyperlink>
            <w:r w:rsidR="00D71708">
              <w:t>.</w:t>
            </w:r>
            <w:r w:rsidR="000C7739">
              <w:t xml:space="preserve"> The form is appropriate for IPs retained to implement activities under country programmes or under the Global and Regional Interventions (previously the Global and Regional Programme).</w:t>
            </w:r>
          </w:p>
          <w:p w:rsidR="00195DD4" w:rsidRDefault="00195DD4" w:rsidP="00004A14">
            <w:pPr>
              <w:jc w:val="both"/>
            </w:pPr>
          </w:p>
          <w:p w:rsidR="000049B6" w:rsidRDefault="000049B6" w:rsidP="00004A14">
            <w:pPr>
              <w:jc w:val="both"/>
            </w:pPr>
            <w:r>
              <w:t xml:space="preserve">2. </w:t>
            </w:r>
            <w:r w:rsidR="00A66F89">
              <w:t xml:space="preserve">The UNFPA user </w:t>
            </w:r>
            <w:r w:rsidR="00C32FDD">
              <w:t xml:space="preserve">must </w:t>
            </w:r>
            <w:r w:rsidR="003B78FD">
              <w:t>fill in</w:t>
            </w:r>
            <w:r w:rsidR="00A66F89">
              <w:t xml:space="preserve"> all blanks </w:t>
            </w:r>
            <w:r w:rsidR="0081234E">
              <w:t>contained in this form (</w:t>
            </w:r>
            <w:r>
              <w:t>square brackets, “[…]”)</w:t>
            </w:r>
            <w:r w:rsidR="00DA2CB0">
              <w:t xml:space="preserve"> </w:t>
            </w:r>
            <w:r w:rsidR="00A66F89">
              <w:t>prior to providing a co</w:t>
            </w:r>
            <w:r>
              <w:t>py of the draft form to the IP.</w:t>
            </w:r>
          </w:p>
          <w:p w:rsidR="00195DD4" w:rsidRDefault="00195DD4" w:rsidP="00004A14">
            <w:pPr>
              <w:jc w:val="both"/>
            </w:pPr>
          </w:p>
          <w:p w:rsidR="000049B6" w:rsidRDefault="000049B6" w:rsidP="00004A14">
            <w:pPr>
              <w:jc w:val="both"/>
            </w:pPr>
            <w:r>
              <w:t xml:space="preserve">3. The UNFPA user </w:t>
            </w:r>
            <w:r w:rsidR="00C32FDD">
              <w:t xml:space="preserve">must </w:t>
            </w:r>
            <w:r w:rsidR="00DA2CB0">
              <w:t xml:space="preserve">carefully </w:t>
            </w:r>
            <w:r>
              <w:t>read all grey information boxes c</w:t>
            </w:r>
            <w:r w:rsidR="00DA2CB0">
              <w:t xml:space="preserve">ontained in this form </w:t>
            </w:r>
            <w:r>
              <w:t>and chose the sampl</w:t>
            </w:r>
            <w:r w:rsidR="00DA2CB0">
              <w:t>e text appropriate for the particular</w:t>
            </w:r>
            <w:r>
              <w:t xml:space="preserve"> </w:t>
            </w:r>
            <w:r w:rsidR="00E9659E">
              <w:t>IP</w:t>
            </w:r>
            <w:r w:rsidR="00452BC8">
              <w:t xml:space="preserve"> Agreement</w:t>
            </w:r>
            <w:r w:rsidR="003B78FD">
              <w:t>, prior to providing a copy of the draft form to the IP</w:t>
            </w:r>
            <w:r>
              <w:t xml:space="preserve">. </w:t>
            </w:r>
            <w:r w:rsidRPr="00004A14">
              <w:rPr>
                <w:u w:val="single"/>
              </w:rPr>
              <w:t>A</w:t>
            </w:r>
            <w:r w:rsidR="003B78FD" w:rsidRPr="00004A14">
              <w:rPr>
                <w:u w:val="single"/>
              </w:rPr>
              <w:t xml:space="preserve">ll grey </w:t>
            </w:r>
            <w:r w:rsidR="00742F10">
              <w:rPr>
                <w:u w:val="single"/>
              </w:rPr>
              <w:t xml:space="preserve">information </w:t>
            </w:r>
            <w:r w:rsidR="003B78FD" w:rsidRPr="00004A14">
              <w:rPr>
                <w:u w:val="single"/>
              </w:rPr>
              <w:t xml:space="preserve">boxes </w:t>
            </w:r>
            <w:r w:rsidR="00981535" w:rsidRPr="00004A14">
              <w:rPr>
                <w:u w:val="single"/>
              </w:rPr>
              <w:t>must</w:t>
            </w:r>
            <w:r w:rsidR="003B78FD" w:rsidRPr="00004A14">
              <w:rPr>
                <w:u w:val="single"/>
              </w:rPr>
              <w:t xml:space="preserve"> be deleted </w:t>
            </w:r>
            <w:r w:rsidRPr="00004A14">
              <w:rPr>
                <w:u w:val="single"/>
              </w:rPr>
              <w:t>prior to signing</w:t>
            </w:r>
            <w:r>
              <w:t>.</w:t>
            </w:r>
          </w:p>
          <w:p w:rsidR="00195DD4" w:rsidRDefault="00195DD4" w:rsidP="00004A14">
            <w:pPr>
              <w:jc w:val="both"/>
            </w:pPr>
          </w:p>
          <w:p w:rsidR="00D924A0" w:rsidRDefault="00981535" w:rsidP="00004A14">
            <w:pPr>
              <w:jc w:val="both"/>
            </w:pPr>
            <w:r>
              <w:t>4</w:t>
            </w:r>
            <w:r w:rsidR="003C086F">
              <w:t xml:space="preserve">. All signed </w:t>
            </w:r>
            <w:r w:rsidR="000716CD">
              <w:t>IP</w:t>
            </w:r>
            <w:r w:rsidR="004333E7">
              <w:t xml:space="preserve"> Agreement</w:t>
            </w:r>
            <w:r w:rsidR="00D71708">
              <w:t>s</w:t>
            </w:r>
            <w:r w:rsidR="00A25A9C">
              <w:t xml:space="preserve"> </w:t>
            </w:r>
            <w:r w:rsidRPr="00004A14">
              <w:rPr>
                <w:u w:val="single"/>
              </w:rPr>
              <w:t>must</w:t>
            </w:r>
            <w:r w:rsidR="00D924A0" w:rsidRPr="00004A14">
              <w:rPr>
                <w:u w:val="single"/>
              </w:rPr>
              <w:t xml:space="preserve"> be uploaded</w:t>
            </w:r>
            <w:r w:rsidR="00D924A0">
              <w:t xml:space="preserve"> onto the UNFPA </w:t>
            </w:r>
            <w:hyperlink r:id="rId11" w:history="1">
              <w:r w:rsidR="00D924A0" w:rsidRPr="00981535">
                <w:rPr>
                  <w:rStyle w:val="Hyperlink"/>
                </w:rPr>
                <w:t>Implementing Partner Management Information System (IPMIS)</w:t>
              </w:r>
            </w:hyperlink>
            <w:r w:rsidR="001E1D69">
              <w:t xml:space="preserve"> on the UNFPA Intranet</w:t>
            </w:r>
            <w:r w:rsidR="00D924A0">
              <w:t>.</w:t>
            </w:r>
          </w:p>
          <w:p w:rsidR="00195DD4" w:rsidRDefault="00195DD4" w:rsidP="00004A14">
            <w:pPr>
              <w:jc w:val="both"/>
            </w:pPr>
          </w:p>
          <w:p w:rsidR="00152995" w:rsidRDefault="00152995" w:rsidP="00004A14">
            <w:pPr>
              <w:jc w:val="both"/>
            </w:pPr>
            <w:r>
              <w:t xml:space="preserve">5. Regardless of whether the IP implements one or more than one </w:t>
            </w:r>
            <w:r w:rsidR="00E9659E">
              <w:t>workplan</w:t>
            </w:r>
            <w:r>
              <w:t xml:space="preserve"> under the same </w:t>
            </w:r>
            <w:r w:rsidR="00E9659E">
              <w:t>programme (whether a specific country programme or the global and regional interventions (previously the global and regional programme))</w:t>
            </w:r>
            <w:r>
              <w:t xml:space="preserve">, only one </w:t>
            </w:r>
            <w:r w:rsidR="004333E7">
              <w:t>IP Agreement</w:t>
            </w:r>
            <w:r>
              <w:t xml:space="preserve"> should be signed. The reason is that the </w:t>
            </w:r>
            <w:r w:rsidR="004333E7">
              <w:t>IP Agreement</w:t>
            </w:r>
            <w:r>
              <w:t xml:space="preserve"> covers multiple </w:t>
            </w:r>
            <w:r w:rsidR="001F44AD">
              <w:t>workplans</w:t>
            </w:r>
            <w:r>
              <w:t xml:space="preserve"> so long as the </w:t>
            </w:r>
            <w:r w:rsidR="00E9659E">
              <w:t>workplan</w:t>
            </w:r>
            <w:r>
              <w:t xml:space="preserve">s relate to the same </w:t>
            </w:r>
            <w:r w:rsidR="00E9659E">
              <w:t>country programme</w:t>
            </w:r>
            <w:r w:rsidR="00D71708">
              <w:t xml:space="preserve"> cycle</w:t>
            </w:r>
            <w:r w:rsidR="00E9659E">
              <w:t xml:space="preserve"> or the same cycle of the global and regional interventions</w:t>
            </w:r>
            <w:r>
              <w:t>.</w:t>
            </w:r>
          </w:p>
          <w:p w:rsidR="00195DD4" w:rsidRDefault="00195DD4" w:rsidP="00004A14">
            <w:pPr>
              <w:jc w:val="both"/>
            </w:pPr>
          </w:p>
          <w:p w:rsidR="00E9659E" w:rsidRDefault="00152995" w:rsidP="00004A14">
            <w:pPr>
              <w:jc w:val="both"/>
            </w:pPr>
            <w:r>
              <w:t>6</w:t>
            </w:r>
            <w:r w:rsidR="000049B6">
              <w:t xml:space="preserve">. </w:t>
            </w:r>
            <w:r w:rsidR="001E1D69">
              <w:t xml:space="preserve">The </w:t>
            </w:r>
            <w:r w:rsidR="004333E7">
              <w:t>IP Agreement</w:t>
            </w:r>
            <w:r w:rsidR="001E1D69">
              <w:t xml:space="preserve"> consists of </w:t>
            </w:r>
            <w:r w:rsidR="001F44AD">
              <w:t>three</w:t>
            </w:r>
            <w:r w:rsidR="001E1D69">
              <w:t xml:space="preserve"> parts: (1) </w:t>
            </w:r>
            <w:r w:rsidR="00D318B6">
              <w:t xml:space="preserve">the model form of the </w:t>
            </w:r>
            <w:r w:rsidR="004333E7">
              <w:t>IP Agreement</w:t>
            </w:r>
            <w:r w:rsidR="00D318B6">
              <w:t xml:space="preserve">; (2) the </w:t>
            </w:r>
            <w:r w:rsidR="006761A9">
              <w:t xml:space="preserve">UNFPA </w:t>
            </w:r>
            <w:r w:rsidR="00D318B6">
              <w:t>General Terms and Conditions</w:t>
            </w:r>
            <w:r w:rsidR="006761A9">
              <w:t xml:space="preserve"> for IP Agreements</w:t>
            </w:r>
            <w:r w:rsidR="001F44AD">
              <w:t>; and (3) any workplans signed thereunder</w:t>
            </w:r>
            <w:r w:rsidR="00D71708">
              <w:t>, which are incorporated into the IP Agreement by reference</w:t>
            </w:r>
            <w:r w:rsidR="00D318B6">
              <w:t xml:space="preserve">. </w:t>
            </w:r>
          </w:p>
          <w:p w:rsidR="00195DD4" w:rsidRDefault="00195DD4" w:rsidP="00004A14">
            <w:pPr>
              <w:jc w:val="both"/>
            </w:pPr>
          </w:p>
          <w:p w:rsidR="001F44AD" w:rsidRDefault="00E9659E" w:rsidP="00004A14">
            <w:pPr>
              <w:jc w:val="both"/>
            </w:pPr>
            <w:r>
              <w:t xml:space="preserve">7. </w:t>
            </w:r>
            <w:r w:rsidR="00D318B6">
              <w:t xml:space="preserve">Changes to the text of the model form may be made solely with the </w:t>
            </w:r>
            <w:r w:rsidR="00D318B6" w:rsidRPr="00FC058C">
              <w:rPr>
                <w:u w:val="single"/>
              </w:rPr>
              <w:t>written approval of Programme Division</w:t>
            </w:r>
            <w:hyperlink r:id="rId12" w:history="1"/>
            <w:r w:rsidR="00602432">
              <w:rPr>
                <w:u w:val="single"/>
              </w:rPr>
              <w:t>, to be obtained</w:t>
            </w:r>
            <w:r w:rsidR="00762828">
              <w:rPr>
                <w:u w:val="single"/>
              </w:rPr>
              <w:t xml:space="preserve"> </w:t>
            </w:r>
            <w:r w:rsidR="00FC058C" w:rsidRPr="00FC058C">
              <w:rPr>
                <w:u w:val="single"/>
              </w:rPr>
              <w:t>via the Integrated Ser</w:t>
            </w:r>
            <w:r w:rsidR="00602432">
              <w:rPr>
                <w:u w:val="single"/>
              </w:rPr>
              <w:t>vice Desk on the UNFPA intranet,</w:t>
            </w:r>
            <w:r w:rsidR="00FC058C" w:rsidRPr="00FC058C">
              <w:rPr>
                <w:u w:val="single"/>
              </w:rPr>
              <w:t xml:space="preserve"> Category: Programme, Pr</w:t>
            </w:r>
            <w:r w:rsidR="00FC058C" w:rsidRPr="00762828">
              <w:rPr>
                <w:u w:val="single"/>
              </w:rPr>
              <w:t>ogramme Implementation, Grants &amp; Agreements</w:t>
            </w:r>
            <w:r w:rsidR="00D318B6">
              <w:t xml:space="preserve">. </w:t>
            </w:r>
            <w:r w:rsidR="000049B6">
              <w:t xml:space="preserve">Absolutely no changes, deletions or revisions may be made </w:t>
            </w:r>
            <w:r w:rsidR="00452BC8">
              <w:t>in the text of</w:t>
            </w:r>
            <w:r w:rsidR="000049B6">
              <w:t xml:space="preserve"> th</w:t>
            </w:r>
            <w:r w:rsidR="00D318B6">
              <w:t>e General Terms and Conditions.</w:t>
            </w:r>
          </w:p>
          <w:p w:rsidR="00195DD4" w:rsidRDefault="00195DD4" w:rsidP="00004A14">
            <w:pPr>
              <w:jc w:val="both"/>
            </w:pPr>
          </w:p>
          <w:p w:rsidR="000049B6" w:rsidRDefault="00BB01B7" w:rsidP="00004A14">
            <w:pPr>
              <w:jc w:val="both"/>
            </w:pPr>
            <w:r>
              <w:t>8</w:t>
            </w:r>
            <w:r w:rsidR="000049B6">
              <w:t xml:space="preserve">. Two original copies are signed. One </w:t>
            </w:r>
            <w:r w:rsidR="00D2741F">
              <w:t xml:space="preserve">copy </w:t>
            </w:r>
            <w:r w:rsidR="000049B6">
              <w:t>is retained by UNFPA and one by the IP.</w:t>
            </w:r>
          </w:p>
          <w:p w:rsidR="00195DD4" w:rsidRDefault="00195DD4" w:rsidP="00C32FDD">
            <w:pPr>
              <w:jc w:val="both"/>
            </w:pPr>
          </w:p>
          <w:p w:rsidR="002142DC" w:rsidRPr="00A66F89" w:rsidRDefault="00BB01B7" w:rsidP="00C32FDD">
            <w:pPr>
              <w:jc w:val="both"/>
            </w:pPr>
            <w:r>
              <w:t>9</w:t>
            </w:r>
            <w:r w:rsidR="002142DC">
              <w:t xml:space="preserve">. </w:t>
            </w:r>
            <w:r w:rsidR="00D318B6">
              <w:t xml:space="preserve">After the </w:t>
            </w:r>
            <w:r w:rsidR="004333E7">
              <w:t>IP Agreement</w:t>
            </w:r>
            <w:r w:rsidR="00D318B6">
              <w:t xml:space="preserve"> has been signed, any</w:t>
            </w:r>
            <w:r w:rsidR="00385874">
              <w:t xml:space="preserve"> amendments </w:t>
            </w:r>
            <w:r w:rsidR="00C32FDD">
              <w:t xml:space="preserve">must </w:t>
            </w:r>
            <w:r w:rsidR="00385874">
              <w:t>be made in writing.</w:t>
            </w:r>
          </w:p>
        </w:tc>
      </w:tr>
    </w:tbl>
    <w:p w:rsidR="00410300" w:rsidRDefault="00410300" w:rsidP="00A66F89">
      <w:pPr>
        <w:pStyle w:val="Heading1"/>
        <w:jc w:val="left"/>
      </w:pPr>
    </w:p>
    <w:p w:rsidR="00A66F89" w:rsidRDefault="00A66F89" w:rsidP="00A66F89"/>
    <w:p w:rsidR="00514372" w:rsidRDefault="00514372" w:rsidP="00A66F89"/>
    <w:p w:rsidR="00514372" w:rsidRPr="00A66F89" w:rsidRDefault="00514372" w:rsidP="00A66F89"/>
    <w:p w:rsidR="001B0541" w:rsidRPr="008876EA" w:rsidRDefault="00AE6B4F">
      <w:pPr>
        <w:pStyle w:val="Heading1"/>
        <w:rPr>
          <w:rStyle w:val="BookTitle"/>
        </w:rPr>
      </w:pPr>
      <w:r w:rsidRPr="008876EA">
        <w:rPr>
          <w:rStyle w:val="BookTitle"/>
        </w:rPr>
        <w:lastRenderedPageBreak/>
        <w:t>Implementing Partner Agreement</w:t>
      </w:r>
    </w:p>
    <w:p w:rsidR="00410300" w:rsidRPr="008876EA" w:rsidRDefault="00410300">
      <w:pPr>
        <w:autoSpaceDE w:val="0"/>
        <w:autoSpaceDN w:val="0"/>
        <w:adjustRightInd w:val="0"/>
        <w:jc w:val="center"/>
        <w:rPr>
          <w:rStyle w:val="BookTitle"/>
        </w:rPr>
      </w:pPr>
    </w:p>
    <w:p w:rsidR="001B0541" w:rsidRPr="008876EA" w:rsidRDefault="00410300">
      <w:pPr>
        <w:autoSpaceDE w:val="0"/>
        <w:autoSpaceDN w:val="0"/>
        <w:adjustRightInd w:val="0"/>
        <w:jc w:val="center"/>
        <w:rPr>
          <w:rStyle w:val="BookTitle"/>
        </w:rPr>
      </w:pPr>
      <w:r w:rsidRPr="008876EA">
        <w:rPr>
          <w:rStyle w:val="BookTitle"/>
        </w:rPr>
        <w:t>b</w:t>
      </w:r>
      <w:r w:rsidR="001B0541" w:rsidRPr="008876EA">
        <w:rPr>
          <w:rStyle w:val="BookTitle"/>
        </w:rPr>
        <w:t>etween</w:t>
      </w:r>
    </w:p>
    <w:p w:rsidR="00410300" w:rsidRPr="008876EA" w:rsidRDefault="00410300">
      <w:pPr>
        <w:autoSpaceDE w:val="0"/>
        <w:autoSpaceDN w:val="0"/>
        <w:adjustRightInd w:val="0"/>
        <w:jc w:val="center"/>
        <w:rPr>
          <w:rStyle w:val="BookTitle"/>
        </w:rPr>
      </w:pPr>
    </w:p>
    <w:p w:rsidR="001B0541" w:rsidRPr="008876EA" w:rsidRDefault="00D924A0">
      <w:pPr>
        <w:autoSpaceDE w:val="0"/>
        <w:autoSpaceDN w:val="0"/>
        <w:adjustRightInd w:val="0"/>
        <w:jc w:val="center"/>
        <w:rPr>
          <w:rStyle w:val="BookTitle"/>
        </w:rPr>
      </w:pPr>
      <w:r w:rsidRPr="0081587E">
        <w:rPr>
          <w:rStyle w:val="BookTitle"/>
          <w:highlight w:val="lightGray"/>
        </w:rPr>
        <w:t>[</w:t>
      </w:r>
      <w:r w:rsidR="00BF15D1" w:rsidRPr="0081587E">
        <w:rPr>
          <w:rStyle w:val="BookTitle"/>
          <w:highlight w:val="lightGray"/>
        </w:rPr>
        <w:t>full name of Implementing Partner]</w:t>
      </w:r>
    </w:p>
    <w:p w:rsidR="00410300" w:rsidRPr="008876EA" w:rsidRDefault="00410300">
      <w:pPr>
        <w:autoSpaceDE w:val="0"/>
        <w:autoSpaceDN w:val="0"/>
        <w:adjustRightInd w:val="0"/>
        <w:jc w:val="center"/>
        <w:rPr>
          <w:rStyle w:val="BookTitle"/>
        </w:rPr>
      </w:pPr>
    </w:p>
    <w:p w:rsidR="001B0541" w:rsidRPr="008876EA" w:rsidRDefault="00F141DA">
      <w:pPr>
        <w:autoSpaceDE w:val="0"/>
        <w:autoSpaceDN w:val="0"/>
        <w:adjustRightInd w:val="0"/>
        <w:jc w:val="center"/>
        <w:rPr>
          <w:rStyle w:val="BookTitle"/>
        </w:rPr>
      </w:pPr>
      <w:r w:rsidRPr="008876EA">
        <w:rPr>
          <w:rStyle w:val="BookTitle"/>
        </w:rPr>
        <w:t>a</w:t>
      </w:r>
      <w:r w:rsidR="001B0541" w:rsidRPr="008876EA">
        <w:rPr>
          <w:rStyle w:val="BookTitle"/>
        </w:rPr>
        <w:t>nd</w:t>
      </w:r>
      <w:r w:rsidRPr="008876EA">
        <w:rPr>
          <w:rStyle w:val="BookTitle"/>
        </w:rPr>
        <w:t xml:space="preserve"> the</w:t>
      </w:r>
    </w:p>
    <w:p w:rsidR="00410300" w:rsidRPr="008876EA" w:rsidRDefault="00410300">
      <w:pPr>
        <w:autoSpaceDE w:val="0"/>
        <w:autoSpaceDN w:val="0"/>
        <w:adjustRightInd w:val="0"/>
        <w:jc w:val="center"/>
        <w:rPr>
          <w:rStyle w:val="BookTitle"/>
        </w:rPr>
      </w:pPr>
    </w:p>
    <w:p w:rsidR="001B0541" w:rsidRPr="008876EA" w:rsidRDefault="001B0541">
      <w:pPr>
        <w:autoSpaceDE w:val="0"/>
        <w:autoSpaceDN w:val="0"/>
        <w:adjustRightInd w:val="0"/>
        <w:jc w:val="center"/>
        <w:rPr>
          <w:rStyle w:val="BookTitle"/>
        </w:rPr>
      </w:pPr>
      <w:r w:rsidRPr="008876EA">
        <w:rPr>
          <w:rStyle w:val="BookTitle"/>
        </w:rPr>
        <w:t>United Nations Population Fund</w:t>
      </w:r>
    </w:p>
    <w:p w:rsidR="00410300" w:rsidRPr="008876EA" w:rsidRDefault="00410300">
      <w:pPr>
        <w:autoSpaceDE w:val="0"/>
        <w:autoSpaceDN w:val="0"/>
        <w:adjustRightInd w:val="0"/>
        <w:jc w:val="center"/>
        <w:rPr>
          <w:rStyle w:val="BookTitle"/>
        </w:rPr>
      </w:pPr>
    </w:p>
    <w:p w:rsidR="00410300" w:rsidRPr="008876EA" w:rsidRDefault="001B0541" w:rsidP="00410300">
      <w:pPr>
        <w:autoSpaceDE w:val="0"/>
        <w:autoSpaceDN w:val="0"/>
        <w:adjustRightInd w:val="0"/>
        <w:jc w:val="center"/>
        <w:rPr>
          <w:rStyle w:val="BookTitle"/>
        </w:rPr>
      </w:pPr>
      <w:r w:rsidRPr="008876EA">
        <w:rPr>
          <w:rStyle w:val="BookTitle"/>
        </w:rPr>
        <w:t xml:space="preserve">for </w:t>
      </w:r>
      <w:r w:rsidR="00E7157F">
        <w:rPr>
          <w:rStyle w:val="BookTitle"/>
        </w:rPr>
        <w:t>the</w:t>
      </w:r>
    </w:p>
    <w:p w:rsidR="00410300" w:rsidRPr="008876EA" w:rsidRDefault="00410300" w:rsidP="00410300">
      <w:pPr>
        <w:autoSpaceDE w:val="0"/>
        <w:autoSpaceDN w:val="0"/>
        <w:adjustRightInd w:val="0"/>
        <w:jc w:val="center"/>
        <w:rPr>
          <w:rStyle w:val="BookTitle"/>
        </w:rPr>
      </w:pPr>
    </w:p>
    <w:p w:rsidR="001B0541" w:rsidRPr="00963A58" w:rsidRDefault="00112CD4" w:rsidP="00410300">
      <w:pPr>
        <w:autoSpaceDE w:val="0"/>
        <w:autoSpaceDN w:val="0"/>
        <w:adjustRightInd w:val="0"/>
        <w:jc w:val="center"/>
        <w:rPr>
          <w:lang w:val="en-GB"/>
        </w:rPr>
      </w:pPr>
      <w:r>
        <w:rPr>
          <w:rStyle w:val="BookTitle"/>
        </w:rPr>
        <w:t>I</w:t>
      </w:r>
      <w:r w:rsidR="001B0541" w:rsidRPr="008876EA">
        <w:rPr>
          <w:rStyle w:val="BookTitle"/>
        </w:rPr>
        <w:t>mplementation of</w:t>
      </w:r>
      <w:r w:rsidR="00963A58" w:rsidRPr="008876EA">
        <w:rPr>
          <w:rStyle w:val="BookTitle"/>
        </w:rPr>
        <w:t xml:space="preserve"> </w:t>
      </w:r>
      <w:r w:rsidR="006E17A3" w:rsidRPr="008876EA">
        <w:rPr>
          <w:rStyle w:val="BookTitle"/>
        </w:rPr>
        <w:t xml:space="preserve">UNFPA-funded </w:t>
      </w:r>
      <w:r w:rsidR="007C502F" w:rsidRPr="008876EA">
        <w:rPr>
          <w:rStyle w:val="BookTitle"/>
        </w:rPr>
        <w:t>Work</w:t>
      </w:r>
      <w:r w:rsidR="005D6AE3">
        <w:rPr>
          <w:rStyle w:val="BookTitle"/>
        </w:rPr>
        <w:t>p</w:t>
      </w:r>
      <w:r w:rsidR="007C502F" w:rsidRPr="008876EA">
        <w:rPr>
          <w:rStyle w:val="BookTitle"/>
        </w:rPr>
        <w:t>lans</w:t>
      </w:r>
      <w:r w:rsidR="00410300" w:rsidRPr="008876EA">
        <w:rPr>
          <w:rStyle w:val="BookTitle"/>
        </w:rPr>
        <w:t xml:space="preserve"> </w:t>
      </w:r>
      <w:r w:rsidR="007B0CE0" w:rsidRPr="008876EA">
        <w:rPr>
          <w:rStyle w:val="BookTitle"/>
        </w:rPr>
        <w:t xml:space="preserve">relating to </w:t>
      </w:r>
      <w:r w:rsidR="001B0541" w:rsidRPr="008876EA">
        <w:rPr>
          <w:rStyle w:val="BookTitle"/>
        </w:rPr>
        <w:t xml:space="preserve">the </w:t>
      </w:r>
      <w:r w:rsidR="00944E26">
        <w:rPr>
          <w:rStyle w:val="BookTitle"/>
          <w:highlight w:val="lightGray"/>
        </w:rPr>
        <w:t>[year to</w:t>
      </w:r>
      <w:r w:rsidR="00382999" w:rsidRPr="0081587E">
        <w:rPr>
          <w:rStyle w:val="BookTitle"/>
          <w:highlight w:val="lightGray"/>
        </w:rPr>
        <w:t xml:space="preserve"> year</w:t>
      </w:r>
      <w:r w:rsidR="001B0541" w:rsidRPr="0081587E">
        <w:rPr>
          <w:rStyle w:val="BookTitle"/>
          <w:highlight w:val="lightGray"/>
        </w:rPr>
        <w:t>]</w:t>
      </w:r>
      <w:r w:rsidR="001B0541" w:rsidRPr="008876EA">
        <w:rPr>
          <w:rStyle w:val="BookTitle"/>
        </w:rPr>
        <w:t xml:space="preserve"> </w:t>
      </w:r>
      <w:r w:rsidR="00963A58" w:rsidRPr="008876EA">
        <w:rPr>
          <w:rStyle w:val="BookTitle"/>
        </w:rPr>
        <w:t xml:space="preserve">UNFPA </w:t>
      </w:r>
      <w:r w:rsidR="006A370F">
        <w:rPr>
          <w:rStyle w:val="BookTitle"/>
        </w:rPr>
        <w:t>[</w:t>
      </w:r>
      <w:r w:rsidR="001B0541" w:rsidRPr="006A370F">
        <w:rPr>
          <w:rStyle w:val="BookTitle"/>
          <w:highlight w:val="lightGray"/>
        </w:rPr>
        <w:t>Country Programme</w:t>
      </w:r>
      <w:r w:rsidR="00410300" w:rsidRPr="006A370F">
        <w:rPr>
          <w:rStyle w:val="BookTitle"/>
          <w:highlight w:val="lightGray"/>
        </w:rPr>
        <w:t xml:space="preserve"> for</w:t>
      </w:r>
      <w:r w:rsidR="006A370F">
        <w:rPr>
          <w:rStyle w:val="BookTitle"/>
          <w:highlight w:val="lightGray"/>
        </w:rPr>
        <w:t xml:space="preserve"> [</w:t>
      </w:r>
      <w:r w:rsidR="00907DF4" w:rsidRPr="0081587E">
        <w:rPr>
          <w:rStyle w:val="BookTitle"/>
          <w:highlight w:val="lightGray"/>
        </w:rPr>
        <w:t xml:space="preserve">long form of </w:t>
      </w:r>
      <w:r w:rsidR="00410300" w:rsidRPr="0081587E">
        <w:rPr>
          <w:rStyle w:val="BookTitle"/>
          <w:highlight w:val="lightGray"/>
        </w:rPr>
        <w:t>name of country</w:t>
      </w:r>
      <w:r w:rsidR="00410300" w:rsidRPr="006A370F">
        <w:rPr>
          <w:rStyle w:val="BookTitle"/>
          <w:highlight w:val="lightGray"/>
        </w:rPr>
        <w:t>]</w:t>
      </w:r>
      <w:r w:rsidR="006A370F" w:rsidRPr="006A370F">
        <w:rPr>
          <w:rStyle w:val="BookTitle"/>
          <w:highlight w:val="lightGray"/>
        </w:rPr>
        <w:t>]</w:t>
      </w:r>
      <w:r w:rsidR="006A370F">
        <w:rPr>
          <w:rStyle w:val="BookTitle"/>
          <w:i/>
        </w:rPr>
        <w:t>OR</w:t>
      </w:r>
      <w:r w:rsidR="006A370F" w:rsidRPr="006A370F">
        <w:rPr>
          <w:rStyle w:val="BookTitle"/>
          <w:highlight w:val="lightGray"/>
        </w:rPr>
        <w:t>[Global and Regional Interventions]</w:t>
      </w:r>
    </w:p>
    <w:p w:rsidR="001B0541" w:rsidRPr="00923B5D" w:rsidRDefault="001B0541">
      <w:pPr>
        <w:autoSpaceDE w:val="0"/>
        <w:autoSpaceDN w:val="0"/>
        <w:adjustRightInd w:val="0"/>
        <w:jc w:val="both"/>
        <w:rPr>
          <w:color w:val="000000"/>
          <w:lang w:val="en-GB"/>
        </w:rPr>
      </w:pPr>
    </w:p>
    <w:p w:rsidR="007A422B" w:rsidRPr="00923B5D" w:rsidRDefault="007A422B">
      <w:pPr>
        <w:autoSpaceDE w:val="0"/>
        <w:autoSpaceDN w:val="0"/>
        <w:adjustRightInd w:val="0"/>
        <w:jc w:val="both"/>
        <w:rPr>
          <w:color w:val="000000"/>
        </w:rPr>
      </w:pPr>
    </w:p>
    <w:p w:rsidR="00410300" w:rsidRPr="00923B5D" w:rsidRDefault="0052029B">
      <w:pPr>
        <w:autoSpaceDE w:val="0"/>
        <w:autoSpaceDN w:val="0"/>
        <w:adjustRightInd w:val="0"/>
        <w:jc w:val="both"/>
        <w:rPr>
          <w:color w:val="000000"/>
        </w:rPr>
      </w:pPr>
      <w:r w:rsidRPr="0081587E">
        <w:rPr>
          <w:color w:val="000000"/>
          <w:highlight w:val="lightGray"/>
        </w:rPr>
        <w:t>[</w:t>
      </w:r>
      <w:r w:rsidR="00BF15D1" w:rsidRPr="0081587E">
        <w:rPr>
          <w:color w:val="000000"/>
          <w:highlight w:val="lightGray"/>
        </w:rPr>
        <w:t>Full n</w:t>
      </w:r>
      <w:r w:rsidRPr="0081587E">
        <w:rPr>
          <w:color w:val="000000"/>
          <w:highlight w:val="lightGray"/>
        </w:rPr>
        <w:t>ame</w:t>
      </w:r>
      <w:r w:rsidR="00BF15D1" w:rsidRPr="0081587E">
        <w:rPr>
          <w:color w:val="000000"/>
          <w:highlight w:val="lightGray"/>
        </w:rPr>
        <w:t xml:space="preserve"> of Implementing Partner</w:t>
      </w:r>
      <w:r w:rsidR="007A422B" w:rsidRPr="0081587E">
        <w:rPr>
          <w:color w:val="000000"/>
          <w:highlight w:val="lightGray"/>
        </w:rPr>
        <w:t>]</w:t>
      </w:r>
      <w:r w:rsidR="007A422B" w:rsidRPr="00923B5D">
        <w:rPr>
          <w:color w:val="000000"/>
        </w:rPr>
        <w:t xml:space="preserve"> and the United Nations Population Fund, referred to jointly as the “Parties” and each separately as a “Party”, her</w:t>
      </w:r>
      <w:r w:rsidR="00751BA5">
        <w:rPr>
          <w:color w:val="000000"/>
        </w:rPr>
        <w:t>e</w:t>
      </w:r>
      <w:r w:rsidR="007A422B" w:rsidRPr="00923B5D">
        <w:rPr>
          <w:color w:val="000000"/>
        </w:rPr>
        <w:t>by agree as follows:</w:t>
      </w:r>
    </w:p>
    <w:p w:rsidR="007A422B" w:rsidRPr="00923B5D" w:rsidRDefault="007A422B">
      <w:pPr>
        <w:autoSpaceDE w:val="0"/>
        <w:autoSpaceDN w:val="0"/>
        <w:adjustRightInd w:val="0"/>
        <w:jc w:val="both"/>
        <w:rPr>
          <w:b/>
          <w:color w:val="000000"/>
        </w:rPr>
      </w:pPr>
    </w:p>
    <w:p w:rsidR="00FE257D" w:rsidRPr="00112CD4" w:rsidRDefault="00FE257D" w:rsidP="00FE257D">
      <w:pPr>
        <w:autoSpaceDE w:val="0"/>
        <w:autoSpaceDN w:val="0"/>
        <w:adjustRightInd w:val="0"/>
        <w:jc w:val="center"/>
        <w:rPr>
          <w:rStyle w:val="BookTitle"/>
        </w:rPr>
      </w:pPr>
      <w:r w:rsidRPr="00112CD4">
        <w:rPr>
          <w:rStyle w:val="BookTitle"/>
        </w:rPr>
        <w:t xml:space="preserve">Article </w:t>
      </w:r>
      <w:r w:rsidR="00410300" w:rsidRPr="00112CD4">
        <w:rPr>
          <w:rStyle w:val="BookTitle"/>
        </w:rPr>
        <w:t>I</w:t>
      </w:r>
    </w:p>
    <w:p w:rsidR="00410300" w:rsidRPr="00112CD4" w:rsidRDefault="004E08C4" w:rsidP="00FE257D">
      <w:pPr>
        <w:autoSpaceDE w:val="0"/>
        <w:autoSpaceDN w:val="0"/>
        <w:adjustRightInd w:val="0"/>
        <w:jc w:val="center"/>
        <w:rPr>
          <w:rStyle w:val="BookTitle"/>
        </w:rPr>
      </w:pPr>
      <w:r w:rsidRPr="00112CD4">
        <w:rPr>
          <w:rStyle w:val="BookTitle"/>
        </w:rPr>
        <w:t>Definitions</w:t>
      </w:r>
    </w:p>
    <w:p w:rsidR="00410300" w:rsidRPr="00923B5D" w:rsidRDefault="00410300">
      <w:pPr>
        <w:autoSpaceDE w:val="0"/>
        <w:autoSpaceDN w:val="0"/>
        <w:adjustRightInd w:val="0"/>
        <w:jc w:val="both"/>
        <w:rPr>
          <w:color w:val="000000"/>
        </w:rPr>
      </w:pPr>
    </w:p>
    <w:p w:rsidR="00410300" w:rsidRPr="00923B5D" w:rsidRDefault="00410300" w:rsidP="00AA0059">
      <w:pPr>
        <w:autoSpaceDE w:val="0"/>
        <w:autoSpaceDN w:val="0"/>
        <w:adjustRightInd w:val="0"/>
        <w:jc w:val="both"/>
        <w:rPr>
          <w:color w:val="000000"/>
        </w:rPr>
      </w:pPr>
      <w:r w:rsidRPr="00923B5D">
        <w:rPr>
          <w:color w:val="000000"/>
        </w:rPr>
        <w:t xml:space="preserve">In this </w:t>
      </w:r>
      <w:r w:rsidR="00AE6B4F">
        <w:rPr>
          <w:color w:val="000000"/>
        </w:rPr>
        <w:t>Agreement</w:t>
      </w:r>
      <w:r w:rsidR="00F442E8" w:rsidRPr="00923B5D">
        <w:rPr>
          <w:color w:val="000000"/>
        </w:rPr>
        <w:t>, the expression</w:t>
      </w:r>
      <w:r w:rsidRPr="00923B5D">
        <w:rPr>
          <w:color w:val="000000"/>
        </w:rPr>
        <w:t>:</w:t>
      </w:r>
    </w:p>
    <w:p w:rsidR="0004051F" w:rsidRDefault="0004051F" w:rsidP="00CF67A4">
      <w:pPr>
        <w:pStyle w:val="LightGrid-Accent3"/>
        <w:autoSpaceDE w:val="0"/>
        <w:autoSpaceDN w:val="0"/>
        <w:adjustRightInd w:val="0"/>
        <w:ind w:left="0"/>
        <w:jc w:val="both"/>
      </w:pPr>
    </w:p>
    <w:p w:rsidR="0044524E" w:rsidRDefault="0065431A" w:rsidP="0044524E">
      <w:pPr>
        <w:pStyle w:val="LightGrid-Accent3"/>
        <w:autoSpaceDE w:val="0"/>
        <w:autoSpaceDN w:val="0"/>
        <w:adjustRightInd w:val="0"/>
        <w:ind w:left="0"/>
        <w:jc w:val="both"/>
      </w:pPr>
      <w:r>
        <w:t>1</w:t>
      </w:r>
      <w:r w:rsidR="0004051F">
        <w:t>.</w:t>
      </w:r>
      <w:r w:rsidR="0004051F">
        <w:tab/>
      </w:r>
      <w:r w:rsidR="0044524E" w:rsidRPr="00923B5D">
        <w:rPr>
          <w:color w:val="000000"/>
        </w:rPr>
        <w:t>“</w:t>
      </w:r>
      <w:r w:rsidR="0044524E" w:rsidRPr="00CC637A">
        <w:rPr>
          <w:color w:val="000000"/>
          <w:u w:val="single"/>
        </w:rPr>
        <w:t>United Nations Population Fund</w:t>
      </w:r>
      <w:r w:rsidR="0044524E" w:rsidRPr="00923B5D">
        <w:rPr>
          <w:color w:val="000000"/>
        </w:rPr>
        <w:t>” or “</w:t>
      </w:r>
      <w:r w:rsidR="0044524E" w:rsidRPr="00CC637A">
        <w:rPr>
          <w:color w:val="000000"/>
          <w:u w:val="single"/>
        </w:rPr>
        <w:t>UNFPA</w:t>
      </w:r>
      <w:r w:rsidR="0044524E" w:rsidRPr="00923B5D">
        <w:rPr>
          <w:color w:val="000000"/>
        </w:rPr>
        <w:t xml:space="preserve">” means the </w:t>
      </w:r>
      <w:r w:rsidR="0044524E" w:rsidRPr="00923B5D">
        <w:t>subsidiary organ of the United Nations established by the General Assembly pursuant to resolution 3</w:t>
      </w:r>
      <w:r w:rsidR="0044524E">
        <w:t>019 (XXVII) of 18 December 1972.</w:t>
      </w:r>
    </w:p>
    <w:p w:rsidR="0044524E" w:rsidRDefault="0044524E" w:rsidP="0044524E">
      <w:pPr>
        <w:pStyle w:val="LightGrid-Accent3"/>
        <w:autoSpaceDE w:val="0"/>
        <w:autoSpaceDN w:val="0"/>
        <w:adjustRightInd w:val="0"/>
        <w:ind w:left="0"/>
        <w:jc w:val="both"/>
      </w:pPr>
    </w:p>
    <w:p w:rsidR="0044524E" w:rsidRDefault="0044524E" w:rsidP="0044524E">
      <w:pPr>
        <w:pStyle w:val="LightGrid-Accent3"/>
        <w:autoSpaceDE w:val="0"/>
        <w:autoSpaceDN w:val="0"/>
        <w:adjustRightInd w:val="0"/>
        <w:ind w:left="0"/>
        <w:jc w:val="both"/>
        <w:rPr>
          <w:color w:val="000000"/>
        </w:rPr>
      </w:pPr>
      <w:r>
        <w:rPr>
          <w:color w:val="000000"/>
        </w:rPr>
        <w:t>2.</w:t>
      </w:r>
      <w:r>
        <w:rPr>
          <w:color w:val="000000"/>
        </w:rPr>
        <w:tab/>
      </w:r>
      <w:r w:rsidRPr="0004051F">
        <w:rPr>
          <w:color w:val="000000"/>
        </w:rPr>
        <w:t>“</w:t>
      </w:r>
      <w:r w:rsidRPr="0004051F">
        <w:rPr>
          <w:color w:val="000000"/>
          <w:u w:val="single"/>
        </w:rPr>
        <w:t>Implementing Partner</w:t>
      </w:r>
      <w:r w:rsidRPr="0004051F">
        <w:rPr>
          <w:color w:val="000000"/>
        </w:rPr>
        <w:t>” or “</w:t>
      </w:r>
      <w:r w:rsidRPr="0004051F">
        <w:rPr>
          <w:color w:val="000000"/>
          <w:u w:val="single"/>
        </w:rPr>
        <w:t>IP</w:t>
      </w:r>
      <w:r w:rsidRPr="0004051F">
        <w:rPr>
          <w:color w:val="000000"/>
        </w:rPr>
        <w:t xml:space="preserve">” means </w:t>
      </w:r>
      <w:r w:rsidRPr="0081587E">
        <w:rPr>
          <w:color w:val="000000"/>
          <w:highlight w:val="lightGray"/>
        </w:rPr>
        <w:t>[full name of Implementing Partner, followed by address]</w:t>
      </w:r>
      <w:r>
        <w:rPr>
          <w:color w:val="000000"/>
        </w:rPr>
        <w:t>.</w:t>
      </w:r>
    </w:p>
    <w:p w:rsidR="0044524E" w:rsidRDefault="0044524E" w:rsidP="0004051F">
      <w:pPr>
        <w:pStyle w:val="LightGrid-Accent3"/>
        <w:autoSpaceDE w:val="0"/>
        <w:autoSpaceDN w:val="0"/>
        <w:adjustRightInd w:val="0"/>
        <w:ind w:left="0"/>
        <w:jc w:val="both"/>
      </w:pPr>
    </w:p>
    <w:p w:rsidR="0004051F" w:rsidRDefault="0044524E" w:rsidP="0004051F">
      <w:pPr>
        <w:pStyle w:val="LightGrid-Accent3"/>
        <w:autoSpaceDE w:val="0"/>
        <w:autoSpaceDN w:val="0"/>
        <w:adjustRightInd w:val="0"/>
        <w:ind w:left="0"/>
        <w:jc w:val="both"/>
        <w:rPr>
          <w:color w:val="000000"/>
        </w:rPr>
      </w:pPr>
      <w:r>
        <w:rPr>
          <w:color w:val="000000"/>
        </w:rPr>
        <w:t>3.</w:t>
      </w:r>
      <w:r>
        <w:rPr>
          <w:color w:val="000000"/>
        </w:rPr>
        <w:tab/>
      </w:r>
      <w:r w:rsidR="006D6A4A" w:rsidRPr="0004051F">
        <w:rPr>
          <w:color w:val="000000"/>
        </w:rPr>
        <w:t>“</w:t>
      </w:r>
      <w:r w:rsidR="006D6A4A" w:rsidRPr="0004051F">
        <w:rPr>
          <w:color w:val="000000"/>
          <w:u w:val="single"/>
        </w:rPr>
        <w:t>Programme</w:t>
      </w:r>
      <w:r w:rsidR="006D6A4A" w:rsidRPr="0004051F">
        <w:rPr>
          <w:color w:val="000000"/>
        </w:rPr>
        <w:t>”</w:t>
      </w:r>
      <w:r w:rsidR="006A370F">
        <w:rPr>
          <w:color w:val="000000"/>
        </w:rPr>
        <w:t xml:space="preserve"> </w:t>
      </w:r>
      <w:r w:rsidR="006A370F" w:rsidRPr="0004051F">
        <w:rPr>
          <w:color w:val="000000"/>
        </w:rPr>
        <w:t xml:space="preserve">means the UNFPA </w:t>
      </w:r>
      <w:r w:rsidR="006A370F" w:rsidRPr="00CF67A4">
        <w:rPr>
          <w:color w:val="000000"/>
          <w:highlight w:val="lightGray"/>
        </w:rPr>
        <w:t>[country programme for [name of country]]</w:t>
      </w:r>
      <w:r w:rsidR="006A370F">
        <w:rPr>
          <w:i/>
          <w:color w:val="000000"/>
        </w:rPr>
        <w:t>OR</w:t>
      </w:r>
      <w:r w:rsidR="006A370F" w:rsidRPr="00CF67A4">
        <w:rPr>
          <w:color w:val="000000"/>
          <w:highlight w:val="lightGray"/>
        </w:rPr>
        <w:t>[global and regional interventions]</w:t>
      </w:r>
      <w:r w:rsidR="006A370F">
        <w:rPr>
          <w:color w:val="000000"/>
        </w:rPr>
        <w:t>,</w:t>
      </w:r>
      <w:r w:rsidR="006A370F" w:rsidRPr="0004051F">
        <w:rPr>
          <w:color w:val="000000"/>
        </w:rPr>
        <w:t xml:space="preserve"> approved by the Executive Board of the United Nations Population Fund</w:t>
      </w:r>
      <w:r w:rsidR="006A370F">
        <w:rPr>
          <w:color w:val="000000"/>
        </w:rPr>
        <w:t xml:space="preserve"> </w:t>
      </w:r>
      <w:r w:rsidR="006A370F" w:rsidRPr="0004051F">
        <w:rPr>
          <w:color w:val="000000"/>
        </w:rPr>
        <w:t xml:space="preserve">for the period </w:t>
      </w:r>
      <w:r w:rsidR="006A370F" w:rsidRPr="008B37D0">
        <w:rPr>
          <w:color w:val="000000"/>
          <w:highlight w:val="lightGray"/>
        </w:rPr>
        <w:t>[year</w:t>
      </w:r>
      <w:r w:rsidR="006A370F">
        <w:rPr>
          <w:color w:val="000000"/>
          <w:highlight w:val="lightGray"/>
        </w:rPr>
        <w:t xml:space="preserve"> to</w:t>
      </w:r>
      <w:r w:rsidR="006A370F" w:rsidRPr="008B37D0">
        <w:rPr>
          <w:color w:val="000000"/>
          <w:highlight w:val="lightGray"/>
        </w:rPr>
        <w:t xml:space="preserve"> year]</w:t>
      </w:r>
      <w:r w:rsidR="0065431A">
        <w:rPr>
          <w:color w:val="000000"/>
        </w:rPr>
        <w:t>.</w:t>
      </w:r>
    </w:p>
    <w:p w:rsidR="0004051F" w:rsidRDefault="0004051F" w:rsidP="0004051F">
      <w:pPr>
        <w:pStyle w:val="LightGrid-Accent3"/>
        <w:autoSpaceDE w:val="0"/>
        <w:autoSpaceDN w:val="0"/>
        <w:adjustRightInd w:val="0"/>
        <w:ind w:left="0"/>
        <w:jc w:val="both"/>
        <w:rPr>
          <w:color w:val="000000"/>
        </w:rPr>
      </w:pPr>
    </w:p>
    <w:p w:rsidR="0004051F" w:rsidRDefault="0044524E" w:rsidP="0004051F">
      <w:pPr>
        <w:pStyle w:val="LightGrid-Accent3"/>
        <w:autoSpaceDE w:val="0"/>
        <w:autoSpaceDN w:val="0"/>
        <w:adjustRightInd w:val="0"/>
        <w:ind w:left="0"/>
        <w:jc w:val="both"/>
        <w:rPr>
          <w:color w:val="000000"/>
        </w:rPr>
      </w:pPr>
      <w:r>
        <w:rPr>
          <w:color w:val="000000"/>
        </w:rPr>
        <w:t>4</w:t>
      </w:r>
      <w:r w:rsidR="0004051F">
        <w:rPr>
          <w:color w:val="000000"/>
        </w:rPr>
        <w:t>.</w:t>
      </w:r>
      <w:r w:rsidR="0004051F">
        <w:rPr>
          <w:color w:val="000000"/>
        </w:rPr>
        <w:tab/>
      </w:r>
      <w:r w:rsidR="005D6AE3">
        <w:rPr>
          <w:color w:val="000000"/>
        </w:rPr>
        <w:t>“</w:t>
      </w:r>
      <w:r w:rsidR="005D6AE3" w:rsidRPr="001E622B">
        <w:rPr>
          <w:color w:val="000000"/>
          <w:u w:val="single"/>
        </w:rPr>
        <w:t>Workp</w:t>
      </w:r>
      <w:r w:rsidR="00EC4ADC" w:rsidRPr="001E622B">
        <w:rPr>
          <w:color w:val="000000"/>
          <w:u w:val="single"/>
        </w:rPr>
        <w:t>lan</w:t>
      </w:r>
      <w:r w:rsidR="00AE6B4F">
        <w:rPr>
          <w:color w:val="000000"/>
        </w:rPr>
        <w:t xml:space="preserve">” or </w:t>
      </w:r>
      <w:r w:rsidR="00186B1C" w:rsidRPr="0004051F">
        <w:rPr>
          <w:color w:val="000000"/>
        </w:rPr>
        <w:t>“</w:t>
      </w:r>
      <w:r w:rsidR="00D639A1" w:rsidRPr="0004051F">
        <w:rPr>
          <w:color w:val="000000"/>
          <w:u w:val="single"/>
        </w:rPr>
        <w:t>WP</w:t>
      </w:r>
      <w:r w:rsidR="00186B1C" w:rsidRPr="0004051F">
        <w:rPr>
          <w:color w:val="000000"/>
        </w:rPr>
        <w:t>” means</w:t>
      </w:r>
      <w:r w:rsidR="00410300" w:rsidRPr="00923B5D">
        <w:t xml:space="preserve"> </w:t>
      </w:r>
      <w:r w:rsidR="00981535">
        <w:t xml:space="preserve">the formal document (in standard format) </w:t>
      </w:r>
      <w:r w:rsidR="00072051">
        <w:t xml:space="preserve">supplementary to this Agreement, which is </w:t>
      </w:r>
      <w:r w:rsidR="00EC4ADC">
        <w:t>concluded by the Parties</w:t>
      </w:r>
      <w:r w:rsidR="00072051">
        <w:t xml:space="preserve"> and</w:t>
      </w:r>
      <w:r w:rsidR="00981535">
        <w:t xml:space="preserve"> reflect</w:t>
      </w:r>
      <w:r w:rsidR="00EC4ADC">
        <w:t>s</w:t>
      </w:r>
      <w:r w:rsidR="00981535">
        <w:t xml:space="preserve"> detailed activities</w:t>
      </w:r>
      <w:r w:rsidR="009F2E4F">
        <w:t>, timeframes</w:t>
      </w:r>
      <w:r w:rsidR="00981535">
        <w:t xml:space="preserve"> and budget</w:t>
      </w:r>
      <w:r w:rsidR="009F2E4F">
        <w:t>,</w:t>
      </w:r>
      <w:r w:rsidR="00981535">
        <w:t xml:space="preserve"> and define</w:t>
      </w:r>
      <w:r w:rsidR="00EC4ADC">
        <w:t>s</w:t>
      </w:r>
      <w:r w:rsidR="00981535">
        <w:t xml:space="preserve"> what is to be accomplished. </w:t>
      </w:r>
      <w:r w:rsidR="00EC4ADC">
        <w:t>The WP is</w:t>
      </w:r>
      <w:r w:rsidR="00981535">
        <w:t xml:space="preserve"> the basis for requisitioning, committing and disbursing funds to carry out planned activities and for their monitoring and reporting</w:t>
      </w:r>
      <w:r w:rsidR="0065431A">
        <w:rPr>
          <w:color w:val="000000"/>
        </w:rPr>
        <w:t>.</w:t>
      </w:r>
    </w:p>
    <w:p w:rsidR="00CA54DB" w:rsidRDefault="00CA54DB" w:rsidP="0004051F">
      <w:pPr>
        <w:pStyle w:val="LightGrid-Accent3"/>
        <w:autoSpaceDE w:val="0"/>
        <w:autoSpaceDN w:val="0"/>
        <w:adjustRightInd w:val="0"/>
        <w:ind w:left="0"/>
        <w:jc w:val="both"/>
        <w:rPr>
          <w:color w:val="000000"/>
        </w:rPr>
      </w:pPr>
    </w:p>
    <w:p w:rsidR="00CA54DB" w:rsidRDefault="0044524E" w:rsidP="0004051F">
      <w:pPr>
        <w:pStyle w:val="LightGrid-Accent3"/>
        <w:autoSpaceDE w:val="0"/>
        <w:autoSpaceDN w:val="0"/>
        <w:adjustRightInd w:val="0"/>
        <w:ind w:left="0"/>
        <w:jc w:val="both"/>
        <w:rPr>
          <w:color w:val="000000"/>
        </w:rPr>
      </w:pPr>
      <w:r>
        <w:rPr>
          <w:color w:val="000000"/>
        </w:rPr>
        <w:t>5</w:t>
      </w:r>
      <w:r w:rsidR="00CA54DB">
        <w:rPr>
          <w:color w:val="000000"/>
        </w:rPr>
        <w:t>.</w:t>
      </w:r>
      <w:r w:rsidR="00CA54DB">
        <w:rPr>
          <w:color w:val="000000"/>
        </w:rPr>
        <w:tab/>
        <w:t>“WP Progress Report” means UNFPA’s standard form of Workplan progress report, av</w:t>
      </w:r>
      <w:r w:rsidR="009A4196">
        <w:rPr>
          <w:color w:val="000000"/>
        </w:rPr>
        <w:t xml:space="preserve">ailable at </w:t>
      </w:r>
      <w:r w:rsidR="009A4196" w:rsidRPr="009A4196">
        <w:rPr>
          <w:shd w:val="clear" w:color="auto" w:fill="FFFFFF"/>
        </w:rPr>
        <w:t>https://drive.google.com/file/d/0BzrC9ALCReCvY0c1dFdlRkFqSDg/edit?usp=sharing</w:t>
      </w:r>
      <w:r w:rsidR="006719F9" w:rsidRPr="009A4196">
        <w:rPr>
          <w:color w:val="000000"/>
        </w:rPr>
        <w:t xml:space="preserve"> </w:t>
      </w:r>
      <w:r w:rsidR="006719F9">
        <w:rPr>
          <w:color w:val="000000"/>
        </w:rPr>
        <w:t>or at such other URL as may be decided from time to time by UNFPA</w:t>
      </w:r>
      <w:r w:rsidR="0065431A">
        <w:rPr>
          <w:color w:val="000000"/>
        </w:rPr>
        <w:t>.</w:t>
      </w:r>
    </w:p>
    <w:p w:rsidR="0004051F" w:rsidRDefault="0004051F" w:rsidP="0004051F">
      <w:pPr>
        <w:pStyle w:val="LightGrid-Accent3"/>
        <w:autoSpaceDE w:val="0"/>
        <w:autoSpaceDN w:val="0"/>
        <w:adjustRightInd w:val="0"/>
        <w:ind w:left="0"/>
        <w:jc w:val="both"/>
        <w:rPr>
          <w:color w:val="000000"/>
        </w:rPr>
      </w:pPr>
    </w:p>
    <w:p w:rsidR="0004051F" w:rsidRDefault="0044524E" w:rsidP="0004051F">
      <w:pPr>
        <w:pStyle w:val="LightGrid-Accent3"/>
        <w:autoSpaceDE w:val="0"/>
        <w:autoSpaceDN w:val="0"/>
        <w:adjustRightInd w:val="0"/>
        <w:ind w:left="0"/>
        <w:jc w:val="both"/>
        <w:rPr>
          <w:color w:val="000000"/>
        </w:rPr>
      </w:pPr>
      <w:r>
        <w:rPr>
          <w:color w:val="000000"/>
        </w:rPr>
        <w:t>6</w:t>
      </w:r>
      <w:r w:rsidR="0004051F">
        <w:rPr>
          <w:color w:val="000000"/>
        </w:rPr>
        <w:t>.</w:t>
      </w:r>
      <w:r w:rsidR="0004051F">
        <w:rPr>
          <w:color w:val="000000"/>
        </w:rPr>
        <w:tab/>
      </w:r>
      <w:r w:rsidR="00E27648" w:rsidRPr="0004051F">
        <w:rPr>
          <w:color w:val="000000"/>
        </w:rPr>
        <w:t>“</w:t>
      </w:r>
      <w:r w:rsidR="00E27648" w:rsidRPr="0004051F">
        <w:rPr>
          <w:color w:val="000000"/>
          <w:u w:val="single"/>
        </w:rPr>
        <w:t>HACT</w:t>
      </w:r>
      <w:r w:rsidR="00E27648" w:rsidRPr="0004051F">
        <w:rPr>
          <w:color w:val="000000"/>
        </w:rPr>
        <w:t xml:space="preserve">” means </w:t>
      </w:r>
      <w:r w:rsidR="00FE7A27" w:rsidRPr="0004051F">
        <w:rPr>
          <w:color w:val="000000"/>
        </w:rPr>
        <w:t xml:space="preserve">the </w:t>
      </w:r>
      <w:r w:rsidR="009F370D" w:rsidRPr="0004051F">
        <w:rPr>
          <w:color w:val="000000"/>
        </w:rPr>
        <w:t xml:space="preserve"> </w:t>
      </w:r>
      <w:r w:rsidR="00E27648" w:rsidRPr="0004051F">
        <w:rPr>
          <w:color w:val="000000"/>
        </w:rPr>
        <w:t>Harmonized Approach to Cash Transfer</w:t>
      </w:r>
      <w:r w:rsidR="00526A85">
        <w:rPr>
          <w:color w:val="000000"/>
        </w:rPr>
        <w:t xml:space="preserve"> (February 2014)</w:t>
      </w:r>
      <w:r w:rsidR="00BF1619">
        <w:rPr>
          <w:color w:val="000000"/>
        </w:rPr>
        <w:t xml:space="preserve"> of the United Nations Development Group (“</w:t>
      </w:r>
      <w:r w:rsidR="00BF1619" w:rsidRPr="00BF1619">
        <w:rPr>
          <w:color w:val="000000"/>
          <w:u w:val="single"/>
        </w:rPr>
        <w:t>UNDG</w:t>
      </w:r>
      <w:r w:rsidR="00BF1619">
        <w:rPr>
          <w:color w:val="000000"/>
        </w:rPr>
        <w:t>”)</w:t>
      </w:r>
      <w:r w:rsidR="009F370D" w:rsidRPr="0004051F">
        <w:rPr>
          <w:color w:val="000000"/>
        </w:rPr>
        <w:t xml:space="preserve">, available at </w:t>
      </w:r>
      <w:r w:rsidR="009A4196" w:rsidRPr="009A4196">
        <w:t>http://www.undg.org/index.cfm?P=255</w:t>
      </w:r>
      <w:r w:rsidR="00602432" w:rsidRPr="00602432">
        <w:rPr>
          <w:color w:val="000000"/>
        </w:rPr>
        <w:t xml:space="preserve"> </w:t>
      </w:r>
      <w:r w:rsidR="00AE6B4F">
        <w:rPr>
          <w:color w:val="000000"/>
        </w:rPr>
        <w:t xml:space="preserve">or at such other URL as </w:t>
      </w:r>
      <w:r w:rsidR="00BF1619">
        <w:rPr>
          <w:color w:val="000000"/>
        </w:rPr>
        <w:t xml:space="preserve">UNDG </w:t>
      </w:r>
      <w:r w:rsidR="00AE6B4F">
        <w:rPr>
          <w:color w:val="000000"/>
        </w:rPr>
        <w:t>may from time to time</w:t>
      </w:r>
      <w:r w:rsidR="00BF1619">
        <w:rPr>
          <w:color w:val="000000"/>
        </w:rPr>
        <w:t xml:space="preserve"> decide</w:t>
      </w:r>
      <w:r w:rsidR="0065431A">
        <w:rPr>
          <w:color w:val="000000"/>
        </w:rPr>
        <w:t>.</w:t>
      </w:r>
    </w:p>
    <w:p w:rsidR="0004051F" w:rsidRDefault="0004051F" w:rsidP="0004051F">
      <w:pPr>
        <w:pStyle w:val="LightGrid-Accent3"/>
        <w:autoSpaceDE w:val="0"/>
        <w:autoSpaceDN w:val="0"/>
        <w:adjustRightInd w:val="0"/>
        <w:ind w:left="0"/>
        <w:jc w:val="both"/>
        <w:rPr>
          <w:color w:val="000000"/>
        </w:rPr>
      </w:pPr>
    </w:p>
    <w:p w:rsidR="0004051F" w:rsidRDefault="0044524E" w:rsidP="0004051F">
      <w:pPr>
        <w:pStyle w:val="LightGrid-Accent3"/>
        <w:autoSpaceDE w:val="0"/>
        <w:autoSpaceDN w:val="0"/>
        <w:adjustRightInd w:val="0"/>
        <w:ind w:left="0"/>
        <w:jc w:val="both"/>
        <w:rPr>
          <w:color w:val="000000"/>
        </w:rPr>
      </w:pPr>
      <w:r>
        <w:rPr>
          <w:color w:val="000000"/>
        </w:rPr>
        <w:t>7</w:t>
      </w:r>
      <w:r w:rsidR="0004051F">
        <w:rPr>
          <w:color w:val="000000"/>
        </w:rPr>
        <w:t>.</w:t>
      </w:r>
      <w:r w:rsidR="0004051F">
        <w:rPr>
          <w:color w:val="000000"/>
        </w:rPr>
        <w:tab/>
      </w:r>
      <w:r w:rsidR="0052029B" w:rsidRPr="0004051F">
        <w:rPr>
          <w:color w:val="000000"/>
        </w:rPr>
        <w:t>“</w:t>
      </w:r>
      <w:r w:rsidR="0052029B" w:rsidRPr="0004051F">
        <w:rPr>
          <w:color w:val="000000"/>
          <w:u w:val="single"/>
        </w:rPr>
        <w:t>FACE form</w:t>
      </w:r>
      <w:r w:rsidR="0052029B" w:rsidRPr="0004051F">
        <w:rPr>
          <w:color w:val="000000"/>
        </w:rPr>
        <w:t xml:space="preserve">” means the </w:t>
      </w:r>
      <w:r w:rsidR="00BF1619">
        <w:rPr>
          <w:color w:val="000000"/>
        </w:rPr>
        <w:t>UNDG</w:t>
      </w:r>
      <w:r w:rsidR="009F2E4F">
        <w:rPr>
          <w:color w:val="000000"/>
        </w:rPr>
        <w:t xml:space="preserve">’s standard </w:t>
      </w:r>
      <w:r w:rsidR="0052029B" w:rsidRPr="0004051F">
        <w:rPr>
          <w:color w:val="000000"/>
        </w:rPr>
        <w:t xml:space="preserve">Funding Authorization and </w:t>
      </w:r>
      <w:r w:rsidR="00C32FDD">
        <w:rPr>
          <w:color w:val="000000"/>
        </w:rPr>
        <w:t xml:space="preserve">Certificate of </w:t>
      </w:r>
      <w:r w:rsidR="0052029B" w:rsidRPr="0004051F">
        <w:rPr>
          <w:color w:val="000000"/>
        </w:rPr>
        <w:t xml:space="preserve">Expenditure Form, a copy of which is available at </w:t>
      </w:r>
      <w:r w:rsidR="009A4196" w:rsidRPr="009A4196">
        <w:t>http://www.undg.org/index.cfm?P=255</w:t>
      </w:r>
      <w:r w:rsidR="00AE6B4F">
        <w:t xml:space="preserve"> </w:t>
      </w:r>
      <w:r w:rsidR="00AE6B4F">
        <w:rPr>
          <w:color w:val="000000"/>
        </w:rPr>
        <w:t xml:space="preserve">or at such other URL as </w:t>
      </w:r>
      <w:r w:rsidR="00BF1619">
        <w:rPr>
          <w:color w:val="000000"/>
        </w:rPr>
        <w:t xml:space="preserve">UNDG </w:t>
      </w:r>
      <w:r w:rsidR="00AE6B4F">
        <w:rPr>
          <w:color w:val="000000"/>
        </w:rPr>
        <w:t xml:space="preserve">may </w:t>
      </w:r>
      <w:r w:rsidR="00BF1619">
        <w:rPr>
          <w:color w:val="000000"/>
        </w:rPr>
        <w:t xml:space="preserve">from time to time </w:t>
      </w:r>
      <w:r w:rsidR="00AE6B4F">
        <w:rPr>
          <w:color w:val="000000"/>
        </w:rPr>
        <w:t>decide</w:t>
      </w:r>
      <w:r w:rsidR="0065431A">
        <w:rPr>
          <w:color w:val="000000"/>
        </w:rPr>
        <w:t>.</w:t>
      </w:r>
    </w:p>
    <w:p w:rsidR="00A33DFA" w:rsidRDefault="00A33DFA" w:rsidP="0004051F">
      <w:pPr>
        <w:pStyle w:val="LightGrid-Accent3"/>
        <w:autoSpaceDE w:val="0"/>
        <w:autoSpaceDN w:val="0"/>
        <w:adjustRightInd w:val="0"/>
        <w:ind w:left="0"/>
        <w:jc w:val="both"/>
        <w:rPr>
          <w:color w:val="000000"/>
        </w:rPr>
      </w:pPr>
    </w:p>
    <w:p w:rsidR="000C7739" w:rsidRDefault="0044524E" w:rsidP="0004051F">
      <w:pPr>
        <w:pStyle w:val="LightGrid-Accent3"/>
        <w:autoSpaceDE w:val="0"/>
        <w:autoSpaceDN w:val="0"/>
        <w:adjustRightInd w:val="0"/>
        <w:ind w:left="0"/>
        <w:jc w:val="both"/>
      </w:pPr>
      <w:r>
        <w:rPr>
          <w:color w:val="000000"/>
        </w:rPr>
        <w:t>8</w:t>
      </w:r>
      <w:r w:rsidR="00A33DFA">
        <w:rPr>
          <w:color w:val="000000"/>
        </w:rPr>
        <w:t>.</w:t>
      </w:r>
      <w:r w:rsidR="00A33DFA">
        <w:rPr>
          <w:color w:val="000000"/>
        </w:rPr>
        <w:tab/>
        <w:t>“</w:t>
      </w:r>
      <w:r w:rsidR="00A33DFA">
        <w:rPr>
          <w:color w:val="000000"/>
          <w:u w:val="single"/>
        </w:rPr>
        <w:t>FACET</w:t>
      </w:r>
      <w:r w:rsidR="003D340A">
        <w:rPr>
          <w:color w:val="000000"/>
        </w:rPr>
        <w:t xml:space="preserve">” means </w:t>
      </w:r>
      <w:r w:rsidR="00A33DFA">
        <w:rPr>
          <w:color w:val="000000"/>
        </w:rPr>
        <w:t xml:space="preserve">FACE Tool, </w:t>
      </w:r>
      <w:r w:rsidR="008B37D0">
        <w:t>UNFPA’</w:t>
      </w:r>
      <w:r w:rsidR="00A33DFA">
        <w:t xml:space="preserve">s electronic data entry facility for the information contained in FACE forms, which is available at </w:t>
      </w:r>
      <w:r w:rsidR="009A4196" w:rsidRPr="009A4196">
        <w:t>https://www.myunfpa.org/Apps2/FACET/</w:t>
      </w:r>
      <w:r w:rsidR="00AE6B4F">
        <w:t xml:space="preserve"> </w:t>
      </w:r>
      <w:r w:rsidR="00AE6B4F">
        <w:rPr>
          <w:color w:val="000000"/>
        </w:rPr>
        <w:t xml:space="preserve">or at such other URL as </w:t>
      </w:r>
      <w:r w:rsidR="00BF1619">
        <w:rPr>
          <w:color w:val="000000"/>
        </w:rPr>
        <w:t xml:space="preserve">UNFPA </w:t>
      </w:r>
      <w:r w:rsidR="00AE6B4F">
        <w:rPr>
          <w:color w:val="000000"/>
        </w:rPr>
        <w:t>may from time to time</w:t>
      </w:r>
      <w:r w:rsidR="00BF1619">
        <w:rPr>
          <w:color w:val="000000"/>
        </w:rPr>
        <w:t xml:space="preserve"> decide</w:t>
      </w:r>
      <w:r w:rsidR="0065431A">
        <w:t>.</w:t>
      </w:r>
    </w:p>
    <w:p w:rsidR="0004051F" w:rsidRDefault="0004051F" w:rsidP="0004051F">
      <w:pPr>
        <w:pStyle w:val="LightGrid-Accent3"/>
        <w:autoSpaceDE w:val="0"/>
        <w:autoSpaceDN w:val="0"/>
        <w:adjustRightInd w:val="0"/>
        <w:ind w:left="0"/>
        <w:jc w:val="both"/>
        <w:rPr>
          <w:color w:val="000000"/>
        </w:rPr>
      </w:pPr>
    </w:p>
    <w:p w:rsidR="0004051F" w:rsidRDefault="0044524E" w:rsidP="0004051F">
      <w:pPr>
        <w:pStyle w:val="LightGrid-Accent3"/>
        <w:autoSpaceDE w:val="0"/>
        <w:autoSpaceDN w:val="0"/>
        <w:adjustRightInd w:val="0"/>
        <w:ind w:left="0"/>
        <w:jc w:val="both"/>
        <w:rPr>
          <w:color w:val="000000"/>
        </w:rPr>
      </w:pPr>
      <w:r>
        <w:rPr>
          <w:color w:val="000000"/>
        </w:rPr>
        <w:t>9</w:t>
      </w:r>
      <w:r w:rsidR="0004051F">
        <w:rPr>
          <w:color w:val="000000"/>
        </w:rPr>
        <w:t>.</w:t>
      </w:r>
      <w:r w:rsidR="0004051F">
        <w:rPr>
          <w:color w:val="000000"/>
        </w:rPr>
        <w:tab/>
      </w:r>
      <w:r w:rsidR="00600178" w:rsidRPr="0004051F">
        <w:rPr>
          <w:color w:val="000000"/>
        </w:rPr>
        <w:t>“</w:t>
      </w:r>
      <w:r w:rsidR="00600178" w:rsidRPr="0004051F">
        <w:rPr>
          <w:color w:val="000000"/>
          <w:u w:val="single"/>
        </w:rPr>
        <w:t>support</w:t>
      </w:r>
      <w:r w:rsidR="00C10CF0" w:rsidRPr="0004051F">
        <w:rPr>
          <w:color w:val="000000"/>
          <w:u w:val="single"/>
        </w:rPr>
        <w:t xml:space="preserve"> costs</w:t>
      </w:r>
      <w:r w:rsidR="00C10CF0" w:rsidRPr="0004051F">
        <w:rPr>
          <w:color w:val="000000"/>
        </w:rPr>
        <w:t xml:space="preserve">” means </w:t>
      </w:r>
      <w:r w:rsidR="004939A2" w:rsidRPr="0004051F">
        <w:rPr>
          <w:color w:val="000000"/>
        </w:rPr>
        <w:t xml:space="preserve">those costs incurred by the IP which cannot be unequivocally attributed to a specific activity implemented by the IP in accordance with this </w:t>
      </w:r>
      <w:r w:rsidR="004333E7">
        <w:rPr>
          <w:color w:val="000000"/>
        </w:rPr>
        <w:t>Agreement</w:t>
      </w:r>
      <w:r w:rsidR="008B37D0">
        <w:rPr>
          <w:color w:val="000000"/>
        </w:rPr>
        <w:t>, including any WP</w:t>
      </w:r>
      <w:r w:rsidR="004939A2" w:rsidRPr="0004051F">
        <w:rPr>
          <w:color w:val="000000"/>
        </w:rPr>
        <w:t xml:space="preserve">. The </w:t>
      </w:r>
      <w:r w:rsidR="004200E8" w:rsidRPr="0004051F">
        <w:rPr>
          <w:color w:val="000000"/>
        </w:rPr>
        <w:t>“</w:t>
      </w:r>
      <w:r w:rsidR="004939A2" w:rsidRPr="0004051F">
        <w:rPr>
          <w:color w:val="000000"/>
          <w:u w:val="single"/>
        </w:rPr>
        <w:t>support cost rate</w:t>
      </w:r>
      <w:r w:rsidR="004200E8" w:rsidRPr="0004051F">
        <w:rPr>
          <w:color w:val="000000"/>
        </w:rPr>
        <w:t>”</w:t>
      </w:r>
      <w:r w:rsidR="004939A2" w:rsidRPr="0004051F">
        <w:rPr>
          <w:color w:val="000000"/>
        </w:rPr>
        <w:t xml:space="preserve"> represents the mutually agreed </w:t>
      </w:r>
      <w:r w:rsidR="00924E08">
        <w:rPr>
          <w:color w:val="000000"/>
        </w:rPr>
        <w:t>amount reimbursed</w:t>
      </w:r>
      <w:r w:rsidR="00924E08" w:rsidRPr="0004051F">
        <w:rPr>
          <w:color w:val="000000"/>
        </w:rPr>
        <w:t xml:space="preserve"> </w:t>
      </w:r>
      <w:r w:rsidR="004939A2" w:rsidRPr="0004051F">
        <w:rPr>
          <w:color w:val="000000"/>
        </w:rPr>
        <w:t>by UNFPA to</w:t>
      </w:r>
      <w:r w:rsidR="00924E08">
        <w:rPr>
          <w:color w:val="000000"/>
        </w:rPr>
        <w:t>wards</w:t>
      </w:r>
      <w:r w:rsidR="004939A2" w:rsidRPr="0004051F">
        <w:rPr>
          <w:color w:val="000000"/>
        </w:rPr>
        <w:t xml:space="preserve"> the IP’s regular operating expenses as </w:t>
      </w:r>
      <w:r w:rsidR="00526A85">
        <w:rPr>
          <w:color w:val="000000"/>
        </w:rPr>
        <w:t>provided</w:t>
      </w:r>
      <w:r w:rsidR="004939A2" w:rsidRPr="0004051F">
        <w:rPr>
          <w:color w:val="000000"/>
        </w:rPr>
        <w:t xml:space="preserve"> in this </w:t>
      </w:r>
      <w:r w:rsidR="004333E7">
        <w:rPr>
          <w:color w:val="000000"/>
        </w:rPr>
        <w:t>Agreement</w:t>
      </w:r>
      <w:r w:rsidR="004939A2" w:rsidRPr="0004051F">
        <w:rPr>
          <w:color w:val="000000"/>
        </w:rPr>
        <w:t xml:space="preserve"> </w:t>
      </w:r>
      <w:r w:rsidR="004615F0" w:rsidRPr="0004051F">
        <w:rPr>
          <w:color w:val="000000"/>
        </w:rPr>
        <w:t xml:space="preserve">and the </w:t>
      </w:r>
      <w:r w:rsidR="00706A84">
        <w:rPr>
          <w:color w:val="000000"/>
        </w:rPr>
        <w:t>WP</w:t>
      </w:r>
      <w:r w:rsidR="004615F0" w:rsidRPr="0004051F">
        <w:rPr>
          <w:color w:val="000000"/>
        </w:rPr>
        <w:t xml:space="preserve">s </w:t>
      </w:r>
      <w:r w:rsidR="004939A2" w:rsidRPr="0004051F">
        <w:rPr>
          <w:color w:val="000000"/>
        </w:rPr>
        <w:t xml:space="preserve">and considered </w:t>
      </w:r>
      <w:r w:rsidR="00B56D95" w:rsidRPr="0004051F">
        <w:rPr>
          <w:color w:val="000000"/>
        </w:rPr>
        <w:t xml:space="preserve">by both Parties to be </w:t>
      </w:r>
      <w:r w:rsidR="004939A2" w:rsidRPr="0004051F">
        <w:rPr>
          <w:color w:val="000000"/>
        </w:rPr>
        <w:t xml:space="preserve">fair, and shall be estimated as a percentage of the direct costs </w:t>
      </w:r>
      <w:r w:rsidR="007D0B74" w:rsidRPr="0004051F">
        <w:rPr>
          <w:color w:val="000000"/>
        </w:rPr>
        <w:t>actually</w:t>
      </w:r>
      <w:r w:rsidR="00F72365" w:rsidRPr="0004051F">
        <w:rPr>
          <w:color w:val="000000"/>
        </w:rPr>
        <w:t xml:space="preserve"> </w:t>
      </w:r>
      <w:r w:rsidR="004939A2" w:rsidRPr="0004051F">
        <w:rPr>
          <w:color w:val="000000"/>
        </w:rPr>
        <w:t xml:space="preserve">incurred by the IP in the implementation of activities in accordance with this </w:t>
      </w:r>
      <w:r w:rsidR="004333E7">
        <w:rPr>
          <w:color w:val="000000"/>
        </w:rPr>
        <w:t>Agreement</w:t>
      </w:r>
      <w:r w:rsidR="008B37D0">
        <w:rPr>
          <w:color w:val="000000"/>
        </w:rPr>
        <w:t xml:space="preserve"> and the WPs</w:t>
      </w:r>
      <w:r w:rsidR="004939A2" w:rsidRPr="0004051F">
        <w:rPr>
          <w:color w:val="000000"/>
        </w:rPr>
        <w:t xml:space="preserve">. In accordance with UNFPA’s financial rules, an IP that is a Government </w:t>
      </w:r>
      <w:r w:rsidR="00526A85">
        <w:rPr>
          <w:color w:val="000000"/>
        </w:rPr>
        <w:t xml:space="preserve">entity </w:t>
      </w:r>
      <w:r w:rsidR="004939A2" w:rsidRPr="0004051F">
        <w:rPr>
          <w:color w:val="000000"/>
        </w:rPr>
        <w:t>shall not be entitled to the payment or reimbursement of any support costs</w:t>
      </w:r>
      <w:r w:rsidR="0065431A">
        <w:rPr>
          <w:color w:val="000000"/>
        </w:rPr>
        <w:t>.</w:t>
      </w:r>
    </w:p>
    <w:p w:rsidR="0004051F" w:rsidRDefault="0004051F" w:rsidP="0004051F">
      <w:pPr>
        <w:pStyle w:val="LightGrid-Accent3"/>
        <w:autoSpaceDE w:val="0"/>
        <w:autoSpaceDN w:val="0"/>
        <w:adjustRightInd w:val="0"/>
        <w:ind w:left="0"/>
        <w:jc w:val="both"/>
        <w:rPr>
          <w:color w:val="000000"/>
        </w:rPr>
      </w:pPr>
    </w:p>
    <w:p w:rsidR="00A03DFE" w:rsidRPr="0004051F" w:rsidRDefault="0044524E" w:rsidP="0004051F">
      <w:pPr>
        <w:pStyle w:val="LightGrid-Accent3"/>
        <w:autoSpaceDE w:val="0"/>
        <w:autoSpaceDN w:val="0"/>
        <w:adjustRightInd w:val="0"/>
        <w:ind w:left="0"/>
        <w:jc w:val="both"/>
        <w:rPr>
          <w:color w:val="000000"/>
        </w:rPr>
      </w:pPr>
      <w:r>
        <w:rPr>
          <w:color w:val="000000"/>
        </w:rPr>
        <w:t>10</w:t>
      </w:r>
      <w:r w:rsidR="0004051F">
        <w:rPr>
          <w:color w:val="000000"/>
        </w:rPr>
        <w:t>.</w:t>
      </w:r>
      <w:r w:rsidR="0004051F">
        <w:rPr>
          <w:color w:val="000000"/>
        </w:rPr>
        <w:tab/>
      </w:r>
      <w:r w:rsidR="00A03DFE" w:rsidRPr="0004051F">
        <w:rPr>
          <w:color w:val="000000"/>
        </w:rPr>
        <w:t>“</w:t>
      </w:r>
      <w:r w:rsidR="00A03DFE" w:rsidRPr="0004051F">
        <w:rPr>
          <w:color w:val="000000"/>
          <w:u w:val="single"/>
        </w:rPr>
        <w:t>Authorized Officer</w:t>
      </w:r>
      <w:r w:rsidR="00A03DFE" w:rsidRPr="0004051F">
        <w:rPr>
          <w:color w:val="000000"/>
        </w:rPr>
        <w:t>” means one of the following officers of the Implementing Partner:</w:t>
      </w:r>
    </w:p>
    <w:p w:rsidR="00A03DFE" w:rsidRPr="00923B5D" w:rsidRDefault="00A03DFE" w:rsidP="0004051F">
      <w:pPr>
        <w:autoSpaceDE w:val="0"/>
        <w:autoSpaceDN w:val="0"/>
        <w:adjustRightInd w:val="0"/>
        <w:jc w:val="both"/>
      </w:pPr>
    </w:p>
    <w:p w:rsidR="00A03DFE" w:rsidRPr="00923B5D" w:rsidRDefault="00A03DFE" w:rsidP="0004051F">
      <w:pPr>
        <w:autoSpaceDE w:val="0"/>
        <w:autoSpaceDN w:val="0"/>
        <w:adjustRightInd w:val="0"/>
        <w:jc w:val="both"/>
      </w:pPr>
      <w:r w:rsidRPr="00923B5D">
        <w:t xml:space="preserve">Full name: </w:t>
      </w:r>
      <w:r w:rsidRPr="0081587E">
        <w:rPr>
          <w:highlight w:val="lightGray"/>
        </w:rPr>
        <w:t>[enter name]</w:t>
      </w:r>
    </w:p>
    <w:p w:rsidR="00A03DFE" w:rsidRPr="00923B5D" w:rsidRDefault="00A03DFE" w:rsidP="0004051F">
      <w:pPr>
        <w:autoSpaceDE w:val="0"/>
        <w:autoSpaceDN w:val="0"/>
        <w:adjustRightInd w:val="0"/>
        <w:jc w:val="both"/>
      </w:pPr>
    </w:p>
    <w:p w:rsidR="00A03DFE" w:rsidRPr="00923B5D" w:rsidRDefault="00A03DFE" w:rsidP="0004051F">
      <w:pPr>
        <w:autoSpaceDE w:val="0"/>
        <w:autoSpaceDN w:val="0"/>
        <w:adjustRightInd w:val="0"/>
        <w:jc w:val="both"/>
      </w:pPr>
      <w:r w:rsidRPr="00923B5D">
        <w:t xml:space="preserve">Title: </w:t>
      </w:r>
      <w:r w:rsidRPr="0081587E">
        <w:rPr>
          <w:highlight w:val="lightGray"/>
        </w:rPr>
        <w:t>[enter title]</w:t>
      </w:r>
    </w:p>
    <w:p w:rsidR="00A03DFE" w:rsidRPr="00923B5D" w:rsidRDefault="00A03DFE" w:rsidP="0004051F">
      <w:pPr>
        <w:autoSpaceDE w:val="0"/>
        <w:autoSpaceDN w:val="0"/>
        <w:adjustRightInd w:val="0"/>
        <w:jc w:val="both"/>
      </w:pPr>
    </w:p>
    <w:p w:rsidR="00A03DFE" w:rsidRPr="00923B5D" w:rsidRDefault="00A03DFE" w:rsidP="0004051F">
      <w:pPr>
        <w:autoSpaceDE w:val="0"/>
        <w:autoSpaceDN w:val="0"/>
        <w:adjustRightInd w:val="0"/>
        <w:jc w:val="both"/>
      </w:pPr>
      <w:r w:rsidRPr="00923B5D">
        <w:t xml:space="preserve">Sample signature: ____________________________ </w:t>
      </w:r>
    </w:p>
    <w:p w:rsidR="00A03DFE" w:rsidRPr="00923B5D" w:rsidRDefault="00A03DFE" w:rsidP="0004051F">
      <w:pPr>
        <w:autoSpaceDE w:val="0"/>
        <w:autoSpaceDN w:val="0"/>
        <w:adjustRightInd w:val="0"/>
        <w:jc w:val="both"/>
      </w:pPr>
    </w:p>
    <w:p w:rsidR="00A03DFE" w:rsidRPr="00923B5D" w:rsidRDefault="00A03DFE" w:rsidP="0004051F">
      <w:pPr>
        <w:autoSpaceDE w:val="0"/>
        <w:autoSpaceDN w:val="0"/>
        <w:adjustRightInd w:val="0"/>
        <w:jc w:val="both"/>
      </w:pPr>
      <w:r w:rsidRPr="00923B5D">
        <w:t xml:space="preserve">Full name: </w:t>
      </w:r>
      <w:r w:rsidRPr="0081587E">
        <w:rPr>
          <w:highlight w:val="lightGray"/>
        </w:rPr>
        <w:t>[enter name]</w:t>
      </w:r>
    </w:p>
    <w:p w:rsidR="00A03DFE" w:rsidRPr="00923B5D" w:rsidRDefault="00A03DFE" w:rsidP="0004051F">
      <w:pPr>
        <w:autoSpaceDE w:val="0"/>
        <w:autoSpaceDN w:val="0"/>
        <w:adjustRightInd w:val="0"/>
        <w:jc w:val="both"/>
      </w:pPr>
    </w:p>
    <w:p w:rsidR="00A03DFE" w:rsidRPr="00923B5D" w:rsidRDefault="00A03DFE" w:rsidP="0004051F">
      <w:pPr>
        <w:autoSpaceDE w:val="0"/>
        <w:autoSpaceDN w:val="0"/>
        <w:adjustRightInd w:val="0"/>
        <w:jc w:val="both"/>
      </w:pPr>
      <w:r w:rsidRPr="00923B5D">
        <w:t xml:space="preserve">Title: </w:t>
      </w:r>
      <w:r w:rsidRPr="0081587E">
        <w:rPr>
          <w:highlight w:val="lightGray"/>
        </w:rPr>
        <w:t>[enter title]</w:t>
      </w:r>
    </w:p>
    <w:p w:rsidR="00A03DFE" w:rsidRPr="00923B5D" w:rsidRDefault="00A03DFE" w:rsidP="0004051F">
      <w:pPr>
        <w:autoSpaceDE w:val="0"/>
        <w:autoSpaceDN w:val="0"/>
        <w:adjustRightInd w:val="0"/>
        <w:jc w:val="both"/>
      </w:pPr>
    </w:p>
    <w:p w:rsidR="00A03DFE" w:rsidRPr="00A03DFE" w:rsidRDefault="00A03DFE" w:rsidP="0004051F">
      <w:pPr>
        <w:autoSpaceDE w:val="0"/>
        <w:autoSpaceDN w:val="0"/>
        <w:adjustRightInd w:val="0"/>
        <w:jc w:val="both"/>
      </w:pPr>
      <w:r w:rsidRPr="00923B5D">
        <w:t xml:space="preserve">Sample signature: ____________________________ </w:t>
      </w:r>
    </w:p>
    <w:p w:rsidR="00CC637A" w:rsidRPr="00923B5D" w:rsidRDefault="00CC637A" w:rsidP="0004051F">
      <w:pPr>
        <w:autoSpaceDE w:val="0"/>
        <w:autoSpaceDN w:val="0"/>
        <w:adjustRightInd w:val="0"/>
        <w:jc w:val="both"/>
      </w:pPr>
      <w:r>
        <w:tab/>
      </w:r>
      <w:r>
        <w:tab/>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8640"/>
      </w:tblGrid>
      <w:tr w:rsidR="00A03DFE" w:rsidRPr="00923B5D" w:rsidTr="00004A14">
        <w:tc>
          <w:tcPr>
            <w:tcW w:w="8640" w:type="dxa"/>
            <w:shd w:val="clear" w:color="auto" w:fill="EEECE1"/>
          </w:tcPr>
          <w:p w:rsidR="00A03DFE" w:rsidRDefault="00A03DFE" w:rsidP="00004A14">
            <w:pPr>
              <w:autoSpaceDE w:val="0"/>
              <w:autoSpaceDN w:val="0"/>
              <w:adjustRightInd w:val="0"/>
              <w:jc w:val="both"/>
            </w:pPr>
            <w:r w:rsidRPr="00004A14">
              <w:rPr>
                <w:u w:val="single"/>
              </w:rPr>
              <w:t>Note to UNFPA user</w:t>
            </w:r>
            <w:r w:rsidRPr="00923B5D">
              <w:t xml:space="preserve">: </w:t>
            </w:r>
            <w:r>
              <w:t>Add</w:t>
            </w:r>
            <w:r w:rsidRPr="00923B5D">
              <w:t xml:space="preserve"> details regarding further Authorized Officers as needed</w:t>
            </w:r>
            <w:r>
              <w:t>.</w:t>
            </w:r>
          </w:p>
          <w:p w:rsidR="00694D23" w:rsidRPr="00923B5D" w:rsidRDefault="00694D23" w:rsidP="00004A14">
            <w:pPr>
              <w:autoSpaceDE w:val="0"/>
              <w:autoSpaceDN w:val="0"/>
              <w:adjustRightInd w:val="0"/>
              <w:jc w:val="both"/>
            </w:pPr>
          </w:p>
        </w:tc>
      </w:tr>
    </w:tbl>
    <w:p w:rsidR="00410300" w:rsidRDefault="00CC637A" w:rsidP="0004051F">
      <w:pPr>
        <w:autoSpaceDE w:val="0"/>
        <w:autoSpaceDN w:val="0"/>
        <w:adjustRightInd w:val="0"/>
        <w:jc w:val="both"/>
        <w:rPr>
          <w:b/>
          <w:color w:val="000000"/>
        </w:rPr>
      </w:pPr>
      <w:r>
        <w:rPr>
          <w:b/>
          <w:color w:val="000000"/>
        </w:rPr>
        <w:tab/>
      </w:r>
      <w:r>
        <w:rPr>
          <w:b/>
          <w:color w:val="000000"/>
        </w:rPr>
        <w:tab/>
      </w:r>
    </w:p>
    <w:p w:rsidR="00CC637A" w:rsidRPr="00923B5D" w:rsidRDefault="00CC637A" w:rsidP="00AA0059">
      <w:pPr>
        <w:autoSpaceDE w:val="0"/>
        <w:autoSpaceDN w:val="0"/>
        <w:adjustRightInd w:val="0"/>
        <w:jc w:val="both"/>
      </w:pPr>
      <w:r>
        <w:t>It is understood, for the avoidance of doubt, that a</w:t>
      </w:r>
      <w:r w:rsidRPr="00923B5D">
        <w:t xml:space="preserve">ny removals from or amendments to the (list of) Authorized Officer(s) identified above shall require a written amendment to this </w:t>
      </w:r>
      <w:r w:rsidR="004333E7">
        <w:lastRenderedPageBreak/>
        <w:t>Agreement</w:t>
      </w:r>
      <w:r w:rsidRPr="00923B5D">
        <w:t xml:space="preserve"> in accordance with </w:t>
      </w:r>
      <w:r>
        <w:t>section 1</w:t>
      </w:r>
      <w:r w:rsidR="00944E26">
        <w:t>9</w:t>
      </w:r>
      <w:r>
        <w:t xml:space="preserve">.0 of the General Terms and Conditions </w:t>
      </w:r>
      <w:r w:rsidR="00526A85">
        <w:t xml:space="preserve">for Implementing Partner Agreements </w:t>
      </w:r>
      <w:r>
        <w:t xml:space="preserve">appended </w:t>
      </w:r>
      <w:r w:rsidR="008B37D0">
        <w:t>hereto</w:t>
      </w:r>
      <w:r w:rsidR="0065431A">
        <w:t>.</w:t>
      </w:r>
    </w:p>
    <w:p w:rsidR="00D20F6D" w:rsidRDefault="00D20F6D" w:rsidP="0004051F">
      <w:pPr>
        <w:pStyle w:val="LightGrid-Accent3"/>
        <w:autoSpaceDE w:val="0"/>
        <w:autoSpaceDN w:val="0"/>
        <w:adjustRightInd w:val="0"/>
        <w:ind w:left="0"/>
        <w:jc w:val="both"/>
        <w:rPr>
          <w:color w:val="000000"/>
        </w:rPr>
      </w:pPr>
    </w:p>
    <w:p w:rsidR="0004051F" w:rsidRDefault="0065431A" w:rsidP="0004051F">
      <w:pPr>
        <w:autoSpaceDE w:val="0"/>
        <w:autoSpaceDN w:val="0"/>
        <w:adjustRightInd w:val="0"/>
        <w:jc w:val="both"/>
        <w:rPr>
          <w:color w:val="000000"/>
        </w:rPr>
      </w:pPr>
      <w:r>
        <w:rPr>
          <w:color w:val="000000"/>
        </w:rPr>
        <w:t>1</w:t>
      </w:r>
      <w:r w:rsidR="0044524E">
        <w:rPr>
          <w:color w:val="000000"/>
        </w:rPr>
        <w:t>1</w:t>
      </w:r>
      <w:r w:rsidR="0004051F">
        <w:rPr>
          <w:color w:val="000000"/>
        </w:rPr>
        <w:t>.</w:t>
      </w:r>
      <w:r w:rsidR="0004051F">
        <w:rPr>
          <w:color w:val="000000"/>
        </w:rPr>
        <w:tab/>
      </w:r>
      <w:r w:rsidR="00D20F6D" w:rsidRPr="0004051F">
        <w:rPr>
          <w:color w:val="000000"/>
        </w:rPr>
        <w:t>“</w:t>
      </w:r>
      <w:r w:rsidR="00D20F6D" w:rsidRPr="0004051F">
        <w:rPr>
          <w:color w:val="000000"/>
          <w:u w:val="single"/>
        </w:rPr>
        <w:t>non-expendable equipment</w:t>
      </w:r>
      <w:r w:rsidR="00D20F6D" w:rsidRPr="0004051F">
        <w:rPr>
          <w:color w:val="000000"/>
        </w:rPr>
        <w:t>” means any item t</w:t>
      </w:r>
      <w:r w:rsidR="00437A0C">
        <w:rPr>
          <w:color w:val="000000"/>
        </w:rPr>
        <w:t>hat cost US$1,000</w:t>
      </w:r>
      <w:r w:rsidR="00D20F6D" w:rsidRPr="0004051F">
        <w:rPr>
          <w:color w:val="000000"/>
        </w:rPr>
        <w:t xml:space="preserve"> or more</w:t>
      </w:r>
      <w:r w:rsidR="00437A0C">
        <w:rPr>
          <w:color w:val="000000"/>
        </w:rPr>
        <w:t>, including costs of initial delivery and handling,</w:t>
      </w:r>
      <w:r w:rsidR="00D20F6D" w:rsidRPr="0004051F">
        <w:rPr>
          <w:color w:val="000000"/>
        </w:rPr>
        <w:t xml:space="preserve"> and which has a service lifetime of at least three years</w:t>
      </w:r>
      <w:r w:rsidR="000C7739">
        <w:rPr>
          <w:color w:val="000000"/>
        </w:rPr>
        <w:t>.</w:t>
      </w:r>
    </w:p>
    <w:p w:rsidR="00066D02" w:rsidRDefault="00066D02" w:rsidP="0004051F">
      <w:pPr>
        <w:autoSpaceDE w:val="0"/>
        <w:autoSpaceDN w:val="0"/>
        <w:adjustRightInd w:val="0"/>
        <w:jc w:val="both"/>
        <w:rPr>
          <w:color w:val="000000"/>
        </w:rPr>
      </w:pPr>
    </w:p>
    <w:p w:rsidR="00066D02" w:rsidRDefault="0065431A" w:rsidP="0004051F">
      <w:pPr>
        <w:autoSpaceDE w:val="0"/>
        <w:autoSpaceDN w:val="0"/>
        <w:adjustRightInd w:val="0"/>
        <w:jc w:val="both"/>
      </w:pPr>
      <w:r>
        <w:rPr>
          <w:color w:val="000000"/>
        </w:rPr>
        <w:t>1</w:t>
      </w:r>
      <w:r w:rsidR="0044524E">
        <w:rPr>
          <w:color w:val="000000"/>
        </w:rPr>
        <w:t>2</w:t>
      </w:r>
      <w:r w:rsidR="00066D02">
        <w:rPr>
          <w:color w:val="000000"/>
        </w:rPr>
        <w:t>.</w:t>
      </w:r>
      <w:r w:rsidR="00066D02">
        <w:rPr>
          <w:color w:val="000000"/>
        </w:rPr>
        <w:tab/>
        <w:t>“</w:t>
      </w:r>
      <w:r w:rsidR="00066D02" w:rsidRPr="00066D02">
        <w:rPr>
          <w:u w:val="single"/>
        </w:rPr>
        <w:t xml:space="preserve">UNFPA Direct </w:t>
      </w:r>
      <w:r w:rsidR="00066D02" w:rsidRPr="00066D02">
        <w:rPr>
          <w:u w:val="single"/>
        </w:rPr>
        <w:t>P</w:t>
      </w:r>
      <w:r w:rsidR="00066D02" w:rsidRPr="00066D02">
        <w:rPr>
          <w:u w:val="single"/>
        </w:rPr>
        <w:t>ayment request form</w:t>
      </w:r>
      <w:r w:rsidR="00066D02">
        <w:t xml:space="preserve">” means the form available at </w:t>
      </w:r>
      <w:r w:rsidR="009A4196" w:rsidRPr="009A4196">
        <w:rPr>
          <w:shd w:val="clear" w:color="auto" w:fill="FFFFFF"/>
        </w:rPr>
        <w:t>https://docs.google.com/file/d/0BzrC9ALCReCvN2ZudTF0NGY1bG8/edit</w:t>
      </w:r>
      <w:r w:rsidR="004A03F1" w:rsidRPr="004A03F1">
        <w:t xml:space="preserve"> </w:t>
      </w:r>
      <w:r w:rsidR="00066D02">
        <w:t xml:space="preserve">or </w:t>
      </w:r>
      <w:r w:rsidR="006719F9">
        <w:rPr>
          <w:color w:val="000000"/>
        </w:rPr>
        <w:t xml:space="preserve">at such other URL as </w:t>
      </w:r>
      <w:r w:rsidR="00BF1619">
        <w:rPr>
          <w:color w:val="000000"/>
        </w:rPr>
        <w:t xml:space="preserve">UNFPA </w:t>
      </w:r>
      <w:r w:rsidR="006719F9">
        <w:rPr>
          <w:color w:val="000000"/>
        </w:rPr>
        <w:t xml:space="preserve">may from time to time </w:t>
      </w:r>
      <w:r w:rsidR="00BF1619">
        <w:rPr>
          <w:color w:val="000000"/>
        </w:rPr>
        <w:t>decide</w:t>
      </w:r>
      <w:r>
        <w:t>.</w:t>
      </w:r>
    </w:p>
    <w:p w:rsidR="00066D02" w:rsidRDefault="00066D02" w:rsidP="0004051F">
      <w:pPr>
        <w:autoSpaceDE w:val="0"/>
        <w:autoSpaceDN w:val="0"/>
        <w:adjustRightInd w:val="0"/>
        <w:jc w:val="both"/>
      </w:pPr>
    </w:p>
    <w:p w:rsidR="0089633B" w:rsidRDefault="0065431A" w:rsidP="0089633B">
      <w:pPr>
        <w:autoSpaceDE w:val="0"/>
        <w:autoSpaceDN w:val="0"/>
        <w:adjustRightInd w:val="0"/>
        <w:jc w:val="both"/>
      </w:pPr>
      <w:r>
        <w:t>1</w:t>
      </w:r>
      <w:r w:rsidR="0044524E">
        <w:t>3</w:t>
      </w:r>
      <w:r w:rsidR="00066D02">
        <w:t>.</w:t>
      </w:r>
      <w:r w:rsidR="00066D02">
        <w:tab/>
        <w:t>“</w:t>
      </w:r>
      <w:r w:rsidR="00066D02" w:rsidRPr="00066D02">
        <w:rPr>
          <w:u w:val="single"/>
        </w:rPr>
        <w:t>Letter of Representation</w:t>
      </w:r>
      <w:r w:rsidR="00066D02">
        <w:t>” means the form available at</w:t>
      </w:r>
      <w:r w:rsidR="007925DE">
        <w:t xml:space="preserve"> </w:t>
      </w:r>
      <w:r w:rsidR="009A4196" w:rsidRPr="009A4196">
        <w:rPr>
          <w:shd w:val="clear" w:color="auto" w:fill="FFFFFF"/>
        </w:rPr>
        <w:t>https://docs.google.com/a/unfpa.org/file/d/0BzrC9ALCReCvRXc5Ukd5cDFUS1U/edit</w:t>
      </w:r>
      <w:r w:rsidR="004A03F1" w:rsidRPr="004A03F1">
        <w:t xml:space="preserve"> </w:t>
      </w:r>
      <w:r w:rsidR="0089633B">
        <w:t>or</w:t>
      </w:r>
      <w:r w:rsidR="006719F9" w:rsidRPr="006719F9">
        <w:rPr>
          <w:color w:val="000000"/>
        </w:rPr>
        <w:t xml:space="preserve"> </w:t>
      </w:r>
      <w:r w:rsidR="006719F9">
        <w:rPr>
          <w:color w:val="000000"/>
        </w:rPr>
        <w:t xml:space="preserve">at such other URL as </w:t>
      </w:r>
      <w:r w:rsidR="00BF1619">
        <w:rPr>
          <w:color w:val="000000"/>
        </w:rPr>
        <w:t xml:space="preserve">UNFPA </w:t>
      </w:r>
      <w:r w:rsidR="006719F9">
        <w:rPr>
          <w:color w:val="000000"/>
        </w:rPr>
        <w:t xml:space="preserve">may from time to time </w:t>
      </w:r>
      <w:r w:rsidR="00BF1619">
        <w:rPr>
          <w:color w:val="000000"/>
        </w:rPr>
        <w:t>decide</w:t>
      </w:r>
      <w:r>
        <w:t>.</w:t>
      </w:r>
    </w:p>
    <w:p w:rsidR="00CF67A4" w:rsidRDefault="00CF67A4" w:rsidP="00CF67A4">
      <w:pPr>
        <w:pStyle w:val="LightGrid-Accent3"/>
        <w:autoSpaceDE w:val="0"/>
        <w:autoSpaceDN w:val="0"/>
        <w:adjustRightInd w:val="0"/>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56"/>
      </w:tblGrid>
      <w:tr w:rsidR="0065431A" w:rsidTr="00946829">
        <w:tc>
          <w:tcPr>
            <w:tcW w:w="8856" w:type="dxa"/>
            <w:shd w:val="clear" w:color="auto" w:fill="D9D9D9"/>
          </w:tcPr>
          <w:p w:rsidR="0065431A" w:rsidRDefault="0065431A" w:rsidP="00946829">
            <w:pPr>
              <w:pStyle w:val="LightGrid-Accent3"/>
              <w:autoSpaceDE w:val="0"/>
              <w:autoSpaceDN w:val="0"/>
              <w:adjustRightInd w:val="0"/>
              <w:ind w:left="0"/>
              <w:jc w:val="both"/>
            </w:pPr>
            <w:r w:rsidRPr="002B4407">
              <w:rPr>
                <w:i/>
                <w:color w:val="000000"/>
              </w:rPr>
              <w:t>For IP Agreements under a country programme, add the following paragraph 14</w:t>
            </w:r>
            <w:r w:rsidR="000C7739" w:rsidRPr="002B4407">
              <w:rPr>
                <w:i/>
                <w:color w:val="000000"/>
              </w:rPr>
              <w:t>. For IP Agreements under the Global and Regional I</w:t>
            </w:r>
            <w:r w:rsidRPr="002B4407">
              <w:rPr>
                <w:i/>
                <w:color w:val="000000"/>
              </w:rPr>
              <w:t xml:space="preserve">nterventions, </w:t>
            </w:r>
            <w:r w:rsidR="0028401C" w:rsidRPr="002B4407">
              <w:rPr>
                <w:i/>
                <w:color w:val="000000"/>
              </w:rPr>
              <w:t>pls.</w:t>
            </w:r>
            <w:r w:rsidRPr="002B4407">
              <w:rPr>
                <w:i/>
                <w:color w:val="000000"/>
              </w:rPr>
              <w:t xml:space="preserve"> delete paragraph 14</w:t>
            </w:r>
            <w:r w:rsidR="000C7739" w:rsidRPr="002B4407">
              <w:rPr>
                <w:i/>
                <w:color w:val="000000"/>
              </w:rPr>
              <w:t>.</w:t>
            </w:r>
          </w:p>
        </w:tc>
      </w:tr>
    </w:tbl>
    <w:p w:rsidR="0065431A" w:rsidRDefault="0065431A" w:rsidP="0065431A">
      <w:pPr>
        <w:pStyle w:val="LightGrid-Accent3"/>
        <w:tabs>
          <w:tab w:val="left" w:pos="1095"/>
        </w:tabs>
        <w:autoSpaceDE w:val="0"/>
        <w:autoSpaceDN w:val="0"/>
        <w:adjustRightInd w:val="0"/>
        <w:ind w:left="0"/>
        <w:jc w:val="both"/>
        <w:rPr>
          <w:i/>
          <w:color w:val="000000"/>
        </w:rPr>
      </w:pPr>
      <w:r>
        <w:rPr>
          <w:i/>
          <w:color w:val="000000"/>
        </w:rPr>
        <w:tab/>
      </w:r>
    </w:p>
    <w:p w:rsidR="00CF67A4" w:rsidRPr="00923B5D" w:rsidRDefault="00CF67A4" w:rsidP="00CF67A4">
      <w:pPr>
        <w:pStyle w:val="LightGrid-Accent3"/>
        <w:autoSpaceDE w:val="0"/>
        <w:autoSpaceDN w:val="0"/>
        <w:adjustRightInd w:val="0"/>
        <w:ind w:left="0"/>
        <w:jc w:val="both"/>
        <w:rPr>
          <w:color w:val="000000"/>
        </w:rPr>
      </w:pPr>
      <w:r>
        <w:rPr>
          <w:color w:val="000000"/>
        </w:rPr>
        <w:t>1</w:t>
      </w:r>
      <w:r w:rsidR="0065431A">
        <w:rPr>
          <w:color w:val="000000"/>
        </w:rPr>
        <w:t>4</w:t>
      </w:r>
      <w:r>
        <w:rPr>
          <w:color w:val="000000"/>
        </w:rPr>
        <w:t xml:space="preserve">. </w:t>
      </w:r>
      <w:r>
        <w:rPr>
          <w:color w:val="000000"/>
        </w:rPr>
        <w:tab/>
      </w:r>
      <w:r w:rsidRPr="00923B5D">
        <w:rPr>
          <w:color w:val="000000"/>
        </w:rPr>
        <w:t>“</w:t>
      </w:r>
      <w:r w:rsidRPr="00CC637A">
        <w:rPr>
          <w:color w:val="000000"/>
          <w:u w:val="single"/>
        </w:rPr>
        <w:t>Government</w:t>
      </w:r>
      <w:r w:rsidRPr="00923B5D">
        <w:rPr>
          <w:color w:val="000000"/>
        </w:rPr>
        <w:t xml:space="preserve">” means the Government of </w:t>
      </w:r>
      <w:r w:rsidRPr="0081587E">
        <w:rPr>
          <w:color w:val="000000"/>
          <w:highlight w:val="lightGray"/>
        </w:rPr>
        <w:t>[long form of name of country]</w:t>
      </w:r>
      <w:r w:rsidR="0065431A">
        <w:rPr>
          <w:color w:val="000000"/>
        </w:rPr>
        <w:t>.</w:t>
      </w:r>
    </w:p>
    <w:p w:rsidR="0089633B" w:rsidRDefault="0089633B" w:rsidP="0089633B">
      <w:pPr>
        <w:autoSpaceDE w:val="0"/>
        <w:autoSpaceDN w:val="0"/>
        <w:adjustRightInd w:val="0"/>
        <w:jc w:val="both"/>
      </w:pPr>
    </w:p>
    <w:p w:rsidR="00FE257D" w:rsidRPr="00112CD4" w:rsidRDefault="00FE257D" w:rsidP="00FE257D">
      <w:pPr>
        <w:autoSpaceDE w:val="0"/>
        <w:autoSpaceDN w:val="0"/>
        <w:adjustRightInd w:val="0"/>
        <w:jc w:val="center"/>
        <w:rPr>
          <w:rStyle w:val="BookTitle"/>
        </w:rPr>
      </w:pPr>
      <w:r w:rsidRPr="00112CD4">
        <w:rPr>
          <w:rStyle w:val="BookTitle"/>
        </w:rPr>
        <w:t xml:space="preserve">Article </w:t>
      </w:r>
      <w:r w:rsidR="002330C4" w:rsidRPr="00112CD4">
        <w:rPr>
          <w:rStyle w:val="BookTitle"/>
        </w:rPr>
        <w:t>II</w:t>
      </w:r>
    </w:p>
    <w:p w:rsidR="002330C4" w:rsidRPr="00112CD4" w:rsidRDefault="00FE257D" w:rsidP="00FE257D">
      <w:pPr>
        <w:autoSpaceDE w:val="0"/>
        <w:autoSpaceDN w:val="0"/>
        <w:adjustRightInd w:val="0"/>
        <w:jc w:val="center"/>
        <w:rPr>
          <w:rStyle w:val="BookTitle"/>
        </w:rPr>
      </w:pPr>
      <w:r w:rsidRPr="00112CD4">
        <w:rPr>
          <w:rStyle w:val="BookTitle"/>
        </w:rPr>
        <w:t xml:space="preserve">Agreement </w:t>
      </w:r>
      <w:r w:rsidR="002330C4" w:rsidRPr="00112CD4">
        <w:rPr>
          <w:rStyle w:val="BookTitle"/>
        </w:rPr>
        <w:t>Documents</w:t>
      </w:r>
    </w:p>
    <w:p w:rsidR="002330C4" w:rsidRPr="00923B5D" w:rsidRDefault="002330C4">
      <w:pPr>
        <w:autoSpaceDE w:val="0"/>
        <w:autoSpaceDN w:val="0"/>
        <w:adjustRightInd w:val="0"/>
        <w:jc w:val="both"/>
        <w:rPr>
          <w:b/>
          <w:color w:val="000000"/>
        </w:rPr>
      </w:pPr>
    </w:p>
    <w:p w:rsidR="002330C4" w:rsidRPr="00923B5D" w:rsidRDefault="009F61A8">
      <w:pPr>
        <w:autoSpaceDE w:val="0"/>
        <w:autoSpaceDN w:val="0"/>
        <w:adjustRightInd w:val="0"/>
        <w:jc w:val="both"/>
        <w:rPr>
          <w:color w:val="000000"/>
        </w:rPr>
      </w:pPr>
      <w:r>
        <w:rPr>
          <w:color w:val="000000"/>
        </w:rPr>
        <w:t>1.</w:t>
      </w:r>
      <w:r>
        <w:rPr>
          <w:color w:val="000000"/>
        </w:rPr>
        <w:tab/>
      </w:r>
      <w:r w:rsidR="002330C4" w:rsidRPr="00923B5D">
        <w:rPr>
          <w:color w:val="000000"/>
        </w:rPr>
        <w:t xml:space="preserve">This </w:t>
      </w:r>
      <w:r w:rsidR="004333E7">
        <w:rPr>
          <w:color w:val="000000"/>
        </w:rPr>
        <w:t xml:space="preserve">Implementing Partner </w:t>
      </w:r>
      <w:r w:rsidR="00AA28B3">
        <w:rPr>
          <w:color w:val="000000"/>
        </w:rPr>
        <w:t>Agreement</w:t>
      </w:r>
      <w:r w:rsidR="002330C4" w:rsidRPr="00923B5D">
        <w:rPr>
          <w:color w:val="000000"/>
        </w:rPr>
        <w:t xml:space="preserve"> consists of the following documents:</w:t>
      </w:r>
    </w:p>
    <w:p w:rsidR="002330C4" w:rsidRPr="00923B5D" w:rsidRDefault="002330C4">
      <w:pPr>
        <w:autoSpaceDE w:val="0"/>
        <w:autoSpaceDN w:val="0"/>
        <w:adjustRightInd w:val="0"/>
        <w:jc w:val="both"/>
        <w:rPr>
          <w:color w:val="000000"/>
        </w:rPr>
      </w:pPr>
    </w:p>
    <w:p w:rsidR="009F61A8" w:rsidRDefault="009F61A8" w:rsidP="00245634">
      <w:pPr>
        <w:autoSpaceDE w:val="0"/>
        <w:autoSpaceDN w:val="0"/>
        <w:adjustRightInd w:val="0"/>
        <w:ind w:left="1080" w:hanging="360"/>
        <w:jc w:val="both"/>
        <w:rPr>
          <w:color w:val="000000"/>
        </w:rPr>
      </w:pPr>
      <w:r>
        <w:rPr>
          <w:color w:val="000000"/>
        </w:rPr>
        <w:t xml:space="preserve">(a) </w:t>
      </w:r>
      <w:r w:rsidR="002330C4" w:rsidRPr="00AA0059">
        <w:rPr>
          <w:color w:val="000000"/>
        </w:rPr>
        <w:t xml:space="preserve">This </w:t>
      </w:r>
      <w:r w:rsidR="004333E7">
        <w:rPr>
          <w:color w:val="000000"/>
        </w:rPr>
        <w:t>A</w:t>
      </w:r>
      <w:r w:rsidR="00AA28B3">
        <w:rPr>
          <w:color w:val="000000"/>
        </w:rPr>
        <w:t>greement</w:t>
      </w:r>
      <w:r w:rsidR="00C968C3" w:rsidRPr="00AA0059">
        <w:rPr>
          <w:color w:val="000000"/>
        </w:rPr>
        <w:t>;</w:t>
      </w:r>
    </w:p>
    <w:p w:rsidR="00C968C3" w:rsidRDefault="009F61A8" w:rsidP="00245634">
      <w:pPr>
        <w:autoSpaceDE w:val="0"/>
        <w:autoSpaceDN w:val="0"/>
        <w:adjustRightInd w:val="0"/>
        <w:ind w:left="1080" w:hanging="360"/>
        <w:jc w:val="both"/>
        <w:rPr>
          <w:color w:val="000000"/>
        </w:rPr>
      </w:pPr>
      <w:r>
        <w:rPr>
          <w:color w:val="000000"/>
        </w:rPr>
        <w:t xml:space="preserve">(b) </w:t>
      </w:r>
      <w:r w:rsidR="00273A5C" w:rsidRPr="00AA0059">
        <w:rPr>
          <w:color w:val="000000"/>
        </w:rPr>
        <w:t>The General T</w:t>
      </w:r>
      <w:r w:rsidR="00C968C3" w:rsidRPr="00AA0059">
        <w:rPr>
          <w:color w:val="000000"/>
        </w:rPr>
        <w:t xml:space="preserve">erms and Conditions </w:t>
      </w:r>
      <w:r w:rsidR="00DB7682">
        <w:rPr>
          <w:color w:val="000000"/>
        </w:rPr>
        <w:t xml:space="preserve">for Implementing Partner Agreements </w:t>
      </w:r>
      <w:r w:rsidR="00C968C3" w:rsidRPr="00AA0059">
        <w:rPr>
          <w:color w:val="000000"/>
        </w:rPr>
        <w:t xml:space="preserve">appended </w:t>
      </w:r>
      <w:r w:rsidR="00EB247C" w:rsidRPr="00AA0059">
        <w:rPr>
          <w:color w:val="000000"/>
        </w:rPr>
        <w:t>here</w:t>
      </w:r>
      <w:r w:rsidR="00B25932" w:rsidRPr="00AA0059">
        <w:rPr>
          <w:color w:val="000000"/>
        </w:rPr>
        <w:t>to</w:t>
      </w:r>
      <w:r>
        <w:rPr>
          <w:color w:val="000000"/>
        </w:rPr>
        <w:t>;</w:t>
      </w:r>
    </w:p>
    <w:p w:rsidR="009F61A8" w:rsidRDefault="009F61A8" w:rsidP="00245634">
      <w:pPr>
        <w:autoSpaceDE w:val="0"/>
        <w:autoSpaceDN w:val="0"/>
        <w:adjustRightInd w:val="0"/>
        <w:ind w:left="1080" w:hanging="360"/>
        <w:jc w:val="both"/>
        <w:rPr>
          <w:color w:val="000000"/>
        </w:rPr>
      </w:pPr>
    </w:p>
    <w:p w:rsidR="009F61A8" w:rsidRDefault="009F61A8" w:rsidP="00245634">
      <w:pPr>
        <w:autoSpaceDE w:val="0"/>
        <w:autoSpaceDN w:val="0"/>
        <w:adjustRightInd w:val="0"/>
        <w:ind w:left="1080" w:hanging="360"/>
        <w:jc w:val="both"/>
        <w:rPr>
          <w:color w:val="000000"/>
        </w:rPr>
      </w:pPr>
      <w:r>
        <w:rPr>
          <w:color w:val="000000"/>
        </w:rPr>
        <w:t xml:space="preserve">(c) </w:t>
      </w:r>
      <w:r>
        <w:rPr>
          <w:color w:val="000000"/>
        </w:rPr>
        <w:tab/>
      </w:r>
      <w:r w:rsidR="001F44AD">
        <w:rPr>
          <w:color w:val="000000"/>
        </w:rPr>
        <w:t xml:space="preserve">Any </w:t>
      </w:r>
      <w:r>
        <w:rPr>
          <w:color w:val="000000"/>
        </w:rPr>
        <w:t>WPs concluded hereunder.</w:t>
      </w:r>
    </w:p>
    <w:p w:rsidR="002330C4" w:rsidRPr="00923B5D" w:rsidRDefault="002330C4">
      <w:pPr>
        <w:autoSpaceDE w:val="0"/>
        <w:autoSpaceDN w:val="0"/>
        <w:adjustRightInd w:val="0"/>
        <w:jc w:val="both"/>
        <w:rPr>
          <w:b/>
          <w:color w:val="000000"/>
        </w:rPr>
      </w:pPr>
    </w:p>
    <w:p w:rsidR="00FE257D" w:rsidRPr="00112CD4" w:rsidRDefault="00FE257D" w:rsidP="00FE257D">
      <w:pPr>
        <w:autoSpaceDE w:val="0"/>
        <w:autoSpaceDN w:val="0"/>
        <w:adjustRightInd w:val="0"/>
        <w:jc w:val="center"/>
        <w:rPr>
          <w:rStyle w:val="BookTitle"/>
        </w:rPr>
      </w:pPr>
      <w:r w:rsidRPr="00112CD4">
        <w:rPr>
          <w:rStyle w:val="BookTitle"/>
        </w:rPr>
        <w:t xml:space="preserve">Article </w:t>
      </w:r>
      <w:r w:rsidR="001B0541" w:rsidRPr="00112CD4">
        <w:rPr>
          <w:rStyle w:val="BookTitle"/>
        </w:rPr>
        <w:t>I</w:t>
      </w:r>
      <w:r w:rsidR="00F442E8" w:rsidRPr="00112CD4">
        <w:rPr>
          <w:rStyle w:val="BookTitle"/>
        </w:rPr>
        <w:t>I</w:t>
      </w:r>
      <w:r w:rsidR="00BB2F24" w:rsidRPr="00112CD4">
        <w:rPr>
          <w:rStyle w:val="BookTitle"/>
        </w:rPr>
        <w:t>I</w:t>
      </w:r>
    </w:p>
    <w:p w:rsidR="001B0541" w:rsidRPr="008876EA" w:rsidRDefault="00033E22" w:rsidP="00FE257D">
      <w:pPr>
        <w:autoSpaceDE w:val="0"/>
        <w:autoSpaceDN w:val="0"/>
        <w:adjustRightInd w:val="0"/>
        <w:jc w:val="center"/>
        <w:rPr>
          <w:rStyle w:val="BookTitle"/>
        </w:rPr>
      </w:pPr>
      <w:r w:rsidRPr="00112CD4">
        <w:rPr>
          <w:rStyle w:val="BookTitle"/>
        </w:rPr>
        <w:t xml:space="preserve">Purpose and </w:t>
      </w:r>
      <w:r w:rsidR="00FE257D" w:rsidRPr="00112CD4">
        <w:rPr>
          <w:rStyle w:val="BookTitle"/>
        </w:rPr>
        <w:t>S</w:t>
      </w:r>
      <w:r w:rsidR="004E08C4" w:rsidRPr="00112CD4">
        <w:rPr>
          <w:rStyle w:val="BookTitle"/>
        </w:rPr>
        <w:t>cope</w:t>
      </w:r>
    </w:p>
    <w:p w:rsidR="00410300" w:rsidRPr="00923B5D" w:rsidRDefault="00410300">
      <w:pPr>
        <w:pStyle w:val="BodyTextIndent"/>
        <w:ind w:left="0"/>
        <w:rPr>
          <w:rFonts w:ascii="Times New Roman" w:hAnsi="Times New Roman"/>
          <w:sz w:val="24"/>
          <w:szCs w:val="24"/>
        </w:rPr>
      </w:pPr>
    </w:p>
    <w:p w:rsidR="00DB6451" w:rsidRDefault="00E7528E" w:rsidP="004333E7">
      <w:pPr>
        <w:pStyle w:val="BodyTextIndent"/>
        <w:numPr>
          <w:ilvl w:val="0"/>
          <w:numId w:val="42"/>
        </w:numPr>
        <w:ind w:left="0" w:firstLine="0"/>
        <w:rPr>
          <w:rFonts w:ascii="Times New Roman" w:hAnsi="Times New Roman"/>
          <w:sz w:val="24"/>
          <w:szCs w:val="24"/>
        </w:rPr>
      </w:pPr>
      <w:r w:rsidRPr="00923B5D">
        <w:rPr>
          <w:rFonts w:ascii="Times New Roman" w:hAnsi="Times New Roman"/>
          <w:color w:val="000000"/>
          <w:sz w:val="24"/>
          <w:szCs w:val="24"/>
        </w:rPr>
        <w:t xml:space="preserve">This </w:t>
      </w:r>
      <w:r w:rsidR="00AA28B3">
        <w:rPr>
          <w:rFonts w:ascii="Times New Roman" w:hAnsi="Times New Roman"/>
          <w:color w:val="000000"/>
          <w:sz w:val="24"/>
          <w:szCs w:val="24"/>
        </w:rPr>
        <w:t>Agreement</w:t>
      </w:r>
      <w:r w:rsidRPr="00923B5D">
        <w:rPr>
          <w:rFonts w:ascii="Times New Roman" w:hAnsi="Times New Roman"/>
          <w:color w:val="000000"/>
          <w:sz w:val="24"/>
          <w:szCs w:val="24"/>
        </w:rPr>
        <w:t xml:space="preserve"> shall</w:t>
      </w:r>
      <w:r w:rsidR="000441B9" w:rsidRPr="00923B5D">
        <w:rPr>
          <w:rFonts w:ascii="Times New Roman" w:hAnsi="Times New Roman"/>
          <w:color w:val="000000"/>
          <w:sz w:val="24"/>
          <w:szCs w:val="24"/>
        </w:rPr>
        <w:t xml:space="preserve"> </w:t>
      </w:r>
      <w:r w:rsidRPr="00923B5D">
        <w:rPr>
          <w:rFonts w:ascii="Times New Roman" w:hAnsi="Times New Roman"/>
          <w:color w:val="000000"/>
          <w:sz w:val="24"/>
          <w:szCs w:val="24"/>
        </w:rPr>
        <w:t xml:space="preserve">govern the </w:t>
      </w:r>
      <w:r w:rsidR="0003216E" w:rsidRPr="00923B5D">
        <w:rPr>
          <w:rFonts w:ascii="Times New Roman" w:hAnsi="Times New Roman"/>
          <w:sz w:val="24"/>
          <w:szCs w:val="24"/>
        </w:rPr>
        <w:t xml:space="preserve">implementation by the </w:t>
      </w:r>
      <w:r w:rsidR="0003216E">
        <w:rPr>
          <w:rFonts w:ascii="Times New Roman" w:hAnsi="Times New Roman"/>
          <w:sz w:val="24"/>
          <w:szCs w:val="24"/>
        </w:rPr>
        <w:t>IP</w:t>
      </w:r>
      <w:r w:rsidR="0003216E" w:rsidRPr="00923B5D">
        <w:rPr>
          <w:rFonts w:ascii="Times New Roman" w:hAnsi="Times New Roman"/>
          <w:sz w:val="24"/>
          <w:szCs w:val="24"/>
        </w:rPr>
        <w:t xml:space="preserve"> of the relevant parts of the </w:t>
      </w:r>
      <w:r w:rsidR="009C0EA8">
        <w:rPr>
          <w:rFonts w:ascii="Times New Roman" w:hAnsi="Times New Roman"/>
          <w:sz w:val="24"/>
          <w:szCs w:val="24"/>
        </w:rPr>
        <w:t>Programme</w:t>
      </w:r>
      <w:r w:rsidR="009C0EA8" w:rsidRPr="00923B5D">
        <w:rPr>
          <w:rFonts w:ascii="Times New Roman" w:hAnsi="Times New Roman"/>
          <w:sz w:val="24"/>
          <w:szCs w:val="24"/>
        </w:rPr>
        <w:t xml:space="preserve"> </w:t>
      </w:r>
      <w:r w:rsidR="0003216E" w:rsidRPr="00923B5D">
        <w:rPr>
          <w:rFonts w:ascii="Times New Roman" w:hAnsi="Times New Roman"/>
          <w:sz w:val="24"/>
          <w:szCs w:val="24"/>
        </w:rPr>
        <w:t xml:space="preserve">through one or several </w:t>
      </w:r>
      <w:r w:rsidR="00D639A1">
        <w:rPr>
          <w:rFonts w:ascii="Times New Roman" w:hAnsi="Times New Roman"/>
          <w:sz w:val="24"/>
          <w:szCs w:val="24"/>
        </w:rPr>
        <w:t>WPs</w:t>
      </w:r>
      <w:r w:rsidR="0081234E">
        <w:rPr>
          <w:rFonts w:ascii="Times New Roman" w:hAnsi="Times New Roman"/>
          <w:sz w:val="24"/>
          <w:szCs w:val="24"/>
        </w:rPr>
        <w:t xml:space="preserve">. It describes </w:t>
      </w:r>
      <w:r w:rsidR="0003216E">
        <w:rPr>
          <w:rFonts w:ascii="Times New Roman" w:hAnsi="Times New Roman"/>
          <w:sz w:val="24"/>
          <w:szCs w:val="24"/>
        </w:rPr>
        <w:t xml:space="preserve">the </w:t>
      </w:r>
      <w:r w:rsidR="0003216E">
        <w:rPr>
          <w:rFonts w:ascii="Times New Roman" w:hAnsi="Times New Roman"/>
          <w:color w:val="000000"/>
          <w:sz w:val="24"/>
          <w:szCs w:val="24"/>
        </w:rPr>
        <w:t>r</w:t>
      </w:r>
      <w:r w:rsidR="0081234E">
        <w:rPr>
          <w:rFonts w:ascii="Times New Roman" w:hAnsi="Times New Roman"/>
          <w:color w:val="000000"/>
          <w:sz w:val="24"/>
          <w:szCs w:val="24"/>
        </w:rPr>
        <w:t>elationship between the Parties and</w:t>
      </w:r>
      <w:r w:rsidR="0003216E">
        <w:rPr>
          <w:rFonts w:ascii="Times New Roman" w:hAnsi="Times New Roman"/>
          <w:color w:val="000000"/>
          <w:sz w:val="24"/>
          <w:szCs w:val="24"/>
        </w:rPr>
        <w:t xml:space="preserve"> the</w:t>
      </w:r>
      <w:r w:rsidR="0081234E">
        <w:rPr>
          <w:rFonts w:ascii="Times New Roman" w:hAnsi="Times New Roman"/>
          <w:color w:val="000000"/>
          <w:sz w:val="24"/>
          <w:szCs w:val="24"/>
        </w:rPr>
        <w:t xml:space="preserve"> Parties’ </w:t>
      </w:r>
      <w:r w:rsidR="0003216E">
        <w:rPr>
          <w:rFonts w:ascii="Times New Roman" w:hAnsi="Times New Roman"/>
          <w:color w:val="000000"/>
          <w:sz w:val="24"/>
          <w:szCs w:val="24"/>
        </w:rPr>
        <w:t xml:space="preserve">responsibilities, </w:t>
      </w:r>
      <w:r w:rsidR="0081234E">
        <w:rPr>
          <w:rFonts w:ascii="Times New Roman" w:hAnsi="Times New Roman"/>
          <w:sz w:val="24"/>
          <w:szCs w:val="24"/>
        </w:rPr>
        <w:t>the relevant provisions of</w:t>
      </w:r>
      <w:r w:rsidRPr="00923B5D">
        <w:rPr>
          <w:rFonts w:ascii="Times New Roman" w:hAnsi="Times New Roman"/>
          <w:sz w:val="24"/>
          <w:szCs w:val="24"/>
        </w:rPr>
        <w:t xml:space="preserve"> other agreement</w:t>
      </w:r>
      <w:r w:rsidR="0081234E">
        <w:rPr>
          <w:rFonts w:ascii="Times New Roman" w:hAnsi="Times New Roman"/>
          <w:sz w:val="24"/>
          <w:szCs w:val="24"/>
        </w:rPr>
        <w:t>s</w:t>
      </w:r>
      <w:r w:rsidRPr="00923B5D">
        <w:rPr>
          <w:rFonts w:ascii="Times New Roman" w:hAnsi="Times New Roman"/>
          <w:sz w:val="24"/>
          <w:szCs w:val="24"/>
        </w:rPr>
        <w:t xml:space="preserve"> entered into between the Government and UNFPA notwithstanding</w:t>
      </w:r>
      <w:r w:rsidR="00E731EA">
        <w:rPr>
          <w:rFonts w:ascii="Times New Roman" w:hAnsi="Times New Roman"/>
          <w:sz w:val="24"/>
          <w:szCs w:val="24"/>
        </w:rPr>
        <w:t xml:space="preserve"> (as applicable)</w:t>
      </w:r>
      <w:r w:rsidRPr="00923B5D">
        <w:rPr>
          <w:rFonts w:ascii="Times New Roman" w:hAnsi="Times New Roman"/>
          <w:sz w:val="24"/>
          <w:szCs w:val="24"/>
        </w:rPr>
        <w:t>.</w:t>
      </w:r>
    </w:p>
    <w:p w:rsidR="00DB6451" w:rsidRDefault="00DB6451" w:rsidP="00841E63">
      <w:pPr>
        <w:pStyle w:val="BodyTextIndent"/>
        <w:ind w:left="0"/>
        <w:rPr>
          <w:rFonts w:ascii="Times New Roman" w:hAnsi="Times New Roman"/>
          <w:sz w:val="24"/>
          <w:szCs w:val="24"/>
        </w:rPr>
      </w:pPr>
    </w:p>
    <w:p w:rsidR="00DB6451" w:rsidRPr="00DB6451" w:rsidRDefault="004333E7" w:rsidP="004333E7">
      <w:pPr>
        <w:pStyle w:val="BodyTextIndent"/>
        <w:numPr>
          <w:ilvl w:val="0"/>
          <w:numId w:val="42"/>
        </w:numPr>
        <w:ind w:left="0" w:firstLine="0"/>
        <w:rPr>
          <w:rFonts w:ascii="Times New Roman" w:hAnsi="Times New Roman"/>
          <w:sz w:val="24"/>
          <w:szCs w:val="24"/>
        </w:rPr>
      </w:pPr>
      <w:r>
        <w:rPr>
          <w:rFonts w:ascii="Times New Roman" w:hAnsi="Times New Roman"/>
          <w:sz w:val="24"/>
          <w:szCs w:val="24"/>
        </w:rPr>
        <w:t>This Agreement constitutes</w:t>
      </w:r>
      <w:r w:rsidR="00DB6451">
        <w:rPr>
          <w:rFonts w:ascii="Times New Roman" w:hAnsi="Times New Roman"/>
          <w:sz w:val="24"/>
          <w:szCs w:val="24"/>
        </w:rPr>
        <w:t xml:space="preserve"> the </w:t>
      </w:r>
      <w:r w:rsidR="00AD1820">
        <w:rPr>
          <w:rFonts w:ascii="Times New Roman" w:hAnsi="Times New Roman"/>
          <w:sz w:val="24"/>
          <w:szCs w:val="24"/>
        </w:rPr>
        <w:t xml:space="preserve">“Agreement” within the meaning of UNFPA financial regulation 9.4 and the </w:t>
      </w:r>
      <w:r w:rsidR="00DB6451">
        <w:rPr>
          <w:rFonts w:ascii="Times New Roman" w:hAnsi="Times New Roman"/>
          <w:sz w:val="24"/>
          <w:szCs w:val="24"/>
        </w:rPr>
        <w:t>“</w:t>
      </w:r>
      <w:r>
        <w:rPr>
          <w:rFonts w:ascii="Times New Roman" w:hAnsi="Times New Roman"/>
          <w:sz w:val="24"/>
          <w:szCs w:val="24"/>
        </w:rPr>
        <w:t>Letter of Understanding</w:t>
      </w:r>
      <w:r w:rsidR="00DB6451">
        <w:rPr>
          <w:rFonts w:ascii="Times New Roman" w:hAnsi="Times New Roman"/>
          <w:sz w:val="24"/>
          <w:szCs w:val="24"/>
        </w:rPr>
        <w:t xml:space="preserve">” as referred </w:t>
      </w:r>
      <w:r>
        <w:rPr>
          <w:rFonts w:ascii="Times New Roman" w:hAnsi="Times New Roman"/>
          <w:sz w:val="24"/>
          <w:szCs w:val="24"/>
        </w:rPr>
        <w:t>to in UNFPA financial rule</w:t>
      </w:r>
      <w:r w:rsidR="00DB6451">
        <w:rPr>
          <w:rFonts w:ascii="Times New Roman" w:hAnsi="Times New Roman"/>
          <w:sz w:val="24"/>
          <w:szCs w:val="24"/>
        </w:rPr>
        <w:t xml:space="preserve"> </w:t>
      </w:r>
      <w:r>
        <w:rPr>
          <w:rFonts w:ascii="Times New Roman" w:hAnsi="Times New Roman"/>
          <w:sz w:val="24"/>
          <w:szCs w:val="24"/>
        </w:rPr>
        <w:t>109.3(c).</w:t>
      </w:r>
    </w:p>
    <w:p w:rsidR="001B0541" w:rsidRPr="00923B5D" w:rsidRDefault="001B0541" w:rsidP="00907DF4">
      <w:pPr>
        <w:autoSpaceDE w:val="0"/>
        <w:autoSpaceDN w:val="0"/>
        <w:adjustRightInd w:val="0"/>
        <w:jc w:val="both"/>
        <w:rPr>
          <w:b/>
          <w:color w:val="000000"/>
          <w:lang w:val="en-GB"/>
        </w:rPr>
      </w:pPr>
    </w:p>
    <w:p w:rsidR="00FE257D" w:rsidRPr="00112CD4" w:rsidRDefault="00FE257D" w:rsidP="00FE257D">
      <w:pPr>
        <w:jc w:val="center"/>
        <w:rPr>
          <w:rStyle w:val="BookTitle"/>
        </w:rPr>
      </w:pPr>
      <w:r w:rsidRPr="00112CD4">
        <w:rPr>
          <w:rStyle w:val="BookTitle"/>
        </w:rPr>
        <w:t xml:space="preserve">Article </w:t>
      </w:r>
      <w:r w:rsidR="00BB2F24" w:rsidRPr="00112CD4">
        <w:rPr>
          <w:rStyle w:val="BookTitle"/>
        </w:rPr>
        <w:t>IV</w:t>
      </w:r>
    </w:p>
    <w:p w:rsidR="004E08C4" w:rsidRPr="00112CD4" w:rsidRDefault="00C879CD" w:rsidP="00FE257D">
      <w:pPr>
        <w:jc w:val="center"/>
        <w:rPr>
          <w:rStyle w:val="BookTitle"/>
        </w:rPr>
      </w:pPr>
      <w:r w:rsidRPr="00112CD4">
        <w:rPr>
          <w:rStyle w:val="BookTitle"/>
        </w:rPr>
        <w:t xml:space="preserve">General </w:t>
      </w:r>
      <w:r w:rsidR="00FE257D" w:rsidRPr="00112CD4">
        <w:rPr>
          <w:rStyle w:val="BookTitle"/>
        </w:rPr>
        <w:t>R</w:t>
      </w:r>
      <w:r w:rsidR="004E08C4" w:rsidRPr="00112CD4">
        <w:rPr>
          <w:rStyle w:val="BookTitle"/>
        </w:rPr>
        <w:t>esponsibilities of the Parties</w:t>
      </w:r>
    </w:p>
    <w:p w:rsidR="004E08C4" w:rsidRPr="00923B5D" w:rsidRDefault="004E08C4" w:rsidP="00907DF4">
      <w:pPr>
        <w:jc w:val="both"/>
      </w:pPr>
    </w:p>
    <w:p w:rsidR="00B131B9" w:rsidRPr="00923B5D" w:rsidRDefault="00963A58" w:rsidP="00963A58">
      <w:pPr>
        <w:jc w:val="both"/>
      </w:pPr>
      <w:r>
        <w:lastRenderedPageBreak/>
        <w:t xml:space="preserve">1. </w:t>
      </w:r>
      <w:r>
        <w:tab/>
      </w:r>
      <w:r w:rsidR="00B131B9" w:rsidRPr="00923B5D">
        <w:t xml:space="preserve">The Parties agree to carry out their respective responsibilities in accordance with the provisions of this </w:t>
      </w:r>
      <w:r w:rsidR="004333E7">
        <w:t>Agreement</w:t>
      </w:r>
      <w:r w:rsidR="00445B9C">
        <w:t>,</w:t>
      </w:r>
      <w:r w:rsidR="00B131B9" w:rsidRPr="00923B5D">
        <w:t xml:space="preserve"> </w:t>
      </w:r>
      <w:r w:rsidR="00445B9C">
        <w:t>including</w:t>
      </w:r>
      <w:r w:rsidR="00B131B9" w:rsidRPr="00923B5D">
        <w:t xml:space="preserve"> the </w:t>
      </w:r>
      <w:r w:rsidR="00D639A1">
        <w:t>WPs</w:t>
      </w:r>
      <w:r w:rsidR="00B131B9" w:rsidRPr="00923B5D">
        <w:t>.</w:t>
      </w:r>
    </w:p>
    <w:p w:rsidR="00B131B9" w:rsidRPr="00923B5D" w:rsidRDefault="00B131B9" w:rsidP="00907DF4">
      <w:pPr>
        <w:pStyle w:val="LightGrid-Accent3"/>
        <w:ind w:left="0"/>
        <w:jc w:val="both"/>
      </w:pPr>
    </w:p>
    <w:p w:rsidR="00B131B9" w:rsidRPr="00923B5D" w:rsidRDefault="00963A58" w:rsidP="00963A58">
      <w:pPr>
        <w:pStyle w:val="LightGrid-Accent3"/>
        <w:ind w:left="0"/>
        <w:jc w:val="both"/>
      </w:pPr>
      <w:r>
        <w:t xml:space="preserve">2. </w:t>
      </w:r>
      <w:r>
        <w:tab/>
      </w:r>
      <w:r w:rsidR="00B131B9" w:rsidRPr="00923B5D">
        <w:t xml:space="preserve">The Parties shall keep each other informed of all relevant activities pertaining to the implementation of the </w:t>
      </w:r>
      <w:r w:rsidR="00D639A1">
        <w:t>WPs</w:t>
      </w:r>
      <w:r w:rsidR="00B131B9" w:rsidRPr="00923B5D">
        <w:t xml:space="preserve">, and shall hold consultations </w:t>
      </w:r>
      <w:r w:rsidR="00D02090">
        <w:t>when either</w:t>
      </w:r>
      <w:r w:rsidR="0081234E">
        <w:t xml:space="preserve"> Party considers it appropriate</w:t>
      </w:r>
      <w:r w:rsidR="00B131B9" w:rsidRPr="00923B5D">
        <w:t xml:space="preserve">, including any circumstance that may affect the achievement of the objectives of the </w:t>
      </w:r>
      <w:r w:rsidR="009C0EA8">
        <w:t>Programme</w:t>
      </w:r>
      <w:r w:rsidR="00B131B9" w:rsidRPr="00923B5D">
        <w:t xml:space="preserve"> and the </w:t>
      </w:r>
      <w:r w:rsidR="00D639A1">
        <w:t>WPs</w:t>
      </w:r>
      <w:r w:rsidR="00B131B9" w:rsidRPr="00923B5D">
        <w:t>.</w:t>
      </w:r>
    </w:p>
    <w:p w:rsidR="000A637E" w:rsidRPr="00923B5D" w:rsidRDefault="000A637E" w:rsidP="00907DF4">
      <w:pPr>
        <w:pStyle w:val="LightGrid-Accent3"/>
        <w:jc w:val="both"/>
      </w:pPr>
    </w:p>
    <w:p w:rsidR="000A637E" w:rsidRPr="00923B5D" w:rsidRDefault="00963A58" w:rsidP="00963A58">
      <w:pPr>
        <w:pStyle w:val="LightGrid-Accent3"/>
        <w:ind w:left="0"/>
        <w:jc w:val="both"/>
      </w:pPr>
      <w:r>
        <w:t xml:space="preserve">3. </w:t>
      </w:r>
      <w:r>
        <w:tab/>
      </w:r>
      <w:r w:rsidR="000A637E" w:rsidRPr="00923B5D">
        <w:t xml:space="preserve">The Parties shall refrain from any action that may adversely affect the interests of the other Party and shall fulfill their commitments with </w:t>
      </w:r>
      <w:r w:rsidR="00561219">
        <w:t xml:space="preserve">the </w:t>
      </w:r>
      <w:r w:rsidR="000A637E" w:rsidRPr="00923B5D">
        <w:t xml:space="preserve">fullest regard for the terms and conditions of this </w:t>
      </w:r>
      <w:r w:rsidR="004333E7">
        <w:t>Agreement</w:t>
      </w:r>
      <w:r w:rsidR="000A637E" w:rsidRPr="00923B5D">
        <w:t xml:space="preserve"> and the pr</w:t>
      </w:r>
      <w:r w:rsidR="004F4DD4">
        <w:t>inciples of the United Nations</w:t>
      </w:r>
      <w:r w:rsidR="000A637E" w:rsidRPr="00923B5D">
        <w:t>.</w:t>
      </w:r>
    </w:p>
    <w:p w:rsidR="00B131B9" w:rsidRPr="00923B5D" w:rsidRDefault="00B131B9" w:rsidP="00907DF4">
      <w:pPr>
        <w:jc w:val="both"/>
      </w:pPr>
    </w:p>
    <w:p w:rsidR="00FE257D" w:rsidRPr="008876EA" w:rsidRDefault="00FE257D" w:rsidP="00FE257D">
      <w:pPr>
        <w:jc w:val="center"/>
        <w:rPr>
          <w:rStyle w:val="BookTitle"/>
        </w:rPr>
      </w:pPr>
      <w:r w:rsidRPr="008876EA">
        <w:rPr>
          <w:rStyle w:val="BookTitle"/>
        </w:rPr>
        <w:t xml:space="preserve">Article </w:t>
      </w:r>
      <w:r w:rsidR="004E08C4" w:rsidRPr="008876EA">
        <w:rPr>
          <w:rStyle w:val="BookTitle"/>
        </w:rPr>
        <w:t>V</w:t>
      </w:r>
    </w:p>
    <w:p w:rsidR="004E08C4" w:rsidRPr="008876EA" w:rsidRDefault="004E08C4" w:rsidP="00FE257D">
      <w:pPr>
        <w:jc w:val="center"/>
        <w:rPr>
          <w:rStyle w:val="BookTitle"/>
        </w:rPr>
      </w:pPr>
      <w:r w:rsidRPr="008876EA">
        <w:rPr>
          <w:rStyle w:val="BookTitle"/>
        </w:rPr>
        <w:t>Responsibilities of the IP</w:t>
      </w:r>
    </w:p>
    <w:p w:rsidR="000A637E" w:rsidRPr="00923B5D" w:rsidRDefault="000A637E" w:rsidP="00907DF4">
      <w:pPr>
        <w:autoSpaceDE w:val="0"/>
        <w:autoSpaceDN w:val="0"/>
        <w:adjustRightInd w:val="0"/>
        <w:jc w:val="both"/>
        <w:rPr>
          <w:bCs/>
        </w:rPr>
      </w:pPr>
    </w:p>
    <w:p w:rsidR="000A637E" w:rsidRPr="00923B5D" w:rsidRDefault="00445B9C" w:rsidP="008F7046">
      <w:pPr>
        <w:pStyle w:val="LightGrid-Accent3"/>
        <w:autoSpaceDE w:val="0"/>
        <w:autoSpaceDN w:val="0"/>
        <w:adjustRightInd w:val="0"/>
        <w:ind w:left="0"/>
        <w:jc w:val="both"/>
      </w:pPr>
      <w:r>
        <w:rPr>
          <w:bCs/>
        </w:rPr>
        <w:t>1.</w:t>
      </w:r>
      <w:r>
        <w:rPr>
          <w:bCs/>
        </w:rPr>
        <w:tab/>
      </w:r>
      <w:r w:rsidR="00A66F7E" w:rsidRPr="00923B5D">
        <w:rPr>
          <w:bCs/>
        </w:rPr>
        <w:t>T</w:t>
      </w:r>
      <w:r w:rsidR="000A637E" w:rsidRPr="00923B5D">
        <w:rPr>
          <w:bCs/>
        </w:rPr>
        <w:t xml:space="preserve">he IP will contribute to </w:t>
      </w:r>
      <w:r w:rsidR="00F1111A">
        <w:rPr>
          <w:bCs/>
        </w:rPr>
        <w:t xml:space="preserve">the </w:t>
      </w:r>
      <w:r w:rsidR="000A637E" w:rsidRPr="00923B5D">
        <w:rPr>
          <w:bCs/>
        </w:rPr>
        <w:t xml:space="preserve">implementation of the </w:t>
      </w:r>
      <w:r w:rsidR="00D639A1">
        <w:rPr>
          <w:bCs/>
        </w:rPr>
        <w:t>WPs</w:t>
      </w:r>
      <w:r w:rsidR="000A637E" w:rsidRPr="00923B5D">
        <w:rPr>
          <w:bCs/>
        </w:rPr>
        <w:t xml:space="preserve"> by undertaking the responsibilities allocated to it </w:t>
      </w:r>
      <w:r w:rsidR="00917D30">
        <w:rPr>
          <w:bCs/>
        </w:rPr>
        <w:t xml:space="preserve">in this </w:t>
      </w:r>
      <w:r w:rsidR="004333E7">
        <w:rPr>
          <w:bCs/>
        </w:rPr>
        <w:t>Agreement</w:t>
      </w:r>
      <w:r w:rsidR="00917D30">
        <w:rPr>
          <w:bCs/>
        </w:rPr>
        <w:t xml:space="preserve">, </w:t>
      </w:r>
      <w:r w:rsidR="000A637E" w:rsidRPr="00923B5D">
        <w:rPr>
          <w:bCs/>
        </w:rPr>
        <w:t>in full cooperation with UNFPA</w:t>
      </w:r>
      <w:r w:rsidR="009F1EF7">
        <w:rPr>
          <w:bCs/>
        </w:rPr>
        <w:t>,</w:t>
      </w:r>
      <w:r w:rsidR="000A637E" w:rsidRPr="00923B5D">
        <w:rPr>
          <w:bCs/>
        </w:rPr>
        <w:t xml:space="preserve"> and </w:t>
      </w:r>
      <w:r w:rsidR="009F1EF7">
        <w:rPr>
          <w:bCs/>
        </w:rPr>
        <w:t>will do so</w:t>
      </w:r>
      <w:r w:rsidR="000A637E" w:rsidRPr="00923B5D">
        <w:rPr>
          <w:bCs/>
        </w:rPr>
        <w:t xml:space="preserve"> in accordance with the budget, schedule, and other details set out in the </w:t>
      </w:r>
      <w:r w:rsidR="00D639A1">
        <w:rPr>
          <w:bCs/>
        </w:rPr>
        <w:t>WPs</w:t>
      </w:r>
      <w:r w:rsidR="000A637E" w:rsidRPr="00923B5D">
        <w:rPr>
          <w:bCs/>
        </w:rPr>
        <w:t xml:space="preserve">, including by: </w:t>
      </w:r>
    </w:p>
    <w:p w:rsidR="000A637E" w:rsidRPr="00923B5D" w:rsidRDefault="000A637E" w:rsidP="00907DF4">
      <w:pPr>
        <w:autoSpaceDE w:val="0"/>
        <w:autoSpaceDN w:val="0"/>
        <w:adjustRightInd w:val="0"/>
        <w:ind w:left="720"/>
        <w:jc w:val="both"/>
        <w:rPr>
          <w:color w:val="000000"/>
        </w:rPr>
      </w:pPr>
    </w:p>
    <w:p w:rsidR="000A637E" w:rsidRDefault="003A7C38" w:rsidP="00553D4B">
      <w:pPr>
        <w:pStyle w:val="LightGrid-Accent3"/>
        <w:numPr>
          <w:ilvl w:val="0"/>
          <w:numId w:val="6"/>
        </w:numPr>
        <w:autoSpaceDE w:val="0"/>
        <w:autoSpaceDN w:val="0"/>
        <w:adjustRightInd w:val="0"/>
        <w:jc w:val="both"/>
        <w:rPr>
          <w:color w:val="000000"/>
        </w:rPr>
      </w:pPr>
      <w:r>
        <w:rPr>
          <w:color w:val="000000"/>
        </w:rPr>
        <w:t>C</w:t>
      </w:r>
      <w:r w:rsidR="000A637E" w:rsidRPr="00923B5D">
        <w:rPr>
          <w:color w:val="000000"/>
        </w:rPr>
        <w:t>ommencing work on the responsibilities allocated to it in the WP promptly upon</w:t>
      </w:r>
      <w:r w:rsidR="0081234E">
        <w:rPr>
          <w:color w:val="000000"/>
        </w:rPr>
        <w:t xml:space="preserve"> signing the WP (</w:t>
      </w:r>
      <w:r w:rsidR="008C1995">
        <w:rPr>
          <w:color w:val="000000"/>
        </w:rPr>
        <w:t xml:space="preserve">but in </w:t>
      </w:r>
      <w:r w:rsidR="0081234E">
        <w:rPr>
          <w:color w:val="000000"/>
        </w:rPr>
        <w:t>no case prior to</w:t>
      </w:r>
      <w:r w:rsidR="000A637E" w:rsidRPr="00923B5D">
        <w:rPr>
          <w:color w:val="000000"/>
        </w:rPr>
        <w:t xml:space="preserve"> signing this </w:t>
      </w:r>
      <w:r w:rsidR="004333E7">
        <w:rPr>
          <w:color w:val="000000"/>
        </w:rPr>
        <w:t>Agreement</w:t>
      </w:r>
      <w:r w:rsidR="0081234E">
        <w:rPr>
          <w:color w:val="000000"/>
        </w:rPr>
        <w:t>)</w:t>
      </w:r>
      <w:r w:rsidR="000A637E" w:rsidRPr="00923B5D">
        <w:rPr>
          <w:color w:val="000000"/>
        </w:rPr>
        <w:t xml:space="preserve"> and, </w:t>
      </w:r>
      <w:r w:rsidR="00620EC7">
        <w:rPr>
          <w:color w:val="000000"/>
        </w:rPr>
        <w:t>as applicable</w:t>
      </w:r>
      <w:r w:rsidR="000A637E" w:rsidRPr="00923B5D">
        <w:rPr>
          <w:color w:val="000000"/>
        </w:rPr>
        <w:t xml:space="preserve">, receipt of the first installment of the </w:t>
      </w:r>
      <w:r>
        <w:rPr>
          <w:color w:val="000000"/>
        </w:rPr>
        <w:t>cash, supplies and equipment</w:t>
      </w:r>
      <w:r w:rsidR="000A637E" w:rsidRPr="00923B5D">
        <w:rPr>
          <w:color w:val="000000"/>
        </w:rPr>
        <w:t xml:space="preserve"> to be transferred to it by UNFPA;</w:t>
      </w:r>
    </w:p>
    <w:p w:rsidR="003A7C38" w:rsidRDefault="003A7C38" w:rsidP="003A7C38">
      <w:pPr>
        <w:pStyle w:val="LightGrid-Accent3"/>
        <w:autoSpaceDE w:val="0"/>
        <w:autoSpaceDN w:val="0"/>
        <w:adjustRightInd w:val="0"/>
        <w:ind w:left="1080"/>
        <w:jc w:val="both"/>
        <w:rPr>
          <w:color w:val="000000"/>
        </w:rPr>
      </w:pPr>
    </w:p>
    <w:p w:rsidR="003A7C38" w:rsidRPr="00923B5D" w:rsidRDefault="004F4DD4" w:rsidP="00553D4B">
      <w:pPr>
        <w:pStyle w:val="LightGrid-Accent3"/>
        <w:numPr>
          <w:ilvl w:val="0"/>
          <w:numId w:val="6"/>
        </w:numPr>
        <w:autoSpaceDE w:val="0"/>
        <w:autoSpaceDN w:val="0"/>
        <w:adjustRightInd w:val="0"/>
        <w:jc w:val="both"/>
        <w:rPr>
          <w:color w:val="000000"/>
        </w:rPr>
      </w:pPr>
      <w:r>
        <w:rPr>
          <w:color w:val="000000"/>
        </w:rPr>
        <w:t>Making</w:t>
      </w:r>
      <w:r w:rsidR="003A7C38">
        <w:rPr>
          <w:color w:val="000000"/>
        </w:rPr>
        <w:t xml:space="preserve"> its designated contributions of technical assistance, services, supplies and equipment towards the implementation of the </w:t>
      </w:r>
      <w:r w:rsidR="00D639A1">
        <w:rPr>
          <w:color w:val="000000"/>
        </w:rPr>
        <w:t>WPs</w:t>
      </w:r>
      <w:r w:rsidR="003A7C38">
        <w:rPr>
          <w:color w:val="000000"/>
        </w:rPr>
        <w:t xml:space="preserve"> as provided for under this </w:t>
      </w:r>
      <w:r w:rsidR="004333E7">
        <w:rPr>
          <w:color w:val="000000"/>
        </w:rPr>
        <w:t>Agreement</w:t>
      </w:r>
      <w:r w:rsidR="00127B7D">
        <w:rPr>
          <w:color w:val="000000"/>
        </w:rPr>
        <w:t>, including the WPs;</w:t>
      </w:r>
    </w:p>
    <w:p w:rsidR="000A637E" w:rsidRPr="00923B5D" w:rsidRDefault="000A637E" w:rsidP="00907DF4">
      <w:pPr>
        <w:pStyle w:val="LightGrid-Accent3"/>
        <w:autoSpaceDE w:val="0"/>
        <w:autoSpaceDN w:val="0"/>
        <w:adjustRightInd w:val="0"/>
        <w:ind w:left="1080"/>
        <w:jc w:val="both"/>
        <w:rPr>
          <w:color w:val="000000"/>
        </w:rPr>
      </w:pPr>
    </w:p>
    <w:p w:rsidR="000A637E" w:rsidRPr="00923B5D" w:rsidRDefault="003A7C38" w:rsidP="00553D4B">
      <w:pPr>
        <w:pStyle w:val="LightGrid-Accent3"/>
        <w:numPr>
          <w:ilvl w:val="0"/>
          <w:numId w:val="6"/>
        </w:numPr>
        <w:autoSpaceDE w:val="0"/>
        <w:autoSpaceDN w:val="0"/>
        <w:adjustRightInd w:val="0"/>
        <w:jc w:val="both"/>
        <w:rPr>
          <w:color w:val="000000"/>
        </w:rPr>
      </w:pPr>
      <w:r>
        <w:rPr>
          <w:color w:val="000000"/>
        </w:rPr>
        <w:t>C</w:t>
      </w:r>
      <w:r w:rsidR="000A637E" w:rsidRPr="00923B5D">
        <w:rPr>
          <w:color w:val="000000"/>
        </w:rPr>
        <w:t xml:space="preserve">ompleting </w:t>
      </w:r>
      <w:r w:rsidR="004F4DD4">
        <w:rPr>
          <w:color w:val="000000"/>
        </w:rPr>
        <w:t>its</w:t>
      </w:r>
      <w:r w:rsidR="000A637E" w:rsidRPr="00923B5D">
        <w:rPr>
          <w:color w:val="000000"/>
        </w:rPr>
        <w:t xml:space="preserve"> responsibilities with diligence and efficie</w:t>
      </w:r>
      <w:r w:rsidR="004F4DD4">
        <w:rPr>
          <w:color w:val="000000"/>
        </w:rPr>
        <w:t xml:space="preserve">ncy, and in conformity with the </w:t>
      </w:r>
      <w:r w:rsidR="000A637E" w:rsidRPr="00923B5D">
        <w:rPr>
          <w:color w:val="000000"/>
        </w:rPr>
        <w:t xml:space="preserve">requirements </w:t>
      </w:r>
      <w:r w:rsidR="004F4DD4">
        <w:rPr>
          <w:color w:val="000000"/>
        </w:rPr>
        <w:t xml:space="preserve">set out </w:t>
      </w:r>
      <w:r w:rsidR="000A637E" w:rsidRPr="00923B5D">
        <w:rPr>
          <w:color w:val="000000"/>
        </w:rPr>
        <w:t xml:space="preserve">in the </w:t>
      </w:r>
      <w:r w:rsidR="00D639A1">
        <w:rPr>
          <w:color w:val="000000"/>
        </w:rPr>
        <w:t>WPs</w:t>
      </w:r>
      <w:r w:rsidR="000A637E" w:rsidRPr="00923B5D">
        <w:rPr>
          <w:color w:val="000000"/>
        </w:rPr>
        <w:t xml:space="preserve"> (including in connection with the schedule and budget);</w:t>
      </w:r>
    </w:p>
    <w:p w:rsidR="000A637E" w:rsidRPr="00917D30" w:rsidRDefault="000A637E" w:rsidP="00917D30">
      <w:pPr>
        <w:jc w:val="both"/>
        <w:rPr>
          <w:color w:val="000000"/>
        </w:rPr>
      </w:pPr>
    </w:p>
    <w:p w:rsidR="000A637E" w:rsidRPr="00923B5D" w:rsidRDefault="003A7C38" w:rsidP="00553D4B">
      <w:pPr>
        <w:pStyle w:val="LightGrid-Accent3"/>
        <w:numPr>
          <w:ilvl w:val="0"/>
          <w:numId w:val="6"/>
        </w:numPr>
        <w:autoSpaceDE w:val="0"/>
        <w:autoSpaceDN w:val="0"/>
        <w:adjustRightInd w:val="0"/>
        <w:jc w:val="both"/>
        <w:rPr>
          <w:color w:val="000000"/>
        </w:rPr>
      </w:pPr>
      <w:r>
        <w:rPr>
          <w:color w:val="000000"/>
        </w:rPr>
        <w:t>P</w:t>
      </w:r>
      <w:r w:rsidR="000A637E" w:rsidRPr="00923B5D">
        <w:rPr>
          <w:color w:val="000000"/>
        </w:rPr>
        <w:t xml:space="preserve">roviding the reports required under this </w:t>
      </w:r>
      <w:r w:rsidR="004333E7">
        <w:rPr>
          <w:color w:val="000000"/>
        </w:rPr>
        <w:t>Agreement</w:t>
      </w:r>
      <w:r w:rsidR="000A637E" w:rsidRPr="00923B5D">
        <w:rPr>
          <w:color w:val="000000"/>
        </w:rPr>
        <w:t xml:space="preserve"> in a timely manner and satisfactory to </w:t>
      </w:r>
      <w:r w:rsidR="0075327F" w:rsidRPr="00923B5D">
        <w:rPr>
          <w:color w:val="000000"/>
        </w:rPr>
        <w:t>UNFPA</w:t>
      </w:r>
      <w:r w:rsidR="000A637E" w:rsidRPr="00923B5D">
        <w:rPr>
          <w:color w:val="000000"/>
        </w:rPr>
        <w:t xml:space="preserve">, and furnishing all other information covering the </w:t>
      </w:r>
      <w:r w:rsidR="00D639A1">
        <w:rPr>
          <w:color w:val="000000"/>
        </w:rPr>
        <w:t>WPs</w:t>
      </w:r>
      <w:r w:rsidR="000A637E" w:rsidRPr="00923B5D">
        <w:rPr>
          <w:color w:val="000000"/>
        </w:rPr>
        <w:t xml:space="preserve"> and the use of any </w:t>
      </w:r>
      <w:r w:rsidR="00917D30">
        <w:rPr>
          <w:color w:val="000000"/>
        </w:rPr>
        <w:t xml:space="preserve">cash, </w:t>
      </w:r>
      <w:r w:rsidR="000A637E" w:rsidRPr="00923B5D">
        <w:rPr>
          <w:color w:val="000000"/>
        </w:rPr>
        <w:t xml:space="preserve">supplies and equipment transferred to it by </w:t>
      </w:r>
      <w:r w:rsidR="0075327F" w:rsidRPr="00923B5D">
        <w:rPr>
          <w:color w:val="000000"/>
        </w:rPr>
        <w:t>UNFPA that UNFPA may reasonably ask</w:t>
      </w:r>
      <w:r w:rsidR="0053689B" w:rsidRPr="00923B5D">
        <w:rPr>
          <w:color w:val="000000"/>
        </w:rPr>
        <w:t xml:space="preserve"> for;</w:t>
      </w:r>
    </w:p>
    <w:p w:rsidR="00670B37" w:rsidRPr="00923B5D" w:rsidRDefault="00670B37" w:rsidP="002B4407">
      <w:pPr>
        <w:pStyle w:val="LightGrid-Accent3"/>
        <w:ind w:left="0"/>
        <w:rPr>
          <w:color w:val="000000"/>
        </w:rPr>
      </w:pPr>
    </w:p>
    <w:p w:rsidR="00670B37" w:rsidRPr="00923B5D" w:rsidRDefault="003A7C38" w:rsidP="00553D4B">
      <w:pPr>
        <w:pStyle w:val="LightGrid-Accent3"/>
        <w:numPr>
          <w:ilvl w:val="0"/>
          <w:numId w:val="6"/>
        </w:numPr>
        <w:autoSpaceDE w:val="0"/>
        <w:autoSpaceDN w:val="0"/>
        <w:adjustRightInd w:val="0"/>
        <w:jc w:val="both"/>
        <w:rPr>
          <w:color w:val="000000"/>
        </w:rPr>
      </w:pPr>
      <w:r>
        <w:rPr>
          <w:color w:val="000000"/>
        </w:rPr>
        <w:t>E</w:t>
      </w:r>
      <w:r w:rsidR="00670B37" w:rsidRPr="00923B5D">
        <w:rPr>
          <w:color w:val="000000"/>
        </w:rPr>
        <w:t xml:space="preserve">xercising the highest standard of care when handling and administering the </w:t>
      </w:r>
      <w:r w:rsidR="00917D30">
        <w:rPr>
          <w:color w:val="000000"/>
        </w:rPr>
        <w:t xml:space="preserve">cash, </w:t>
      </w:r>
      <w:r w:rsidR="00670B37" w:rsidRPr="00923B5D">
        <w:rPr>
          <w:color w:val="000000"/>
        </w:rPr>
        <w:t xml:space="preserve">supplies and equipment </w:t>
      </w:r>
      <w:r w:rsidR="00917D30">
        <w:rPr>
          <w:color w:val="000000"/>
        </w:rPr>
        <w:t>provided to it by UNFPA, and ensuring that its p</w:t>
      </w:r>
      <w:r w:rsidR="00670B37" w:rsidRPr="00923B5D">
        <w:rPr>
          <w:color w:val="000000"/>
        </w:rPr>
        <w:t xml:space="preserve">ersonnel will conduct </w:t>
      </w:r>
      <w:r w:rsidR="00917D30">
        <w:rPr>
          <w:color w:val="000000"/>
        </w:rPr>
        <w:t>itself</w:t>
      </w:r>
      <w:r w:rsidR="00670B37" w:rsidRPr="00923B5D">
        <w:rPr>
          <w:color w:val="000000"/>
        </w:rPr>
        <w:t xml:space="preserve"> with the highest standards of integrity </w:t>
      </w:r>
      <w:r w:rsidR="00D35C0D">
        <w:rPr>
          <w:color w:val="000000"/>
        </w:rPr>
        <w:t xml:space="preserve">and care </w:t>
      </w:r>
      <w:r w:rsidR="00670B37" w:rsidRPr="00923B5D">
        <w:rPr>
          <w:color w:val="000000"/>
        </w:rPr>
        <w:t>in the administration o</w:t>
      </w:r>
      <w:r w:rsidR="00D35C0D">
        <w:rPr>
          <w:color w:val="000000"/>
        </w:rPr>
        <w:t>f public assets including money.</w:t>
      </w:r>
    </w:p>
    <w:p w:rsidR="000A637E" w:rsidRPr="00923B5D" w:rsidRDefault="000A637E" w:rsidP="00907DF4">
      <w:pPr>
        <w:jc w:val="both"/>
      </w:pPr>
    </w:p>
    <w:p w:rsidR="00FE257D" w:rsidRPr="00112CD4" w:rsidRDefault="00FE257D" w:rsidP="00FE257D">
      <w:pPr>
        <w:jc w:val="center"/>
        <w:rPr>
          <w:rStyle w:val="BookTitle"/>
        </w:rPr>
      </w:pPr>
      <w:r w:rsidRPr="00112CD4">
        <w:rPr>
          <w:rStyle w:val="BookTitle"/>
        </w:rPr>
        <w:t xml:space="preserve">Article </w:t>
      </w:r>
      <w:r w:rsidR="004E08C4" w:rsidRPr="00112CD4">
        <w:rPr>
          <w:rStyle w:val="BookTitle"/>
        </w:rPr>
        <w:t>V</w:t>
      </w:r>
      <w:r w:rsidR="00B131B9" w:rsidRPr="00112CD4">
        <w:rPr>
          <w:rStyle w:val="BookTitle"/>
        </w:rPr>
        <w:t>I</w:t>
      </w:r>
    </w:p>
    <w:p w:rsidR="004E08C4" w:rsidRPr="00112CD4" w:rsidRDefault="004E08C4" w:rsidP="00FE257D">
      <w:pPr>
        <w:jc w:val="center"/>
        <w:rPr>
          <w:rStyle w:val="BookTitle"/>
        </w:rPr>
      </w:pPr>
      <w:r w:rsidRPr="00112CD4">
        <w:rPr>
          <w:rStyle w:val="BookTitle"/>
        </w:rPr>
        <w:t>Responsibilities of UNFPA</w:t>
      </w:r>
    </w:p>
    <w:p w:rsidR="004E08C4" w:rsidRPr="00923B5D" w:rsidRDefault="004E08C4" w:rsidP="00907DF4">
      <w:pPr>
        <w:jc w:val="both"/>
      </w:pPr>
    </w:p>
    <w:p w:rsidR="00A66F7E" w:rsidRPr="00923B5D" w:rsidRDefault="00963A58" w:rsidP="00963A58">
      <w:pPr>
        <w:pStyle w:val="LightGrid-Accent3"/>
        <w:autoSpaceDE w:val="0"/>
        <w:autoSpaceDN w:val="0"/>
        <w:adjustRightInd w:val="0"/>
        <w:ind w:left="0"/>
        <w:jc w:val="both"/>
      </w:pPr>
      <w:r>
        <w:rPr>
          <w:bCs/>
        </w:rPr>
        <w:lastRenderedPageBreak/>
        <w:t xml:space="preserve">1. </w:t>
      </w:r>
      <w:r>
        <w:rPr>
          <w:bCs/>
        </w:rPr>
        <w:tab/>
      </w:r>
      <w:r w:rsidR="00A66F7E" w:rsidRPr="00923B5D">
        <w:rPr>
          <w:bCs/>
        </w:rPr>
        <w:t xml:space="preserve">UNFPA will contribute to the implementation of the </w:t>
      </w:r>
      <w:r w:rsidR="00D639A1">
        <w:rPr>
          <w:bCs/>
        </w:rPr>
        <w:t>WPs</w:t>
      </w:r>
      <w:r w:rsidR="00A66F7E" w:rsidRPr="00923B5D">
        <w:rPr>
          <w:bCs/>
        </w:rPr>
        <w:t xml:space="preserve"> by undertaking the responsibilities allocated to it in </w:t>
      </w:r>
      <w:r w:rsidR="009F1EF7">
        <w:rPr>
          <w:bCs/>
        </w:rPr>
        <w:t xml:space="preserve">this </w:t>
      </w:r>
      <w:r w:rsidR="004333E7">
        <w:rPr>
          <w:bCs/>
        </w:rPr>
        <w:t>Agreement</w:t>
      </w:r>
      <w:r w:rsidR="00A66F7E" w:rsidRPr="00923B5D">
        <w:rPr>
          <w:bCs/>
        </w:rPr>
        <w:t xml:space="preserve">, including by: </w:t>
      </w:r>
    </w:p>
    <w:p w:rsidR="00A66F7E" w:rsidRPr="00923B5D" w:rsidRDefault="00A66F7E" w:rsidP="00907DF4">
      <w:pPr>
        <w:autoSpaceDE w:val="0"/>
        <w:autoSpaceDN w:val="0"/>
        <w:adjustRightInd w:val="0"/>
        <w:jc w:val="both"/>
      </w:pPr>
    </w:p>
    <w:p w:rsidR="00A66F7E" w:rsidRPr="00923B5D" w:rsidRDefault="00EB425A" w:rsidP="00553D4B">
      <w:pPr>
        <w:pStyle w:val="LightGrid-Accent3"/>
        <w:numPr>
          <w:ilvl w:val="0"/>
          <w:numId w:val="9"/>
        </w:numPr>
        <w:autoSpaceDE w:val="0"/>
        <w:autoSpaceDN w:val="0"/>
        <w:adjustRightInd w:val="0"/>
        <w:jc w:val="both"/>
      </w:pPr>
      <w:r>
        <w:rPr>
          <w:bCs/>
        </w:rPr>
        <w:t>C</w:t>
      </w:r>
      <w:r w:rsidR="00A66F7E" w:rsidRPr="00923B5D">
        <w:rPr>
          <w:bCs/>
        </w:rPr>
        <w:t>ommencing and completing the responsibilities allocated to it in</w:t>
      </w:r>
      <w:r w:rsidR="009F1EF7">
        <w:rPr>
          <w:bCs/>
        </w:rPr>
        <w:t xml:space="preserve"> the </w:t>
      </w:r>
      <w:r w:rsidR="00D639A1">
        <w:rPr>
          <w:bCs/>
        </w:rPr>
        <w:t>WPs</w:t>
      </w:r>
      <w:r w:rsidR="009F1EF7">
        <w:rPr>
          <w:bCs/>
        </w:rPr>
        <w:t xml:space="preserve"> in a timely manner, provided</w:t>
      </w:r>
      <w:r w:rsidR="00A66F7E" w:rsidRPr="00923B5D">
        <w:rPr>
          <w:bCs/>
        </w:rPr>
        <w:t xml:space="preserve"> </w:t>
      </w:r>
      <w:r w:rsidR="009F1EF7">
        <w:rPr>
          <w:bCs/>
        </w:rPr>
        <w:t xml:space="preserve">that </w:t>
      </w:r>
      <w:r w:rsidR="00A66F7E" w:rsidRPr="00923B5D">
        <w:rPr>
          <w:bCs/>
        </w:rPr>
        <w:t>all necessary reports an</w:t>
      </w:r>
      <w:r w:rsidR="009F1EF7">
        <w:rPr>
          <w:bCs/>
        </w:rPr>
        <w:t>d other documents are available</w:t>
      </w:r>
      <w:r w:rsidR="00A66F7E" w:rsidRPr="00923B5D">
        <w:rPr>
          <w:bCs/>
        </w:rPr>
        <w:t xml:space="preserve">; </w:t>
      </w:r>
    </w:p>
    <w:p w:rsidR="00A66F7E" w:rsidRPr="00923B5D" w:rsidRDefault="00A66F7E" w:rsidP="00907DF4">
      <w:pPr>
        <w:autoSpaceDE w:val="0"/>
        <w:autoSpaceDN w:val="0"/>
        <w:adjustRightInd w:val="0"/>
        <w:ind w:left="720"/>
        <w:jc w:val="both"/>
      </w:pPr>
    </w:p>
    <w:p w:rsidR="00A66F7E" w:rsidRPr="00923B5D" w:rsidRDefault="00EB425A" w:rsidP="00553D4B">
      <w:pPr>
        <w:numPr>
          <w:ilvl w:val="0"/>
          <w:numId w:val="9"/>
        </w:numPr>
        <w:autoSpaceDE w:val="0"/>
        <w:autoSpaceDN w:val="0"/>
        <w:adjustRightInd w:val="0"/>
        <w:jc w:val="both"/>
      </w:pPr>
      <w:r>
        <w:rPr>
          <w:bCs/>
        </w:rPr>
        <w:t>M</w:t>
      </w:r>
      <w:r w:rsidR="00A66F7E" w:rsidRPr="00923B5D">
        <w:rPr>
          <w:bCs/>
        </w:rPr>
        <w:t>akin</w:t>
      </w:r>
      <w:r w:rsidR="00C95026">
        <w:rPr>
          <w:bCs/>
        </w:rPr>
        <w:t>g</w:t>
      </w:r>
      <w:r w:rsidR="00927A01" w:rsidRPr="00923B5D">
        <w:rPr>
          <w:bCs/>
        </w:rPr>
        <w:t xml:space="preserve"> transfers of </w:t>
      </w:r>
      <w:r w:rsidR="00B25932">
        <w:rPr>
          <w:bCs/>
        </w:rPr>
        <w:t>cash, supplies and</w:t>
      </w:r>
      <w:r w:rsidR="00927A01" w:rsidRPr="00923B5D">
        <w:rPr>
          <w:bCs/>
        </w:rPr>
        <w:t xml:space="preserve"> </w:t>
      </w:r>
      <w:r w:rsidR="00A66F7E" w:rsidRPr="00923B5D">
        <w:rPr>
          <w:bCs/>
        </w:rPr>
        <w:t xml:space="preserve">equipment in accordance with the provisions of this </w:t>
      </w:r>
      <w:r w:rsidR="004333E7">
        <w:rPr>
          <w:bCs/>
        </w:rPr>
        <w:t>Agreement</w:t>
      </w:r>
      <w:r w:rsidR="00A66F7E" w:rsidRPr="00923B5D">
        <w:rPr>
          <w:bCs/>
        </w:rPr>
        <w:t>;</w:t>
      </w:r>
    </w:p>
    <w:p w:rsidR="00A66F7E" w:rsidRPr="00923B5D" w:rsidRDefault="00A66F7E" w:rsidP="00907DF4">
      <w:pPr>
        <w:autoSpaceDE w:val="0"/>
        <w:autoSpaceDN w:val="0"/>
        <w:adjustRightInd w:val="0"/>
        <w:jc w:val="both"/>
        <w:rPr>
          <w:bCs/>
        </w:rPr>
      </w:pPr>
    </w:p>
    <w:p w:rsidR="00A66F7E" w:rsidRPr="00923B5D" w:rsidRDefault="00EB425A" w:rsidP="00553D4B">
      <w:pPr>
        <w:numPr>
          <w:ilvl w:val="0"/>
          <w:numId w:val="9"/>
        </w:numPr>
        <w:autoSpaceDE w:val="0"/>
        <w:autoSpaceDN w:val="0"/>
        <w:adjustRightInd w:val="0"/>
        <w:jc w:val="both"/>
      </w:pPr>
      <w:r>
        <w:rPr>
          <w:bCs/>
        </w:rPr>
        <w:t>U</w:t>
      </w:r>
      <w:r w:rsidR="00A66F7E" w:rsidRPr="00923B5D">
        <w:rPr>
          <w:bCs/>
        </w:rPr>
        <w:t>n</w:t>
      </w:r>
      <w:r w:rsidR="009F1EF7">
        <w:rPr>
          <w:bCs/>
        </w:rPr>
        <w:t xml:space="preserve">dertaking and completing </w:t>
      </w:r>
      <w:r w:rsidR="00A66F7E" w:rsidRPr="00923B5D">
        <w:rPr>
          <w:bCs/>
        </w:rPr>
        <w:t xml:space="preserve">monitoring, </w:t>
      </w:r>
      <w:r w:rsidR="009F1EF7">
        <w:rPr>
          <w:bCs/>
        </w:rPr>
        <w:t xml:space="preserve">evaluation and </w:t>
      </w:r>
      <w:r w:rsidR="00A66F7E" w:rsidRPr="00923B5D">
        <w:rPr>
          <w:bCs/>
        </w:rPr>
        <w:t xml:space="preserve">oversight of the </w:t>
      </w:r>
      <w:r w:rsidR="00D639A1">
        <w:rPr>
          <w:bCs/>
        </w:rPr>
        <w:t>WPs</w:t>
      </w:r>
      <w:r w:rsidR="009F1EF7">
        <w:rPr>
          <w:bCs/>
        </w:rPr>
        <w:t>;</w:t>
      </w:r>
    </w:p>
    <w:p w:rsidR="00A66F7E" w:rsidRPr="00923B5D" w:rsidRDefault="00A66F7E" w:rsidP="00907DF4">
      <w:pPr>
        <w:autoSpaceDE w:val="0"/>
        <w:autoSpaceDN w:val="0"/>
        <w:adjustRightInd w:val="0"/>
        <w:jc w:val="both"/>
        <w:rPr>
          <w:bCs/>
        </w:rPr>
      </w:pPr>
    </w:p>
    <w:p w:rsidR="00A66F7E" w:rsidRPr="00923B5D" w:rsidRDefault="00EB425A" w:rsidP="00553D4B">
      <w:pPr>
        <w:numPr>
          <w:ilvl w:val="0"/>
          <w:numId w:val="9"/>
        </w:numPr>
        <w:autoSpaceDE w:val="0"/>
        <w:autoSpaceDN w:val="0"/>
        <w:adjustRightInd w:val="0"/>
        <w:jc w:val="both"/>
      </w:pPr>
      <w:r>
        <w:rPr>
          <w:bCs/>
        </w:rPr>
        <w:t>L</w:t>
      </w:r>
      <w:r w:rsidR="00A66F7E" w:rsidRPr="00923B5D">
        <w:rPr>
          <w:bCs/>
        </w:rPr>
        <w:t>iaising on a</w:t>
      </w:r>
      <w:r w:rsidR="000701C5" w:rsidRPr="00923B5D">
        <w:rPr>
          <w:bCs/>
        </w:rPr>
        <w:t>n on</w:t>
      </w:r>
      <w:r w:rsidR="00A66F7E" w:rsidRPr="00923B5D">
        <w:rPr>
          <w:bCs/>
        </w:rPr>
        <w:t>going basis, as needed, with the Government</w:t>
      </w:r>
      <w:r w:rsidR="00E731EA">
        <w:rPr>
          <w:bCs/>
        </w:rPr>
        <w:t xml:space="preserve"> (as applicable)</w:t>
      </w:r>
      <w:r w:rsidR="00A66F7E" w:rsidRPr="00923B5D">
        <w:rPr>
          <w:bCs/>
        </w:rPr>
        <w:t xml:space="preserve">, other members of the United Nations Country Team, donors, and other stakeholders; and </w:t>
      </w:r>
    </w:p>
    <w:p w:rsidR="00A66F7E" w:rsidRPr="00923B5D" w:rsidRDefault="00A66F7E" w:rsidP="00907DF4">
      <w:pPr>
        <w:autoSpaceDE w:val="0"/>
        <w:autoSpaceDN w:val="0"/>
        <w:adjustRightInd w:val="0"/>
        <w:jc w:val="both"/>
        <w:rPr>
          <w:bCs/>
        </w:rPr>
      </w:pPr>
    </w:p>
    <w:p w:rsidR="00A66F7E" w:rsidRPr="00923B5D" w:rsidRDefault="00445B9C" w:rsidP="00553D4B">
      <w:pPr>
        <w:pStyle w:val="LightGrid-Accent3"/>
        <w:numPr>
          <w:ilvl w:val="0"/>
          <w:numId w:val="9"/>
        </w:numPr>
        <w:jc w:val="both"/>
      </w:pPr>
      <w:r>
        <w:rPr>
          <w:bCs/>
        </w:rPr>
        <w:t>Providing</w:t>
      </w:r>
      <w:r w:rsidRPr="00923B5D">
        <w:rPr>
          <w:bCs/>
        </w:rPr>
        <w:t xml:space="preserve"> </w:t>
      </w:r>
      <w:r w:rsidR="00A66F7E" w:rsidRPr="00923B5D">
        <w:rPr>
          <w:bCs/>
        </w:rPr>
        <w:t>overall guidance, oversight, technical assi</w:t>
      </w:r>
      <w:r w:rsidR="007C058E">
        <w:rPr>
          <w:bCs/>
        </w:rPr>
        <w:t>stance</w:t>
      </w:r>
      <w:r>
        <w:rPr>
          <w:bCs/>
        </w:rPr>
        <w:t xml:space="preserve"> and leadership</w:t>
      </w:r>
      <w:r w:rsidR="00F80693">
        <w:rPr>
          <w:bCs/>
        </w:rPr>
        <w:t>,</w:t>
      </w:r>
      <w:r w:rsidR="007C058E">
        <w:rPr>
          <w:bCs/>
        </w:rPr>
        <w:t xml:space="preserve"> as appropriate</w:t>
      </w:r>
      <w:r w:rsidR="00A66F7E" w:rsidRPr="00923B5D">
        <w:rPr>
          <w:bCs/>
        </w:rPr>
        <w:t xml:space="preserve">, for the implementation of the </w:t>
      </w:r>
      <w:r w:rsidR="00D639A1">
        <w:rPr>
          <w:bCs/>
        </w:rPr>
        <w:t>WPs</w:t>
      </w:r>
      <w:r w:rsidR="00A66F7E" w:rsidRPr="00923B5D">
        <w:rPr>
          <w:bCs/>
        </w:rPr>
        <w:t xml:space="preserve">, </w:t>
      </w:r>
      <w:r w:rsidR="00907DF4" w:rsidRPr="00923B5D">
        <w:rPr>
          <w:bCs/>
        </w:rPr>
        <w:t xml:space="preserve">and making itself available for consultations as </w:t>
      </w:r>
      <w:r w:rsidR="00127B7D">
        <w:rPr>
          <w:bCs/>
        </w:rPr>
        <w:t xml:space="preserve">reasonably </w:t>
      </w:r>
      <w:r w:rsidR="00907DF4" w:rsidRPr="00923B5D">
        <w:rPr>
          <w:bCs/>
        </w:rPr>
        <w:t>requested.</w:t>
      </w:r>
    </w:p>
    <w:p w:rsidR="00907DF4" w:rsidRPr="00923B5D" w:rsidRDefault="00907DF4" w:rsidP="00907DF4">
      <w:pPr>
        <w:pStyle w:val="LightGrid-Accen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8856"/>
      </w:tblGrid>
      <w:tr w:rsidR="00FD01C7" w:rsidRPr="00923B5D" w:rsidTr="00004A14">
        <w:tc>
          <w:tcPr>
            <w:tcW w:w="8856" w:type="dxa"/>
            <w:shd w:val="clear" w:color="auto" w:fill="EEECE1"/>
          </w:tcPr>
          <w:p w:rsidR="00EB7441" w:rsidRDefault="00C10F09" w:rsidP="007319C8">
            <w:pPr>
              <w:pStyle w:val="LightGrid-Accent3"/>
              <w:ind w:left="0"/>
              <w:jc w:val="both"/>
            </w:pPr>
            <w:r w:rsidRPr="00004A14">
              <w:rPr>
                <w:u w:val="single"/>
              </w:rPr>
              <w:t>Note to UNFPA user</w:t>
            </w:r>
            <w:r w:rsidRPr="00923B5D">
              <w:t xml:space="preserve">: </w:t>
            </w:r>
            <w:r w:rsidR="00FD01C7" w:rsidRPr="00923B5D">
              <w:t xml:space="preserve">Enter </w:t>
            </w:r>
            <w:r w:rsidR="009B7821">
              <w:t xml:space="preserve">ONLY </w:t>
            </w:r>
            <w:r w:rsidR="00EB7441">
              <w:t>one</w:t>
            </w:r>
            <w:r w:rsidR="00FD01C7" w:rsidRPr="00923B5D">
              <w:t xml:space="preserve"> of the </w:t>
            </w:r>
            <w:r w:rsidR="009B7821">
              <w:t xml:space="preserve">two </w:t>
            </w:r>
            <w:r w:rsidR="00FD01C7" w:rsidRPr="00923B5D">
              <w:t>foll</w:t>
            </w:r>
            <w:r w:rsidR="0053689B" w:rsidRPr="00923B5D">
              <w:t xml:space="preserve">owing </w:t>
            </w:r>
            <w:r w:rsidR="00C74C8B">
              <w:t>text options</w:t>
            </w:r>
            <w:r w:rsidR="008B5AA7">
              <w:t>.</w:t>
            </w:r>
          </w:p>
          <w:p w:rsidR="007319C8" w:rsidRPr="00923B5D" w:rsidRDefault="007319C8" w:rsidP="007319C8">
            <w:pPr>
              <w:pStyle w:val="LightGrid-Accent3"/>
              <w:ind w:left="0"/>
              <w:jc w:val="both"/>
            </w:pPr>
          </w:p>
        </w:tc>
      </w:tr>
    </w:tbl>
    <w:p w:rsidR="00FD01C7" w:rsidRDefault="00FD01C7" w:rsidP="00FD01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B7441" w:rsidTr="00EA4148">
        <w:tc>
          <w:tcPr>
            <w:tcW w:w="4428" w:type="dxa"/>
            <w:shd w:val="clear" w:color="auto" w:fill="EEECE1"/>
          </w:tcPr>
          <w:p w:rsidR="00EB7441" w:rsidRPr="00EA4148" w:rsidRDefault="00EB7441" w:rsidP="00EB7441">
            <w:pPr>
              <w:rPr>
                <w:i/>
              </w:rPr>
            </w:pPr>
            <w:r w:rsidRPr="00EA4148">
              <w:rPr>
                <w:i/>
              </w:rPr>
              <w:t>I</w:t>
            </w:r>
            <w:r w:rsidR="00FB0B52" w:rsidRPr="00EA4148">
              <w:rPr>
                <w:i/>
              </w:rPr>
              <w:t xml:space="preserve">f </w:t>
            </w:r>
            <w:r w:rsidRPr="00EA4148">
              <w:rPr>
                <w:i/>
              </w:rPr>
              <w:t xml:space="preserve">IP is </w:t>
            </w:r>
            <w:r w:rsidR="007319C8">
              <w:rPr>
                <w:i/>
                <w:u w:val="single"/>
              </w:rPr>
              <w:t>not</w:t>
            </w:r>
            <w:r w:rsidRPr="00EA4148">
              <w:rPr>
                <w:i/>
              </w:rPr>
              <w:t xml:space="preserve"> a Government</w:t>
            </w:r>
            <w:r w:rsidR="00E731EA">
              <w:rPr>
                <w:i/>
              </w:rPr>
              <w:t xml:space="preserve"> entity</w:t>
            </w:r>
            <w:r w:rsidRPr="00EA4148">
              <w:rPr>
                <w:i/>
              </w:rPr>
              <w:t>, enter:</w:t>
            </w:r>
          </w:p>
          <w:p w:rsidR="00EB7441" w:rsidRDefault="00EB7441" w:rsidP="00EB7441"/>
        </w:tc>
        <w:tc>
          <w:tcPr>
            <w:tcW w:w="4428" w:type="dxa"/>
            <w:shd w:val="clear" w:color="auto" w:fill="EEECE1"/>
          </w:tcPr>
          <w:p w:rsidR="00EB7441" w:rsidRDefault="00EB7441" w:rsidP="00FD01C7">
            <w:r w:rsidRPr="00EA4148">
              <w:rPr>
                <w:i/>
              </w:rPr>
              <w:t>I</w:t>
            </w:r>
            <w:r w:rsidR="00FB0B52" w:rsidRPr="00EA4148">
              <w:rPr>
                <w:i/>
              </w:rPr>
              <w:t xml:space="preserve">f </w:t>
            </w:r>
            <w:r w:rsidRPr="00EA4148">
              <w:rPr>
                <w:i/>
              </w:rPr>
              <w:t xml:space="preserve">IP </w:t>
            </w:r>
            <w:r w:rsidRPr="00EA4148">
              <w:rPr>
                <w:i/>
                <w:u w:val="single"/>
              </w:rPr>
              <w:t>is</w:t>
            </w:r>
            <w:r w:rsidRPr="00EA4148">
              <w:rPr>
                <w:i/>
              </w:rPr>
              <w:t xml:space="preserve"> a Government</w:t>
            </w:r>
            <w:r w:rsidR="00E731EA">
              <w:rPr>
                <w:i/>
              </w:rPr>
              <w:t xml:space="preserve"> entity</w:t>
            </w:r>
            <w:r w:rsidRPr="00EA4148">
              <w:rPr>
                <w:i/>
              </w:rPr>
              <w:t>, enter:</w:t>
            </w:r>
          </w:p>
        </w:tc>
      </w:tr>
      <w:tr w:rsidR="00EB7441" w:rsidTr="00EA4148">
        <w:tc>
          <w:tcPr>
            <w:tcW w:w="4428" w:type="dxa"/>
            <w:shd w:val="clear" w:color="auto" w:fill="auto"/>
          </w:tcPr>
          <w:p w:rsidR="00EB7441" w:rsidRDefault="00EB7441" w:rsidP="00EA4148">
            <w:pPr>
              <w:pStyle w:val="LightGrid-Accent3"/>
              <w:ind w:left="0"/>
              <w:jc w:val="both"/>
            </w:pPr>
            <w:r w:rsidRPr="00EA4148">
              <w:rPr>
                <w:color w:val="000000"/>
              </w:rPr>
              <w:t>2.</w:t>
            </w:r>
            <w:r w:rsidRPr="00EA4148">
              <w:rPr>
                <w:color w:val="000000"/>
              </w:rPr>
              <w:tab/>
              <w:t xml:space="preserve">Support costs shall be reimbursable by UNFPA to the IP at a support cost rate as agreed between the Parties in the </w:t>
            </w:r>
            <w:r w:rsidR="00706A84">
              <w:rPr>
                <w:color w:val="000000"/>
              </w:rPr>
              <w:t>WP</w:t>
            </w:r>
            <w:r w:rsidRPr="00EA4148">
              <w:rPr>
                <w:color w:val="000000"/>
              </w:rPr>
              <w:t xml:space="preserve">. The IP shall record </w:t>
            </w:r>
            <w:r w:rsidR="00620EC7">
              <w:rPr>
                <w:color w:val="000000"/>
              </w:rPr>
              <w:t>the</w:t>
            </w:r>
            <w:r w:rsidRPr="00EA4148">
              <w:rPr>
                <w:color w:val="000000"/>
              </w:rPr>
              <w:t xml:space="preserve"> support costs in the FACE forms to be submitted to UNFPA in accordance with the terms of this </w:t>
            </w:r>
            <w:r w:rsidR="004333E7">
              <w:rPr>
                <w:color w:val="000000"/>
              </w:rPr>
              <w:t>Agreement</w:t>
            </w:r>
            <w:r w:rsidRPr="00EA4148">
              <w:rPr>
                <w:color w:val="000000"/>
              </w:rPr>
              <w:t xml:space="preserve">. The IP acknowledges that its requests for reimbursement of support costs included in the FACE forms shall constitute a part of the scope of audit to be conducted in accordance with the relevant provisions of this </w:t>
            </w:r>
            <w:r w:rsidR="004333E7">
              <w:rPr>
                <w:color w:val="000000"/>
              </w:rPr>
              <w:t>Agreement</w:t>
            </w:r>
            <w:r w:rsidRPr="00EA4148">
              <w:rPr>
                <w:color w:val="000000"/>
              </w:rPr>
              <w:t>.</w:t>
            </w:r>
          </w:p>
        </w:tc>
        <w:tc>
          <w:tcPr>
            <w:tcW w:w="4428" w:type="dxa"/>
            <w:shd w:val="clear" w:color="auto" w:fill="auto"/>
          </w:tcPr>
          <w:p w:rsidR="00EB7441" w:rsidRPr="00923B5D" w:rsidRDefault="00EB7441" w:rsidP="00EB7441">
            <w:r w:rsidRPr="00923B5D">
              <w:t>2.</w:t>
            </w:r>
            <w:r w:rsidRPr="00923B5D">
              <w:tab/>
            </w:r>
            <w:r>
              <w:t>The IP shall not be entitled to the reimbursement by UNFPA of any support costs.</w:t>
            </w:r>
          </w:p>
          <w:p w:rsidR="00EB7441" w:rsidRDefault="00EB7441" w:rsidP="00FD01C7"/>
        </w:tc>
      </w:tr>
    </w:tbl>
    <w:p w:rsidR="00C75E5D" w:rsidRPr="00923B5D" w:rsidRDefault="00C75E5D" w:rsidP="004E08C4"/>
    <w:p w:rsidR="00FE257D" w:rsidRPr="008876EA" w:rsidRDefault="00FE257D" w:rsidP="00FE257D">
      <w:pPr>
        <w:jc w:val="center"/>
        <w:rPr>
          <w:rStyle w:val="BookTitle"/>
        </w:rPr>
      </w:pPr>
      <w:r w:rsidRPr="008876EA">
        <w:rPr>
          <w:rStyle w:val="BookTitle"/>
        </w:rPr>
        <w:t xml:space="preserve">Article </w:t>
      </w:r>
      <w:r w:rsidR="0053689B" w:rsidRPr="008876EA">
        <w:rPr>
          <w:rStyle w:val="BookTitle"/>
        </w:rPr>
        <w:t>VII</w:t>
      </w:r>
    </w:p>
    <w:p w:rsidR="0053689B" w:rsidRPr="008876EA" w:rsidRDefault="00D639A1" w:rsidP="00FE257D">
      <w:pPr>
        <w:jc w:val="center"/>
        <w:rPr>
          <w:rStyle w:val="BookTitle"/>
        </w:rPr>
      </w:pPr>
      <w:r w:rsidRPr="008876EA">
        <w:rPr>
          <w:rStyle w:val="BookTitle"/>
        </w:rPr>
        <w:t>W</w:t>
      </w:r>
      <w:r w:rsidR="005D6AE3">
        <w:rPr>
          <w:rStyle w:val="BookTitle"/>
        </w:rPr>
        <w:t>orkp</w:t>
      </w:r>
      <w:r w:rsidR="00F80693" w:rsidRPr="008876EA">
        <w:rPr>
          <w:rStyle w:val="BookTitle"/>
        </w:rPr>
        <w:t>lan</w:t>
      </w:r>
      <w:r w:rsidRPr="008876EA">
        <w:rPr>
          <w:rStyle w:val="BookTitle"/>
        </w:rPr>
        <w:t>s</w:t>
      </w:r>
    </w:p>
    <w:p w:rsidR="0053689B" w:rsidRPr="00923B5D" w:rsidRDefault="0053689B" w:rsidP="004E08C4">
      <w:pPr>
        <w:rPr>
          <w:b/>
        </w:rPr>
      </w:pPr>
    </w:p>
    <w:p w:rsidR="007C058E" w:rsidRDefault="00963A58" w:rsidP="00963A58">
      <w:pPr>
        <w:pStyle w:val="LightGrid-Accent3"/>
        <w:ind w:left="0"/>
        <w:jc w:val="both"/>
        <w:rPr>
          <w:b/>
        </w:rPr>
      </w:pPr>
      <w:r>
        <w:rPr>
          <w:color w:val="000000"/>
        </w:rPr>
        <w:t xml:space="preserve">1. </w:t>
      </w:r>
      <w:r>
        <w:rPr>
          <w:color w:val="000000"/>
        </w:rPr>
        <w:tab/>
      </w:r>
      <w:r w:rsidR="00632BC4">
        <w:rPr>
          <w:color w:val="000000"/>
        </w:rPr>
        <w:t>The Parties</w:t>
      </w:r>
      <w:r w:rsidR="00EC4ADC">
        <w:rPr>
          <w:color w:val="000000"/>
        </w:rPr>
        <w:t xml:space="preserve"> will conclude </w:t>
      </w:r>
      <w:r w:rsidR="00E36C29">
        <w:rPr>
          <w:color w:val="000000"/>
        </w:rPr>
        <w:t>one or several</w:t>
      </w:r>
      <w:r w:rsidR="00F376AB">
        <w:rPr>
          <w:color w:val="000000"/>
        </w:rPr>
        <w:t xml:space="preserve"> WPs as the case may be</w:t>
      </w:r>
      <w:r w:rsidR="00526A85">
        <w:rPr>
          <w:color w:val="000000"/>
        </w:rPr>
        <w:t xml:space="preserve">. </w:t>
      </w:r>
      <w:r w:rsidR="00D639A1">
        <w:rPr>
          <w:color w:val="000000"/>
        </w:rPr>
        <w:t>WPs</w:t>
      </w:r>
      <w:r w:rsidR="00EB247C" w:rsidRPr="00EB247C">
        <w:rPr>
          <w:color w:val="000000"/>
        </w:rPr>
        <w:t xml:space="preserve"> shall be signed by duly authorized </w:t>
      </w:r>
      <w:r w:rsidR="00EB247C">
        <w:rPr>
          <w:color w:val="000000"/>
        </w:rPr>
        <w:t>representatives of the Parties.</w:t>
      </w:r>
      <w:r w:rsidR="003E0C76">
        <w:rPr>
          <w:b/>
        </w:rPr>
        <w:t xml:space="preserve"> </w:t>
      </w:r>
    </w:p>
    <w:p w:rsidR="007C058E" w:rsidRDefault="007C058E" w:rsidP="007C058E">
      <w:pPr>
        <w:pStyle w:val="LightGrid-Accent3"/>
        <w:ind w:left="0"/>
        <w:jc w:val="both"/>
        <w:rPr>
          <w:b/>
        </w:rPr>
      </w:pPr>
    </w:p>
    <w:p w:rsidR="003E0C76" w:rsidRPr="003E0C76" w:rsidRDefault="00963A58" w:rsidP="00963A58">
      <w:pPr>
        <w:pStyle w:val="LightGrid-Accent3"/>
        <w:ind w:left="0"/>
        <w:jc w:val="both"/>
        <w:rPr>
          <w:b/>
        </w:rPr>
      </w:pPr>
      <w:r>
        <w:rPr>
          <w:color w:val="000000"/>
        </w:rPr>
        <w:t xml:space="preserve">2. </w:t>
      </w:r>
      <w:r>
        <w:rPr>
          <w:color w:val="000000"/>
        </w:rPr>
        <w:tab/>
      </w:r>
      <w:r w:rsidR="00D639A1">
        <w:rPr>
          <w:color w:val="000000"/>
        </w:rPr>
        <w:t>WPs</w:t>
      </w:r>
      <w:r w:rsidR="0053689B" w:rsidRPr="003E0C76">
        <w:rPr>
          <w:color w:val="000000"/>
        </w:rPr>
        <w:t xml:space="preserve"> </w:t>
      </w:r>
      <w:r w:rsidR="00EB247C">
        <w:t>may be modified only by written agreement between the Parties.</w:t>
      </w:r>
      <w:r w:rsidR="003E0C76">
        <w:t xml:space="preserve"> </w:t>
      </w:r>
    </w:p>
    <w:p w:rsidR="0053689B" w:rsidRPr="00923B5D" w:rsidRDefault="0053689B" w:rsidP="004E08C4">
      <w:pPr>
        <w:rPr>
          <w:b/>
        </w:rPr>
      </w:pPr>
    </w:p>
    <w:p w:rsidR="00FE257D" w:rsidRPr="008876EA" w:rsidRDefault="00FE257D" w:rsidP="00FE257D">
      <w:pPr>
        <w:jc w:val="center"/>
        <w:rPr>
          <w:rStyle w:val="BookTitle"/>
        </w:rPr>
      </w:pPr>
      <w:r w:rsidRPr="008876EA">
        <w:rPr>
          <w:rStyle w:val="BookTitle"/>
        </w:rPr>
        <w:lastRenderedPageBreak/>
        <w:t xml:space="preserve">Article </w:t>
      </w:r>
      <w:r w:rsidR="004E08C4" w:rsidRPr="008876EA">
        <w:rPr>
          <w:rStyle w:val="BookTitle"/>
        </w:rPr>
        <w:t>VI</w:t>
      </w:r>
      <w:r w:rsidR="00B131B9" w:rsidRPr="008876EA">
        <w:rPr>
          <w:rStyle w:val="BookTitle"/>
        </w:rPr>
        <w:t>I</w:t>
      </w:r>
      <w:r w:rsidR="003B78FD" w:rsidRPr="008876EA">
        <w:rPr>
          <w:rStyle w:val="BookTitle"/>
        </w:rPr>
        <w:t>I</w:t>
      </w:r>
    </w:p>
    <w:p w:rsidR="006E2B6E" w:rsidRPr="008876EA" w:rsidRDefault="006E2B6E" w:rsidP="00FE257D">
      <w:pPr>
        <w:jc w:val="center"/>
        <w:rPr>
          <w:rStyle w:val="BookTitle"/>
        </w:rPr>
      </w:pPr>
      <w:r w:rsidRPr="008876EA">
        <w:rPr>
          <w:rStyle w:val="BookTitle"/>
        </w:rPr>
        <w:t>Inputs by UNFPA</w:t>
      </w:r>
      <w:r w:rsidR="005208FD" w:rsidRPr="008876EA">
        <w:rPr>
          <w:rStyle w:val="BookTitle"/>
        </w:rPr>
        <w:t xml:space="preserve"> towards </w:t>
      </w:r>
      <w:r w:rsidR="00FE257D" w:rsidRPr="008876EA">
        <w:rPr>
          <w:rStyle w:val="BookTitle"/>
        </w:rPr>
        <w:t>I</w:t>
      </w:r>
      <w:r w:rsidR="005208FD" w:rsidRPr="008876EA">
        <w:rPr>
          <w:rStyle w:val="BookTitle"/>
        </w:rPr>
        <w:t xml:space="preserve">mplementation of </w:t>
      </w:r>
      <w:r w:rsidR="00D639A1" w:rsidRPr="008876EA">
        <w:rPr>
          <w:rStyle w:val="BookTitle"/>
        </w:rPr>
        <w:t>W</w:t>
      </w:r>
      <w:r w:rsidR="005D6AE3">
        <w:rPr>
          <w:rStyle w:val="BookTitle"/>
        </w:rPr>
        <w:t>orkp</w:t>
      </w:r>
      <w:r w:rsidR="00F80693" w:rsidRPr="008876EA">
        <w:rPr>
          <w:rStyle w:val="BookTitle"/>
        </w:rPr>
        <w:t>lan</w:t>
      </w:r>
      <w:r w:rsidR="00D639A1" w:rsidRPr="008876EA">
        <w:rPr>
          <w:rStyle w:val="BookTitle"/>
        </w:rPr>
        <w:t>s</w:t>
      </w:r>
    </w:p>
    <w:p w:rsidR="006E2B6E" w:rsidRPr="00923B5D" w:rsidRDefault="006E2B6E" w:rsidP="004E08C4">
      <w:pPr>
        <w:rPr>
          <w:b/>
        </w:rPr>
      </w:pPr>
    </w:p>
    <w:p w:rsidR="004E08C4" w:rsidRPr="00847377" w:rsidRDefault="006E2B6E" w:rsidP="005208FD">
      <w:pPr>
        <w:rPr>
          <w:b/>
          <w:i/>
        </w:rPr>
      </w:pPr>
      <w:r w:rsidRPr="00847377">
        <w:rPr>
          <w:b/>
          <w:i/>
        </w:rPr>
        <w:t xml:space="preserve">(A) </w:t>
      </w:r>
      <w:r w:rsidR="00963C3B">
        <w:rPr>
          <w:b/>
          <w:i/>
        </w:rPr>
        <w:t>Cash Transfer</w:t>
      </w:r>
      <w:r w:rsidR="000322B6" w:rsidRPr="00847377">
        <w:rPr>
          <w:b/>
          <w:i/>
        </w:rPr>
        <w:t xml:space="preserve"> by</w:t>
      </w:r>
      <w:r w:rsidR="004E08C4" w:rsidRPr="00847377">
        <w:rPr>
          <w:b/>
          <w:i/>
        </w:rPr>
        <w:t xml:space="preserve"> UNFPA to</w:t>
      </w:r>
      <w:r w:rsidR="000322B6" w:rsidRPr="00847377">
        <w:rPr>
          <w:b/>
          <w:i/>
        </w:rPr>
        <w:t>/on behalf of</w:t>
      </w:r>
      <w:r w:rsidR="004E08C4" w:rsidRPr="00847377">
        <w:rPr>
          <w:b/>
          <w:i/>
        </w:rPr>
        <w:t xml:space="preserve"> IP</w:t>
      </w:r>
    </w:p>
    <w:p w:rsidR="00273A5C" w:rsidRPr="00923B5D" w:rsidRDefault="00273A5C" w:rsidP="004E08C4"/>
    <w:p w:rsidR="00635659" w:rsidRPr="00923B5D" w:rsidRDefault="00635659" w:rsidP="00C9311D">
      <w:pPr>
        <w:jc w:val="both"/>
        <w:rPr>
          <w:u w:val="single"/>
        </w:rPr>
      </w:pPr>
      <w:r w:rsidRPr="00923B5D">
        <w:rPr>
          <w:u w:val="single"/>
        </w:rPr>
        <w:t>General provisions:</w:t>
      </w:r>
    </w:p>
    <w:p w:rsidR="00635659" w:rsidRPr="00923B5D" w:rsidRDefault="00635659" w:rsidP="00C9311D">
      <w:pPr>
        <w:jc w:val="both"/>
      </w:pPr>
    </w:p>
    <w:p w:rsidR="00FE7A27" w:rsidRPr="00923B5D" w:rsidRDefault="00963A58" w:rsidP="00963A58">
      <w:pPr>
        <w:pStyle w:val="LightGrid-Accent3"/>
        <w:ind w:left="0"/>
        <w:jc w:val="both"/>
      </w:pPr>
      <w:r>
        <w:t xml:space="preserve">1. </w:t>
      </w:r>
      <w:r>
        <w:tab/>
      </w:r>
      <w:r w:rsidR="00FE7A27" w:rsidRPr="00923B5D">
        <w:t xml:space="preserve">UNFPA </w:t>
      </w:r>
      <w:r w:rsidR="00D42E48">
        <w:t xml:space="preserve">will </w:t>
      </w:r>
      <w:r w:rsidR="00FE7A27" w:rsidRPr="00923B5D">
        <w:t xml:space="preserve">provide </w:t>
      </w:r>
      <w:r w:rsidR="00D42E48">
        <w:t xml:space="preserve">the IP </w:t>
      </w:r>
      <w:r w:rsidR="00FE7A27" w:rsidRPr="00923B5D">
        <w:t xml:space="preserve">with </w:t>
      </w:r>
      <w:r w:rsidR="00927A01" w:rsidRPr="00923B5D">
        <w:t xml:space="preserve">financial assistance </w:t>
      </w:r>
      <w:r w:rsidR="00FE7A27" w:rsidRPr="00923B5D">
        <w:t>for</w:t>
      </w:r>
      <w:r w:rsidR="00927A01" w:rsidRPr="00923B5D">
        <w:t xml:space="preserve"> the </w:t>
      </w:r>
      <w:r w:rsidR="00FE7A27" w:rsidRPr="00923B5D">
        <w:t xml:space="preserve">IP’s activities </w:t>
      </w:r>
      <w:r w:rsidR="00D42E48">
        <w:t>as stipulated in the WPs</w:t>
      </w:r>
      <w:r w:rsidR="005A4939">
        <w:t xml:space="preserve"> </w:t>
      </w:r>
      <w:r w:rsidR="005A4939" w:rsidRPr="00923B5D">
        <w:t>(the “</w:t>
      </w:r>
      <w:r w:rsidR="005A4939" w:rsidRPr="00963C3B">
        <w:rPr>
          <w:u w:val="single"/>
        </w:rPr>
        <w:t>Cash Transfer</w:t>
      </w:r>
      <w:r w:rsidR="005A4939" w:rsidRPr="00923B5D">
        <w:t>”), subje</w:t>
      </w:r>
      <w:r w:rsidR="005A4939">
        <w:t xml:space="preserve">ct to the availability of funds and the terms of this </w:t>
      </w:r>
      <w:r w:rsidR="004333E7">
        <w:t>Agreement</w:t>
      </w:r>
      <w:r w:rsidR="005A4939">
        <w:t xml:space="preserve">. </w:t>
      </w:r>
      <w:r w:rsidR="00D42E48">
        <w:t xml:space="preserve">UNFPA’s assistance to the IP will not exceed the amounts included in the WPs. </w:t>
      </w:r>
      <w:r w:rsidR="00635659" w:rsidRPr="00923B5D">
        <w:t xml:space="preserve">UNFPA will </w:t>
      </w:r>
      <w:r w:rsidR="0048541C" w:rsidRPr="00923B5D">
        <w:t>provide such</w:t>
      </w:r>
      <w:r w:rsidR="005A4939">
        <w:t xml:space="preserve"> financial assistance to the IP</w:t>
      </w:r>
      <w:r w:rsidR="0048541C" w:rsidRPr="00923B5D">
        <w:t xml:space="preserve"> </w:t>
      </w:r>
      <w:r w:rsidR="00635659" w:rsidRPr="00923B5D">
        <w:t xml:space="preserve">following three </w:t>
      </w:r>
      <w:r w:rsidR="005A4939">
        <w:t>Cash T</w:t>
      </w:r>
      <w:r w:rsidR="003C385A" w:rsidRPr="00923B5D">
        <w:t xml:space="preserve">ransfer </w:t>
      </w:r>
      <w:r w:rsidR="00635659" w:rsidRPr="00923B5D">
        <w:t>modalities</w:t>
      </w:r>
      <w:r w:rsidR="00620EC7">
        <w:t xml:space="preserve"> (the “</w:t>
      </w:r>
      <w:r w:rsidR="00620EC7">
        <w:rPr>
          <w:u w:val="single"/>
        </w:rPr>
        <w:t>Cash Transfer Modalities</w:t>
      </w:r>
      <w:r w:rsidR="00620EC7">
        <w:t>” and each a “</w:t>
      </w:r>
      <w:r w:rsidR="00620EC7" w:rsidRPr="009C28CE">
        <w:rPr>
          <w:u w:val="single"/>
        </w:rPr>
        <w:t>Cash Transfer Modality</w:t>
      </w:r>
      <w:r w:rsidR="007358CC">
        <w:t>”</w:t>
      </w:r>
      <w:r w:rsidR="00635659" w:rsidRPr="00923B5D">
        <w:t xml:space="preserve">: </w:t>
      </w:r>
    </w:p>
    <w:p w:rsidR="00FE7A27" w:rsidRPr="00923B5D" w:rsidRDefault="00FE7A27" w:rsidP="00FE7A27">
      <w:pPr>
        <w:pStyle w:val="LightGrid-Accent3"/>
        <w:ind w:left="0"/>
        <w:jc w:val="both"/>
      </w:pPr>
    </w:p>
    <w:p w:rsidR="00FE7A27" w:rsidRPr="00923B5D" w:rsidRDefault="00EA4601" w:rsidP="00553D4B">
      <w:pPr>
        <w:pStyle w:val="LightGrid-Accent3"/>
        <w:numPr>
          <w:ilvl w:val="0"/>
          <w:numId w:val="16"/>
        </w:numPr>
        <w:ind w:hanging="720"/>
        <w:jc w:val="both"/>
      </w:pPr>
      <w:r>
        <w:t xml:space="preserve">Advance payment by UNFPA to IP (referred to in </w:t>
      </w:r>
      <w:r w:rsidR="00127B7D">
        <w:t xml:space="preserve">the </w:t>
      </w:r>
      <w:r>
        <w:t>HACT as “</w:t>
      </w:r>
      <w:r w:rsidR="00FE7A27" w:rsidRPr="00EA4601">
        <w:rPr>
          <w:u w:val="single"/>
        </w:rPr>
        <w:t>D</w:t>
      </w:r>
      <w:r w:rsidR="005A4939" w:rsidRPr="00EA4601">
        <w:rPr>
          <w:u w:val="single"/>
        </w:rPr>
        <w:t xml:space="preserve">irect </w:t>
      </w:r>
      <w:r w:rsidRPr="00EA4601">
        <w:rPr>
          <w:u w:val="single"/>
        </w:rPr>
        <w:t>C</w:t>
      </w:r>
      <w:r w:rsidR="005A4939" w:rsidRPr="00EA4601">
        <w:rPr>
          <w:u w:val="single"/>
        </w:rPr>
        <w:t xml:space="preserve">ash </w:t>
      </w:r>
      <w:r w:rsidRPr="00EA4601">
        <w:rPr>
          <w:u w:val="single"/>
        </w:rPr>
        <w:t>T</w:t>
      </w:r>
      <w:r w:rsidR="005A4939" w:rsidRPr="00EA4601">
        <w:rPr>
          <w:u w:val="single"/>
        </w:rPr>
        <w:t>ransfer</w:t>
      </w:r>
      <w:r>
        <w:t>”)</w:t>
      </w:r>
      <w:r w:rsidR="00635659" w:rsidRPr="00923B5D">
        <w:t xml:space="preserve">; </w:t>
      </w:r>
    </w:p>
    <w:p w:rsidR="00FE7A27" w:rsidRPr="00923B5D" w:rsidRDefault="00FE7A27" w:rsidP="00FE7A27">
      <w:pPr>
        <w:pStyle w:val="LightGrid-Accent3"/>
        <w:ind w:left="1440"/>
        <w:jc w:val="both"/>
      </w:pPr>
    </w:p>
    <w:p w:rsidR="00FE7A27" w:rsidRPr="00923B5D" w:rsidRDefault="00FE7A27" w:rsidP="00553D4B">
      <w:pPr>
        <w:pStyle w:val="LightGrid-Accent3"/>
        <w:numPr>
          <w:ilvl w:val="0"/>
          <w:numId w:val="16"/>
        </w:numPr>
        <w:ind w:hanging="720"/>
        <w:jc w:val="both"/>
      </w:pPr>
      <w:r w:rsidRPr="00923B5D">
        <w:t>R</w:t>
      </w:r>
      <w:r w:rsidR="005A4939">
        <w:t xml:space="preserve">eimbursement </w:t>
      </w:r>
      <w:r w:rsidR="00EA4601">
        <w:t xml:space="preserve">by UNFPA </w:t>
      </w:r>
      <w:r w:rsidR="005A4939">
        <w:t>to</w:t>
      </w:r>
      <w:r w:rsidR="00482947" w:rsidRPr="00923B5D">
        <w:t xml:space="preserve"> IP</w:t>
      </w:r>
      <w:r w:rsidR="009F370D" w:rsidRPr="00923B5D">
        <w:t xml:space="preserve"> (</w:t>
      </w:r>
      <w:r w:rsidR="00EA4601">
        <w:t xml:space="preserve">referred to in </w:t>
      </w:r>
      <w:r w:rsidR="00127B7D">
        <w:t xml:space="preserve">the </w:t>
      </w:r>
      <w:r w:rsidR="00EA4601">
        <w:t xml:space="preserve">HACT as </w:t>
      </w:r>
      <w:r w:rsidR="009F370D" w:rsidRPr="00923B5D">
        <w:t>“</w:t>
      </w:r>
      <w:r w:rsidR="009F370D" w:rsidRPr="00963C3B">
        <w:rPr>
          <w:u w:val="single"/>
        </w:rPr>
        <w:t>Reimbursement</w:t>
      </w:r>
      <w:r w:rsidR="009F370D" w:rsidRPr="00923B5D">
        <w:t>”)</w:t>
      </w:r>
      <w:r w:rsidR="00482947" w:rsidRPr="00923B5D">
        <w:t xml:space="preserve">; and </w:t>
      </w:r>
    </w:p>
    <w:p w:rsidR="00FE7A27" w:rsidRPr="00923B5D" w:rsidRDefault="00FE7A27" w:rsidP="00FE7A27">
      <w:pPr>
        <w:jc w:val="both"/>
      </w:pPr>
    </w:p>
    <w:p w:rsidR="00635659" w:rsidRPr="00923B5D" w:rsidRDefault="00EA4601" w:rsidP="00553D4B">
      <w:pPr>
        <w:pStyle w:val="LightGrid-Accent3"/>
        <w:numPr>
          <w:ilvl w:val="0"/>
          <w:numId w:val="16"/>
        </w:numPr>
        <w:ind w:hanging="720"/>
        <w:jc w:val="both"/>
      </w:pPr>
      <w:r>
        <w:t>P</w:t>
      </w:r>
      <w:r w:rsidR="005A4939">
        <w:t xml:space="preserve">ayment </w:t>
      </w:r>
      <w:r>
        <w:t xml:space="preserve">by UNFPA </w:t>
      </w:r>
      <w:r w:rsidR="005A4939">
        <w:t xml:space="preserve">on </w:t>
      </w:r>
      <w:r>
        <w:t xml:space="preserve">IP’s </w:t>
      </w:r>
      <w:r w:rsidR="005A4939">
        <w:t xml:space="preserve">behalf </w:t>
      </w:r>
      <w:r w:rsidR="00635659" w:rsidRPr="00923B5D">
        <w:t>to IP’s vendor</w:t>
      </w:r>
      <w:r w:rsidR="00242A66">
        <w:t xml:space="preserve"> or supplier</w:t>
      </w:r>
      <w:r w:rsidR="009F370D" w:rsidRPr="00923B5D">
        <w:t xml:space="preserve"> (</w:t>
      </w:r>
      <w:r>
        <w:t xml:space="preserve">referred to in HACT and in this Agreement as </w:t>
      </w:r>
      <w:r w:rsidR="009F370D" w:rsidRPr="00923B5D">
        <w:t>“</w:t>
      </w:r>
      <w:r w:rsidR="009F370D" w:rsidRPr="00963C3B">
        <w:rPr>
          <w:u w:val="single"/>
        </w:rPr>
        <w:t>Direct Payment</w:t>
      </w:r>
      <w:r w:rsidR="009F370D" w:rsidRPr="00923B5D">
        <w:t>”)</w:t>
      </w:r>
      <w:r w:rsidR="00635659" w:rsidRPr="00923B5D">
        <w:t>.</w:t>
      </w:r>
    </w:p>
    <w:p w:rsidR="00635659" w:rsidRPr="00923B5D" w:rsidRDefault="00635659" w:rsidP="00C9311D">
      <w:pPr>
        <w:pStyle w:val="LightGrid-Accent3"/>
        <w:jc w:val="both"/>
      </w:pPr>
    </w:p>
    <w:p w:rsidR="00635659" w:rsidRPr="00923B5D" w:rsidRDefault="00963A58" w:rsidP="00963A58">
      <w:pPr>
        <w:pStyle w:val="LightGrid-Accent3"/>
        <w:ind w:left="0"/>
        <w:jc w:val="both"/>
      </w:pPr>
      <w:r>
        <w:t xml:space="preserve">2. </w:t>
      </w:r>
      <w:r>
        <w:tab/>
      </w:r>
      <w:r w:rsidR="000322B6" w:rsidRPr="00923B5D">
        <w:t>The Cash Transfer shall be done in instal</w:t>
      </w:r>
      <w:r w:rsidR="00635659" w:rsidRPr="00923B5D">
        <w:t>l</w:t>
      </w:r>
      <w:r w:rsidR="000322B6" w:rsidRPr="00923B5D">
        <w:t xml:space="preserve">ments as identified in the </w:t>
      </w:r>
      <w:r w:rsidR="00D639A1">
        <w:t>WPs</w:t>
      </w:r>
      <w:r w:rsidR="000322B6" w:rsidRPr="00923B5D">
        <w:t xml:space="preserve"> or as otherwise decided by UNFPA (the “</w:t>
      </w:r>
      <w:r w:rsidR="000322B6" w:rsidRPr="00963C3B">
        <w:rPr>
          <w:u w:val="single"/>
        </w:rPr>
        <w:t>Cash Transfer Instal</w:t>
      </w:r>
      <w:r w:rsidR="00635659" w:rsidRPr="00963C3B">
        <w:rPr>
          <w:u w:val="single"/>
        </w:rPr>
        <w:t>l</w:t>
      </w:r>
      <w:r w:rsidR="000322B6" w:rsidRPr="00963C3B">
        <w:rPr>
          <w:u w:val="single"/>
        </w:rPr>
        <w:t>ments</w:t>
      </w:r>
      <w:r w:rsidR="000322B6" w:rsidRPr="00923B5D">
        <w:t xml:space="preserve">” and each one of them </w:t>
      </w:r>
      <w:r w:rsidR="009F370D" w:rsidRPr="00923B5D">
        <w:t xml:space="preserve">separately </w:t>
      </w:r>
      <w:r w:rsidR="000322B6" w:rsidRPr="00923B5D">
        <w:t>a “</w:t>
      </w:r>
      <w:r w:rsidR="000322B6" w:rsidRPr="00963C3B">
        <w:rPr>
          <w:u w:val="single"/>
        </w:rPr>
        <w:t>Cash Transfer Instal</w:t>
      </w:r>
      <w:r w:rsidR="00514BD6" w:rsidRPr="00963C3B">
        <w:rPr>
          <w:u w:val="single"/>
        </w:rPr>
        <w:t>l</w:t>
      </w:r>
      <w:r w:rsidR="000322B6" w:rsidRPr="00963C3B">
        <w:rPr>
          <w:u w:val="single"/>
        </w:rPr>
        <w:t>ment</w:t>
      </w:r>
      <w:r w:rsidR="00514BD6" w:rsidRPr="00923B5D">
        <w:t>”)</w:t>
      </w:r>
      <w:r w:rsidR="00052E63">
        <w:t xml:space="preserve">. </w:t>
      </w:r>
      <w:r w:rsidR="00D42E48">
        <w:t xml:space="preserve">Each </w:t>
      </w:r>
      <w:r w:rsidR="00052E63">
        <w:t>Cash Transfer Installment</w:t>
      </w:r>
      <w:r w:rsidR="00753C20">
        <w:t xml:space="preserve"> will</w:t>
      </w:r>
      <w:r w:rsidR="00052E63">
        <w:t xml:space="preserve"> be done f</w:t>
      </w:r>
      <w:r w:rsidR="00620EC7">
        <w:t>ollowing such Cash T</w:t>
      </w:r>
      <w:r w:rsidR="00F80693">
        <w:t xml:space="preserve">ransfer modality </w:t>
      </w:r>
      <w:r w:rsidR="00052E63">
        <w:t xml:space="preserve">as </w:t>
      </w:r>
      <w:r w:rsidR="00F80693">
        <w:t>decided by UNFPA</w:t>
      </w:r>
      <w:r w:rsidR="00514BD6" w:rsidRPr="00923B5D">
        <w:t>.</w:t>
      </w:r>
      <w:r w:rsidR="00FB0489">
        <w:t xml:space="preserve"> </w:t>
      </w:r>
    </w:p>
    <w:p w:rsidR="00EB4F3B" w:rsidRPr="00923B5D" w:rsidRDefault="00EB4F3B" w:rsidP="00C9311D">
      <w:pPr>
        <w:pStyle w:val="LightGrid-Accent3"/>
        <w:autoSpaceDE w:val="0"/>
        <w:autoSpaceDN w:val="0"/>
        <w:adjustRightInd w:val="0"/>
        <w:ind w:left="0"/>
        <w:jc w:val="both"/>
        <w:rPr>
          <w:u w:val="single"/>
        </w:rPr>
      </w:pPr>
    </w:p>
    <w:p w:rsidR="00C9311D" w:rsidRPr="00923B5D" w:rsidRDefault="00BB481D" w:rsidP="00C9311D">
      <w:pPr>
        <w:pStyle w:val="LightGrid-Accent3"/>
        <w:autoSpaceDE w:val="0"/>
        <w:autoSpaceDN w:val="0"/>
        <w:adjustRightInd w:val="0"/>
        <w:ind w:left="0"/>
        <w:jc w:val="both"/>
        <w:rPr>
          <w:u w:val="single"/>
        </w:rPr>
      </w:pPr>
      <w:r>
        <w:rPr>
          <w:u w:val="single"/>
        </w:rPr>
        <w:t>Cash Transfer p</w:t>
      </w:r>
      <w:r w:rsidR="00482947" w:rsidRPr="00923B5D">
        <w:rPr>
          <w:u w:val="single"/>
        </w:rPr>
        <w:t>rocedures:</w:t>
      </w:r>
    </w:p>
    <w:p w:rsidR="00C9311D" w:rsidRPr="00923B5D" w:rsidRDefault="00C9311D" w:rsidP="00C9311D">
      <w:pPr>
        <w:pStyle w:val="LightGrid-Accent3"/>
        <w:autoSpaceDE w:val="0"/>
        <w:autoSpaceDN w:val="0"/>
        <w:adjustRightInd w:val="0"/>
        <w:jc w:val="both"/>
      </w:pPr>
    </w:p>
    <w:p w:rsidR="00EB4F3B" w:rsidRDefault="00565B76" w:rsidP="00963A58">
      <w:pPr>
        <w:pStyle w:val="LightGrid-Accent3"/>
        <w:autoSpaceDE w:val="0"/>
        <w:autoSpaceDN w:val="0"/>
        <w:adjustRightInd w:val="0"/>
        <w:ind w:left="0"/>
        <w:jc w:val="both"/>
      </w:pPr>
      <w:r>
        <w:t>3</w:t>
      </w:r>
      <w:r w:rsidR="00963A58">
        <w:t xml:space="preserve">. </w:t>
      </w:r>
      <w:r w:rsidR="00963A58">
        <w:tab/>
      </w:r>
      <w:r w:rsidR="00EB4F3B" w:rsidRPr="00923B5D">
        <w:t>Cash Transfer Installments will be tra</w:t>
      </w:r>
      <w:r w:rsidR="003C385A" w:rsidRPr="00923B5D">
        <w:t>nsferred to or, where the Direct P</w:t>
      </w:r>
      <w:r w:rsidR="00EB4F3B" w:rsidRPr="00923B5D">
        <w:t>ayment modality is used, on behalf</w:t>
      </w:r>
      <w:r w:rsidR="003C385A" w:rsidRPr="00923B5D">
        <w:t xml:space="preserve"> of the IP solely to</w:t>
      </w:r>
      <w:r w:rsidR="00EB4F3B" w:rsidRPr="00923B5D">
        <w:t xml:space="preserve"> contribute to the implementation of the </w:t>
      </w:r>
      <w:r w:rsidR="00D639A1">
        <w:t>WPs</w:t>
      </w:r>
      <w:r w:rsidR="00EB4F3B" w:rsidRPr="00923B5D">
        <w:t xml:space="preserve">. The IP agrees that the funds so transferred will be used exclusively for the implementation of the </w:t>
      </w:r>
      <w:r w:rsidR="00D639A1">
        <w:t>WPs</w:t>
      </w:r>
      <w:r w:rsidR="00EB4F3B" w:rsidRPr="00923B5D">
        <w:t>.</w:t>
      </w:r>
    </w:p>
    <w:p w:rsidR="00EB4F3B" w:rsidRPr="00923B5D" w:rsidRDefault="00EB4F3B" w:rsidP="00EB4F3B">
      <w:pPr>
        <w:pStyle w:val="LightGrid-Accent3"/>
        <w:autoSpaceDE w:val="0"/>
        <w:autoSpaceDN w:val="0"/>
        <w:adjustRightInd w:val="0"/>
        <w:ind w:left="0"/>
        <w:jc w:val="both"/>
      </w:pPr>
    </w:p>
    <w:p w:rsidR="00482947" w:rsidRPr="00923B5D" w:rsidRDefault="00565B76" w:rsidP="00963A58">
      <w:pPr>
        <w:pStyle w:val="LightGrid-Accent3"/>
        <w:autoSpaceDE w:val="0"/>
        <w:autoSpaceDN w:val="0"/>
        <w:adjustRightInd w:val="0"/>
        <w:ind w:left="0"/>
        <w:jc w:val="both"/>
      </w:pPr>
      <w:r>
        <w:t>4</w:t>
      </w:r>
      <w:r w:rsidR="00963A58">
        <w:t xml:space="preserve">. </w:t>
      </w:r>
      <w:r w:rsidR="00963A58">
        <w:tab/>
      </w:r>
      <w:r w:rsidR="00482947" w:rsidRPr="00923B5D">
        <w:t>UNFPA will make each Cash Transfer Ins</w:t>
      </w:r>
      <w:r w:rsidR="003C385A" w:rsidRPr="00923B5D">
        <w:t>tallment to or, where the Direct P</w:t>
      </w:r>
      <w:r w:rsidR="00482947" w:rsidRPr="00923B5D">
        <w:t xml:space="preserve">ayment modality is used, on behalf of the IP in response to a written request from the IP, in accordance with the following procedures: </w:t>
      </w:r>
    </w:p>
    <w:p w:rsidR="00482947" w:rsidRPr="00923B5D" w:rsidRDefault="00482947" w:rsidP="00482947">
      <w:pPr>
        <w:autoSpaceDE w:val="0"/>
        <w:autoSpaceDN w:val="0"/>
        <w:adjustRightInd w:val="0"/>
        <w:jc w:val="both"/>
      </w:pPr>
    </w:p>
    <w:p w:rsidR="008A0841" w:rsidRPr="00923B5D" w:rsidRDefault="006E2B6E" w:rsidP="00A03DFE">
      <w:pPr>
        <w:autoSpaceDE w:val="0"/>
        <w:autoSpaceDN w:val="0"/>
        <w:adjustRightInd w:val="0"/>
        <w:ind w:left="720"/>
        <w:jc w:val="both"/>
        <w:rPr>
          <w:i/>
          <w:u w:val="single"/>
        </w:rPr>
      </w:pPr>
      <w:r w:rsidRPr="00923B5D">
        <w:rPr>
          <w:i/>
          <w:u w:val="single"/>
        </w:rPr>
        <w:t>(I</w:t>
      </w:r>
      <w:r w:rsidR="008A0841" w:rsidRPr="00923B5D">
        <w:rPr>
          <w:i/>
          <w:u w:val="single"/>
        </w:rPr>
        <w:t xml:space="preserve">) Procedures for requests for Cash Transfer </w:t>
      </w:r>
      <w:r w:rsidR="004A3D07">
        <w:rPr>
          <w:i/>
          <w:u w:val="single"/>
        </w:rPr>
        <w:t xml:space="preserve">Installments </w:t>
      </w:r>
      <w:r w:rsidR="008A0841" w:rsidRPr="00923B5D">
        <w:rPr>
          <w:i/>
          <w:u w:val="single"/>
        </w:rPr>
        <w:t xml:space="preserve">under all three </w:t>
      </w:r>
      <w:r w:rsidR="003C385A" w:rsidRPr="00923B5D">
        <w:rPr>
          <w:i/>
          <w:u w:val="single"/>
        </w:rPr>
        <w:t xml:space="preserve">Cash Transfer </w:t>
      </w:r>
      <w:r w:rsidR="005B6ED2">
        <w:rPr>
          <w:i/>
          <w:u w:val="single"/>
        </w:rPr>
        <w:t>M</w:t>
      </w:r>
      <w:r w:rsidR="008A0841" w:rsidRPr="00923B5D">
        <w:rPr>
          <w:i/>
          <w:u w:val="single"/>
        </w:rPr>
        <w:t>odalities</w:t>
      </w:r>
      <w:r w:rsidR="009E5CDA" w:rsidRPr="00923B5D">
        <w:rPr>
          <w:i/>
          <w:u w:val="single"/>
        </w:rPr>
        <w:t>:</w:t>
      </w:r>
    </w:p>
    <w:p w:rsidR="008A0841" w:rsidRPr="00923B5D" w:rsidRDefault="008A0841" w:rsidP="00482947">
      <w:pPr>
        <w:autoSpaceDE w:val="0"/>
        <w:autoSpaceDN w:val="0"/>
        <w:adjustRightInd w:val="0"/>
        <w:jc w:val="both"/>
      </w:pPr>
    </w:p>
    <w:p w:rsidR="00E06809" w:rsidRDefault="00413AED" w:rsidP="00A03DFE">
      <w:pPr>
        <w:pStyle w:val="LightGrid-Accent3"/>
        <w:numPr>
          <w:ilvl w:val="2"/>
          <w:numId w:val="12"/>
        </w:numPr>
        <w:autoSpaceDE w:val="0"/>
        <w:autoSpaceDN w:val="0"/>
        <w:adjustRightInd w:val="0"/>
        <w:ind w:left="720" w:firstLine="0"/>
        <w:jc w:val="both"/>
      </w:pPr>
      <w:r w:rsidRPr="00D2741F">
        <w:t>Unless otherwise agreed between the Parties in writing,</w:t>
      </w:r>
      <w:r>
        <w:t xml:space="preserve"> e</w:t>
      </w:r>
      <w:r w:rsidR="00CA01AC">
        <w:t xml:space="preserve">very three </w:t>
      </w:r>
      <w:r w:rsidR="00D42E48">
        <w:t xml:space="preserve">calendar </w:t>
      </w:r>
      <w:r w:rsidR="00482947" w:rsidRPr="00923B5D">
        <w:t xml:space="preserve">months during the term of this </w:t>
      </w:r>
      <w:r w:rsidR="004333E7">
        <w:t>Agreement</w:t>
      </w:r>
      <w:r w:rsidR="00861D41">
        <w:t xml:space="preserve"> </w:t>
      </w:r>
      <w:r w:rsidR="00861D41" w:rsidRPr="00923B5D">
        <w:t>(“</w:t>
      </w:r>
      <w:r w:rsidR="00CC637A">
        <w:rPr>
          <w:u w:val="single"/>
        </w:rPr>
        <w:t>Quarter Year P</w:t>
      </w:r>
      <w:r w:rsidR="00861D41" w:rsidRPr="00CC637A">
        <w:rPr>
          <w:u w:val="single"/>
        </w:rPr>
        <w:t>eriod</w:t>
      </w:r>
      <w:r w:rsidR="00861D41" w:rsidRPr="00923B5D">
        <w:t>” or “</w:t>
      </w:r>
      <w:r w:rsidR="00CC637A">
        <w:rPr>
          <w:u w:val="single"/>
        </w:rPr>
        <w:t>Q</w:t>
      </w:r>
      <w:r w:rsidR="00861D41" w:rsidRPr="00CC637A">
        <w:rPr>
          <w:u w:val="single"/>
        </w:rPr>
        <w:t>uarter</w:t>
      </w:r>
      <w:r w:rsidR="00861D41" w:rsidRPr="00923B5D">
        <w:t>”)</w:t>
      </w:r>
      <w:r>
        <w:t xml:space="preserve"> </w:t>
      </w:r>
      <w:r w:rsidR="00482947" w:rsidRPr="00923B5D">
        <w:t xml:space="preserve">the IP will </w:t>
      </w:r>
      <w:r w:rsidR="005956E9">
        <w:t>provide</w:t>
      </w:r>
      <w:r w:rsidR="00052E63">
        <w:t xml:space="preserve"> </w:t>
      </w:r>
      <w:r w:rsidR="00482947" w:rsidRPr="00923B5D">
        <w:t xml:space="preserve">UNFPA </w:t>
      </w:r>
      <w:r w:rsidR="005956E9">
        <w:t xml:space="preserve">with </w:t>
      </w:r>
      <w:r w:rsidR="00482947" w:rsidRPr="00923B5D">
        <w:t xml:space="preserve">a written request for the Cash </w:t>
      </w:r>
      <w:r w:rsidR="00482947" w:rsidRPr="00923B5D">
        <w:lastRenderedPageBreak/>
        <w:t xml:space="preserve">Transfer Installment specified in the WP. </w:t>
      </w:r>
      <w:r w:rsidR="00CA140C" w:rsidRPr="00923B5D">
        <w:t>T</w:t>
      </w:r>
      <w:r w:rsidR="00A03DFE">
        <w:t>he IP will do so usin</w:t>
      </w:r>
      <w:r w:rsidR="00482947" w:rsidRPr="00923B5D">
        <w:t xml:space="preserve">g the FACE form. </w:t>
      </w:r>
      <w:r w:rsidR="003C385A" w:rsidRPr="00923B5D">
        <w:t>T</w:t>
      </w:r>
      <w:r w:rsidR="00CA140C" w:rsidRPr="00923B5D">
        <w:t xml:space="preserve">he </w:t>
      </w:r>
      <w:r w:rsidR="008A0841" w:rsidRPr="00923B5D">
        <w:t>request</w:t>
      </w:r>
      <w:r w:rsidR="00CA140C" w:rsidRPr="00923B5D">
        <w:t xml:space="preserve"> shall </w:t>
      </w:r>
      <w:r w:rsidR="00482947" w:rsidRPr="00923B5D">
        <w:t xml:space="preserve">be signed by </w:t>
      </w:r>
      <w:r w:rsidR="00A03DFE">
        <w:t xml:space="preserve">an </w:t>
      </w:r>
      <w:r w:rsidR="00CA140C" w:rsidRPr="00A03DFE">
        <w:t>Authorized Officer</w:t>
      </w:r>
      <w:r w:rsidR="00A03DFE">
        <w:t>.</w:t>
      </w:r>
    </w:p>
    <w:p w:rsidR="00482947" w:rsidRPr="00923B5D" w:rsidRDefault="00482947" w:rsidP="00D20F6D">
      <w:pPr>
        <w:autoSpaceDE w:val="0"/>
        <w:autoSpaceDN w:val="0"/>
        <w:adjustRightInd w:val="0"/>
        <w:jc w:val="both"/>
      </w:pPr>
    </w:p>
    <w:p w:rsidR="004A5109" w:rsidRPr="00923B5D" w:rsidRDefault="00E06809" w:rsidP="00553D4B">
      <w:pPr>
        <w:pStyle w:val="LightGrid-Accent3"/>
        <w:numPr>
          <w:ilvl w:val="2"/>
          <w:numId w:val="12"/>
        </w:numPr>
        <w:autoSpaceDE w:val="0"/>
        <w:autoSpaceDN w:val="0"/>
        <w:adjustRightInd w:val="0"/>
        <w:ind w:left="720" w:firstLine="0"/>
        <w:jc w:val="both"/>
      </w:pPr>
      <w:r w:rsidRPr="00923B5D">
        <w:t xml:space="preserve">The first </w:t>
      </w:r>
      <w:r w:rsidR="00482947" w:rsidRPr="00923B5D">
        <w:t>written request</w:t>
      </w:r>
      <w:r w:rsidR="008A0841" w:rsidRPr="00923B5D">
        <w:t>,</w:t>
      </w:r>
      <w:r w:rsidR="00482947" w:rsidRPr="00923B5D">
        <w:t xml:space="preserve"> </w:t>
      </w:r>
      <w:r w:rsidR="008A0841" w:rsidRPr="00923B5D">
        <w:t>using the</w:t>
      </w:r>
      <w:r w:rsidR="0030793B" w:rsidRPr="00923B5D">
        <w:t xml:space="preserve"> </w:t>
      </w:r>
      <w:r w:rsidRPr="00923B5D">
        <w:t xml:space="preserve">FACE </w:t>
      </w:r>
      <w:r w:rsidR="0030793B" w:rsidRPr="00923B5D">
        <w:t>form</w:t>
      </w:r>
      <w:r w:rsidR="008A0841" w:rsidRPr="00923B5D">
        <w:t>,</w:t>
      </w:r>
      <w:r w:rsidRPr="00923B5D">
        <w:t xml:space="preserve"> </w:t>
      </w:r>
      <w:r w:rsidR="00482947" w:rsidRPr="00923B5D">
        <w:t xml:space="preserve">may be made as soon as this </w:t>
      </w:r>
      <w:r w:rsidR="004333E7">
        <w:t>Agreement</w:t>
      </w:r>
      <w:r w:rsidR="00482947" w:rsidRPr="00923B5D">
        <w:t xml:space="preserve"> </w:t>
      </w:r>
      <w:r w:rsidR="00B76E5B">
        <w:t xml:space="preserve">and the WP </w:t>
      </w:r>
      <w:r w:rsidR="00B56D95">
        <w:t>have</w:t>
      </w:r>
      <w:r w:rsidR="00482947" w:rsidRPr="00923B5D">
        <w:t xml:space="preserve"> been signed by both </w:t>
      </w:r>
      <w:r w:rsidR="001209D4" w:rsidRPr="00923B5D">
        <w:t>Parties.</w:t>
      </w:r>
      <w:r w:rsidR="00482947" w:rsidRPr="00923B5D">
        <w:t xml:space="preserve"> If such </w:t>
      </w:r>
      <w:r w:rsidRPr="00923B5D">
        <w:t xml:space="preserve">written </w:t>
      </w:r>
      <w:r w:rsidR="00482947" w:rsidRPr="00923B5D">
        <w:t>request is in proper form and complete</w:t>
      </w:r>
      <w:r w:rsidRPr="00923B5D">
        <w:t>,</w:t>
      </w:r>
      <w:r w:rsidR="00482947" w:rsidRPr="00923B5D">
        <w:t xml:space="preserve"> UN</w:t>
      </w:r>
      <w:r w:rsidRPr="00923B5D">
        <w:t>FPA</w:t>
      </w:r>
      <w:r w:rsidR="00482947" w:rsidRPr="00923B5D">
        <w:t xml:space="preserve"> will determine the amount to be transferred and will transfer that amount to </w:t>
      </w:r>
      <w:r w:rsidRPr="00923B5D">
        <w:t>or</w:t>
      </w:r>
      <w:r w:rsidR="00861D41">
        <w:t>, where the modality of Direct Payment is used,</w:t>
      </w:r>
      <w:r w:rsidRPr="00923B5D">
        <w:t xml:space="preserve"> on behalf of the IP</w:t>
      </w:r>
      <w:r w:rsidR="00482947" w:rsidRPr="00923B5D">
        <w:t xml:space="preserve"> within a reasonable t</w:t>
      </w:r>
      <w:r w:rsidR="00DB6513" w:rsidRPr="00923B5D">
        <w:t>ime</w:t>
      </w:r>
      <w:r w:rsidR="00482947" w:rsidRPr="00923B5D">
        <w:t>.</w:t>
      </w:r>
    </w:p>
    <w:p w:rsidR="004A5109" w:rsidRPr="00923B5D" w:rsidRDefault="004A5109" w:rsidP="004A5109">
      <w:pPr>
        <w:pStyle w:val="LightGrid-Accent3"/>
        <w:autoSpaceDE w:val="0"/>
        <w:autoSpaceDN w:val="0"/>
        <w:adjustRightInd w:val="0"/>
        <w:jc w:val="both"/>
      </w:pPr>
    </w:p>
    <w:p w:rsidR="00607B30" w:rsidRPr="00923B5D" w:rsidRDefault="007A48A1" w:rsidP="00553D4B">
      <w:pPr>
        <w:pStyle w:val="LightGrid-Accent3"/>
        <w:numPr>
          <w:ilvl w:val="2"/>
          <w:numId w:val="12"/>
        </w:numPr>
        <w:autoSpaceDE w:val="0"/>
        <w:autoSpaceDN w:val="0"/>
        <w:adjustRightInd w:val="0"/>
        <w:ind w:left="720" w:firstLine="0"/>
        <w:jc w:val="both"/>
      </w:pPr>
      <w:r>
        <w:t>Unless otherwise agreed between the Parties in writing, t</w:t>
      </w:r>
      <w:r w:rsidR="00482947" w:rsidRPr="00923B5D">
        <w:t>he second and each subsequent written request</w:t>
      </w:r>
      <w:r w:rsidR="004A3D07">
        <w:t>,</w:t>
      </w:r>
      <w:r w:rsidR="008A0841" w:rsidRPr="00923B5D">
        <w:t xml:space="preserve"> using the</w:t>
      </w:r>
      <w:r w:rsidR="0030793B" w:rsidRPr="00923B5D">
        <w:t xml:space="preserve"> FACE form</w:t>
      </w:r>
      <w:r w:rsidR="004A3D07" w:rsidRPr="0075659E">
        <w:t>,</w:t>
      </w:r>
      <w:r w:rsidR="00482947" w:rsidRPr="0075659E">
        <w:t xml:space="preserve"> </w:t>
      </w:r>
      <w:r w:rsidR="001E3B65" w:rsidRPr="0075659E">
        <w:t xml:space="preserve">may </w:t>
      </w:r>
      <w:r w:rsidRPr="0075659E">
        <w:t xml:space="preserve">not </w:t>
      </w:r>
      <w:r w:rsidR="001E3B65" w:rsidRPr="0075659E">
        <w:t xml:space="preserve">be made before </w:t>
      </w:r>
      <w:r w:rsidRPr="0075659E">
        <w:t>expenditures have been reported to UNFPA, using the FACE form</w:t>
      </w:r>
      <w:r w:rsidR="00CA54DB">
        <w:t>,</w:t>
      </w:r>
      <w:r w:rsidR="00646225">
        <w:t xml:space="preserve"> and activity progress has been reported using the </w:t>
      </w:r>
      <w:r w:rsidR="0081587E">
        <w:t>WP</w:t>
      </w:r>
      <w:r w:rsidR="00646225">
        <w:t xml:space="preserve"> </w:t>
      </w:r>
      <w:r w:rsidR="006719F9">
        <w:t>P</w:t>
      </w:r>
      <w:r w:rsidR="00646225">
        <w:t xml:space="preserve">rogress </w:t>
      </w:r>
      <w:r w:rsidR="006719F9">
        <w:t>R</w:t>
      </w:r>
      <w:r w:rsidR="00646225">
        <w:t>eport</w:t>
      </w:r>
      <w:r w:rsidRPr="0075659E">
        <w:t>.</w:t>
      </w:r>
      <w:r>
        <w:t xml:space="preserve"> </w:t>
      </w:r>
      <w:r w:rsidR="00482947" w:rsidRPr="00923B5D">
        <w:t xml:space="preserve">If such </w:t>
      </w:r>
      <w:r w:rsidR="006719F9">
        <w:t xml:space="preserve">second or subsequent </w:t>
      </w:r>
      <w:r w:rsidR="00482947" w:rsidRPr="00923B5D">
        <w:t>request is received in a timely fashion and</w:t>
      </w:r>
      <w:r w:rsidR="006B5F3F" w:rsidRPr="00923B5D">
        <w:t xml:space="preserve"> is in proper form and complete,</w:t>
      </w:r>
      <w:r w:rsidR="0030793B" w:rsidRPr="00923B5D">
        <w:t xml:space="preserve"> UNFPA</w:t>
      </w:r>
      <w:r w:rsidR="00482947" w:rsidRPr="00923B5D">
        <w:t xml:space="preserve"> will determine the amount to be transferred and will transfer that amount to </w:t>
      </w:r>
      <w:r w:rsidR="00C83D53" w:rsidRPr="00923B5D">
        <w:t>or</w:t>
      </w:r>
      <w:r w:rsidR="00C83D53">
        <w:t>, where the modality of Direct Payment is used,</w:t>
      </w:r>
      <w:r w:rsidR="00C83D53" w:rsidRPr="00923B5D">
        <w:t xml:space="preserve"> on behalf of </w:t>
      </w:r>
      <w:r w:rsidR="0030793B" w:rsidRPr="00923B5D">
        <w:t>the IP</w:t>
      </w:r>
      <w:r w:rsidR="001209D4" w:rsidRPr="00923B5D">
        <w:t xml:space="preserve"> within</w:t>
      </w:r>
      <w:r w:rsidR="00482947" w:rsidRPr="00923B5D">
        <w:t xml:space="preserve"> </w:t>
      </w:r>
      <w:r w:rsidR="00C32FDD">
        <w:t xml:space="preserve">a </w:t>
      </w:r>
      <w:r w:rsidR="00482947" w:rsidRPr="00923B5D">
        <w:t>reasonable time.</w:t>
      </w:r>
    </w:p>
    <w:p w:rsidR="008A0841" w:rsidRPr="00923B5D" w:rsidRDefault="008A0841" w:rsidP="00671CFC">
      <w:pPr>
        <w:autoSpaceDE w:val="0"/>
        <w:autoSpaceDN w:val="0"/>
        <w:adjustRightInd w:val="0"/>
        <w:ind w:left="720"/>
        <w:jc w:val="both"/>
      </w:pPr>
    </w:p>
    <w:p w:rsidR="008A0841" w:rsidRPr="00923B5D" w:rsidRDefault="009E5CDA" w:rsidP="00A03DFE">
      <w:pPr>
        <w:autoSpaceDE w:val="0"/>
        <w:autoSpaceDN w:val="0"/>
        <w:adjustRightInd w:val="0"/>
        <w:ind w:left="720"/>
        <w:jc w:val="both"/>
        <w:rPr>
          <w:i/>
          <w:u w:val="single"/>
        </w:rPr>
      </w:pPr>
      <w:r w:rsidRPr="00923B5D">
        <w:rPr>
          <w:i/>
          <w:u w:val="single"/>
        </w:rPr>
        <w:t>(</w:t>
      </w:r>
      <w:r w:rsidR="006E2B6E" w:rsidRPr="00923B5D">
        <w:rPr>
          <w:i/>
          <w:u w:val="single"/>
        </w:rPr>
        <w:t>II</w:t>
      </w:r>
      <w:r w:rsidRPr="00923B5D">
        <w:rPr>
          <w:i/>
          <w:u w:val="single"/>
        </w:rPr>
        <w:t>)</w:t>
      </w:r>
      <w:r w:rsidR="00E035A8" w:rsidRPr="00923B5D">
        <w:rPr>
          <w:i/>
          <w:u w:val="single"/>
        </w:rPr>
        <w:t xml:space="preserve"> Additional pr</w:t>
      </w:r>
      <w:r w:rsidR="00063AF8">
        <w:rPr>
          <w:i/>
          <w:u w:val="single"/>
        </w:rPr>
        <w:t xml:space="preserve">ocedures applicable only to </w:t>
      </w:r>
      <w:r w:rsidR="00E035A8" w:rsidRPr="00923B5D">
        <w:rPr>
          <w:i/>
          <w:u w:val="single"/>
        </w:rPr>
        <w:t>Direct Payment</w:t>
      </w:r>
      <w:r w:rsidR="00C879CD">
        <w:rPr>
          <w:i/>
          <w:u w:val="single"/>
        </w:rPr>
        <w:t xml:space="preserve"> modality</w:t>
      </w:r>
      <w:r w:rsidRPr="00923B5D">
        <w:rPr>
          <w:i/>
          <w:u w:val="single"/>
        </w:rPr>
        <w:t>:</w:t>
      </w:r>
    </w:p>
    <w:p w:rsidR="008A0841" w:rsidRPr="00923B5D" w:rsidRDefault="00671CFC" w:rsidP="00671CFC">
      <w:pPr>
        <w:autoSpaceDE w:val="0"/>
        <w:autoSpaceDN w:val="0"/>
        <w:adjustRightInd w:val="0"/>
        <w:jc w:val="both"/>
      </w:pPr>
      <w:r>
        <w:tab/>
      </w:r>
    </w:p>
    <w:p w:rsidR="00CF4590" w:rsidRPr="00923B5D" w:rsidRDefault="008A0841" w:rsidP="00553D4B">
      <w:pPr>
        <w:pStyle w:val="LightGrid-Accent3"/>
        <w:numPr>
          <w:ilvl w:val="2"/>
          <w:numId w:val="12"/>
        </w:numPr>
        <w:autoSpaceDE w:val="0"/>
        <w:autoSpaceDN w:val="0"/>
        <w:adjustRightInd w:val="0"/>
        <w:ind w:left="720" w:firstLine="0"/>
        <w:jc w:val="both"/>
      </w:pPr>
      <w:r w:rsidRPr="0075659E">
        <w:t xml:space="preserve">The IP </w:t>
      </w:r>
      <w:r w:rsidR="009E5CDA" w:rsidRPr="0075659E">
        <w:t xml:space="preserve">may forgo the use of the FACE form and submit a written request for </w:t>
      </w:r>
      <w:r w:rsidR="00615E72" w:rsidRPr="0075659E">
        <w:t xml:space="preserve">a Direct Payment </w:t>
      </w:r>
      <w:r w:rsidR="009E5CDA" w:rsidRPr="0075659E">
        <w:t xml:space="preserve">using </w:t>
      </w:r>
      <w:r w:rsidRPr="0075659E">
        <w:t xml:space="preserve">the </w:t>
      </w:r>
      <w:r w:rsidRPr="00066D02">
        <w:t xml:space="preserve">UNFPA Direct Payment </w:t>
      </w:r>
      <w:r w:rsidR="00426ABD" w:rsidRPr="00066D02">
        <w:t xml:space="preserve">request </w:t>
      </w:r>
      <w:r w:rsidRPr="00066D02">
        <w:t>form</w:t>
      </w:r>
      <w:r w:rsidR="00646225">
        <w:t>. T</w:t>
      </w:r>
      <w:r w:rsidRPr="0075659E">
        <w:t xml:space="preserve">he written request </w:t>
      </w:r>
      <w:r w:rsidR="00CF4590" w:rsidRPr="0075659E">
        <w:t xml:space="preserve">for Direct Payment </w:t>
      </w:r>
      <w:r w:rsidR="00646225">
        <w:t xml:space="preserve">may be </w:t>
      </w:r>
      <w:r w:rsidRPr="0075659E">
        <w:t xml:space="preserve">submitted by the IP to UNFPA </w:t>
      </w:r>
      <w:r w:rsidR="00C83D53">
        <w:t xml:space="preserve">at any time </w:t>
      </w:r>
      <w:r w:rsidRPr="0075659E">
        <w:t xml:space="preserve">during the course of any </w:t>
      </w:r>
      <w:r w:rsidR="007A6AA8" w:rsidRPr="0075659E">
        <w:t>Quarter Year P</w:t>
      </w:r>
      <w:r w:rsidR="00CF4590" w:rsidRPr="0075659E">
        <w:t>eriod</w:t>
      </w:r>
      <w:r w:rsidR="00066D02">
        <w:t>.</w:t>
      </w:r>
    </w:p>
    <w:p w:rsidR="00CF4590" w:rsidRPr="00923B5D" w:rsidRDefault="00CF4590" w:rsidP="00CF4590">
      <w:pPr>
        <w:pStyle w:val="LightGrid-Accent3"/>
        <w:autoSpaceDE w:val="0"/>
        <w:autoSpaceDN w:val="0"/>
        <w:adjustRightInd w:val="0"/>
        <w:jc w:val="both"/>
      </w:pPr>
    </w:p>
    <w:p w:rsidR="009E5CDA" w:rsidRPr="00923B5D" w:rsidRDefault="009E5CDA" w:rsidP="00553D4B">
      <w:pPr>
        <w:pStyle w:val="LightGrid-Accent3"/>
        <w:numPr>
          <w:ilvl w:val="2"/>
          <w:numId w:val="12"/>
        </w:numPr>
        <w:autoSpaceDE w:val="0"/>
        <w:autoSpaceDN w:val="0"/>
        <w:adjustRightInd w:val="0"/>
        <w:ind w:left="720" w:firstLine="0"/>
        <w:jc w:val="both"/>
      </w:pPr>
      <w:r w:rsidRPr="00923B5D">
        <w:t>Regardless of whe</w:t>
      </w:r>
      <w:r w:rsidR="00FD1972" w:rsidRPr="00923B5D">
        <w:t>ther the written request for a</w:t>
      </w:r>
      <w:r w:rsidRPr="00923B5D">
        <w:t xml:space="preserve"> </w:t>
      </w:r>
      <w:r w:rsidR="00FD1972" w:rsidRPr="00923B5D">
        <w:t>Direct P</w:t>
      </w:r>
      <w:r w:rsidRPr="00923B5D">
        <w:t>ayment is submitted using</w:t>
      </w:r>
      <w:r w:rsidR="00FD1972" w:rsidRPr="00923B5D">
        <w:t xml:space="preserve"> </w:t>
      </w:r>
      <w:r w:rsidRPr="00923B5D">
        <w:t>the</w:t>
      </w:r>
      <w:r w:rsidR="00FD1972" w:rsidRPr="00923B5D">
        <w:t xml:space="preserve"> FACE form or the UNFPA Direct P</w:t>
      </w:r>
      <w:r w:rsidRPr="00923B5D">
        <w:t xml:space="preserve">ayment </w:t>
      </w:r>
      <w:r w:rsidR="003A1C43">
        <w:t xml:space="preserve">request </w:t>
      </w:r>
      <w:r w:rsidRPr="00923B5D">
        <w:t>form, t</w:t>
      </w:r>
      <w:r w:rsidR="008A0841" w:rsidRPr="00923B5D">
        <w:t xml:space="preserve">he written request shall </w:t>
      </w:r>
      <w:r w:rsidRPr="00923B5D">
        <w:t xml:space="preserve">in all cases include: </w:t>
      </w:r>
    </w:p>
    <w:p w:rsidR="009E5CDA" w:rsidRPr="00923B5D" w:rsidRDefault="009E5CDA" w:rsidP="009E5CDA">
      <w:pPr>
        <w:pStyle w:val="LightGrid-Accent3"/>
      </w:pPr>
    </w:p>
    <w:p w:rsidR="009E5CDA" w:rsidRPr="00923B5D" w:rsidRDefault="004601D6" w:rsidP="009E5CDA">
      <w:pPr>
        <w:autoSpaceDE w:val="0"/>
        <w:autoSpaceDN w:val="0"/>
        <w:adjustRightInd w:val="0"/>
        <w:ind w:left="1440"/>
        <w:jc w:val="both"/>
      </w:pPr>
      <w:r w:rsidRPr="00923B5D">
        <w:t>(i)</w:t>
      </w:r>
      <w:r w:rsidRPr="00923B5D">
        <w:tab/>
        <w:t>V</w:t>
      </w:r>
      <w:r w:rsidR="00E77CF1" w:rsidRPr="00923B5D">
        <w:t>endor’s banking information</w:t>
      </w:r>
      <w:r w:rsidR="008A0841" w:rsidRPr="00923B5D">
        <w:t>;</w:t>
      </w:r>
    </w:p>
    <w:p w:rsidR="009E5CDA" w:rsidRPr="00923B5D" w:rsidRDefault="008A0841" w:rsidP="009E5CDA">
      <w:pPr>
        <w:autoSpaceDE w:val="0"/>
        <w:autoSpaceDN w:val="0"/>
        <w:adjustRightInd w:val="0"/>
        <w:ind w:left="1440"/>
        <w:jc w:val="both"/>
      </w:pPr>
      <w:r w:rsidRPr="00923B5D">
        <w:t xml:space="preserve"> </w:t>
      </w:r>
    </w:p>
    <w:p w:rsidR="009E5CDA" w:rsidRPr="00923B5D" w:rsidRDefault="008A0841" w:rsidP="009E5CDA">
      <w:pPr>
        <w:autoSpaceDE w:val="0"/>
        <w:autoSpaceDN w:val="0"/>
        <w:adjustRightInd w:val="0"/>
        <w:ind w:left="1440"/>
        <w:jc w:val="both"/>
      </w:pPr>
      <w:r w:rsidRPr="00923B5D">
        <w:t xml:space="preserve">(ii) </w:t>
      </w:r>
      <w:r w:rsidR="009E5CDA" w:rsidRPr="00923B5D">
        <w:tab/>
      </w:r>
      <w:r w:rsidR="00FD1972" w:rsidRPr="00923B5D">
        <w:t>T</w:t>
      </w:r>
      <w:r w:rsidRPr="00923B5D">
        <w:t xml:space="preserve">he </w:t>
      </w:r>
      <w:r w:rsidR="00FD1972" w:rsidRPr="00923B5D">
        <w:t>o</w:t>
      </w:r>
      <w:r w:rsidR="004601D6" w:rsidRPr="00923B5D">
        <w:t>riginal invoice</w:t>
      </w:r>
      <w:r w:rsidR="00861D41">
        <w:t>(</w:t>
      </w:r>
      <w:r w:rsidR="004601D6" w:rsidRPr="00923B5D">
        <w:t>s</w:t>
      </w:r>
      <w:r w:rsidR="00861D41">
        <w:t>)</w:t>
      </w:r>
      <w:r w:rsidR="004601D6" w:rsidRPr="00923B5D">
        <w:t xml:space="preserve"> issued by </w:t>
      </w:r>
      <w:r w:rsidRPr="00923B5D">
        <w:t>vendor</w:t>
      </w:r>
      <w:r w:rsidR="00FD1972" w:rsidRPr="00923B5D">
        <w:t xml:space="preserve"> to the IP</w:t>
      </w:r>
      <w:r w:rsidRPr="00923B5D">
        <w:t xml:space="preserve">; </w:t>
      </w:r>
    </w:p>
    <w:p w:rsidR="009E5CDA" w:rsidRPr="00923B5D" w:rsidRDefault="009E5CDA" w:rsidP="009E5CDA">
      <w:pPr>
        <w:autoSpaceDE w:val="0"/>
        <w:autoSpaceDN w:val="0"/>
        <w:adjustRightInd w:val="0"/>
        <w:ind w:left="1440"/>
        <w:jc w:val="both"/>
      </w:pPr>
    </w:p>
    <w:p w:rsidR="008A0841" w:rsidRPr="00923B5D" w:rsidRDefault="008A0841" w:rsidP="009E5CDA">
      <w:pPr>
        <w:autoSpaceDE w:val="0"/>
        <w:autoSpaceDN w:val="0"/>
        <w:adjustRightInd w:val="0"/>
        <w:ind w:left="1440"/>
        <w:jc w:val="both"/>
      </w:pPr>
      <w:r w:rsidRPr="00923B5D">
        <w:t xml:space="preserve">(iii) </w:t>
      </w:r>
      <w:r w:rsidR="009E5CDA" w:rsidRPr="00923B5D">
        <w:tab/>
      </w:r>
      <w:r w:rsidR="00FD1972" w:rsidRPr="00A827D6">
        <w:t>A</w:t>
      </w:r>
      <w:r w:rsidRPr="00A827D6">
        <w:t xml:space="preserve"> written statement by </w:t>
      </w:r>
      <w:r w:rsidR="009F1F0B">
        <w:t>an</w:t>
      </w:r>
      <w:r w:rsidRPr="00A827D6">
        <w:t xml:space="preserve"> </w:t>
      </w:r>
      <w:r w:rsidR="009E5CDA" w:rsidRPr="00A827D6">
        <w:t xml:space="preserve">Authorized Officer </w:t>
      </w:r>
      <w:r w:rsidRPr="00A827D6">
        <w:t>certifying that the vendor delivered the goods and/or performed the services satisfactorily and in accordance with the terms of the contract</w:t>
      </w:r>
      <w:r w:rsidR="00F850AC" w:rsidRPr="00A827D6">
        <w:t xml:space="preserve"> between the IP and the vendor.</w:t>
      </w:r>
    </w:p>
    <w:p w:rsidR="0078435C" w:rsidRPr="00923B5D" w:rsidRDefault="0078435C" w:rsidP="0078435C">
      <w:pPr>
        <w:jc w:val="both"/>
      </w:pPr>
    </w:p>
    <w:p w:rsidR="0078435C" w:rsidRDefault="00BB481D" w:rsidP="0078435C">
      <w:pPr>
        <w:pStyle w:val="LightGrid-Accent3"/>
        <w:ind w:left="0"/>
        <w:jc w:val="both"/>
      </w:pPr>
      <w:r>
        <w:rPr>
          <w:u w:val="single"/>
        </w:rPr>
        <w:t>Special t</w:t>
      </w:r>
      <w:r w:rsidR="00670B37" w:rsidRPr="00923B5D">
        <w:rPr>
          <w:u w:val="single"/>
        </w:rPr>
        <w:t xml:space="preserve">erms and </w:t>
      </w:r>
      <w:r>
        <w:rPr>
          <w:u w:val="single"/>
        </w:rPr>
        <w:t>c</w:t>
      </w:r>
      <w:r w:rsidR="009E5CDA" w:rsidRPr="00923B5D">
        <w:rPr>
          <w:u w:val="single"/>
        </w:rPr>
        <w:t>onditions for Cash Transfer Installments</w:t>
      </w:r>
      <w:r w:rsidR="0078435C" w:rsidRPr="00923B5D">
        <w:rPr>
          <w:u w:val="single"/>
        </w:rPr>
        <w:t>:</w:t>
      </w:r>
    </w:p>
    <w:p w:rsidR="00034F6A" w:rsidRPr="00034F6A" w:rsidRDefault="00034F6A" w:rsidP="0078435C">
      <w:pPr>
        <w:pStyle w:val="LightGrid-Accent3"/>
        <w:ind w:left="0"/>
        <w:jc w:val="both"/>
      </w:pPr>
    </w:p>
    <w:p w:rsidR="0078435C" w:rsidRPr="00923B5D" w:rsidRDefault="00565B76" w:rsidP="00963A58">
      <w:pPr>
        <w:pStyle w:val="LightGrid-Accent3"/>
        <w:ind w:left="0"/>
        <w:jc w:val="both"/>
      </w:pPr>
      <w:r>
        <w:t>5</w:t>
      </w:r>
      <w:r w:rsidR="00963A58">
        <w:t xml:space="preserve">. </w:t>
      </w:r>
      <w:r w:rsidR="00963A58">
        <w:tab/>
      </w:r>
      <w:r w:rsidR="001340AD" w:rsidRPr="00923B5D">
        <w:t>Any request</w:t>
      </w:r>
      <w:r w:rsidR="0078435C" w:rsidRPr="00923B5D">
        <w:t xml:space="preserve"> </w:t>
      </w:r>
      <w:r w:rsidR="001340AD" w:rsidRPr="00923B5D">
        <w:t>for a Cash Transfer Installment by the IP shall</w:t>
      </w:r>
      <w:r w:rsidR="0078435C" w:rsidRPr="00923B5D">
        <w:t xml:space="preserve"> fulfill the following criteria to the satisfaction of UNFPA</w:t>
      </w:r>
      <w:r w:rsidR="001340AD" w:rsidRPr="00923B5D">
        <w:t>, failing which UNFPA may decide not to honor the request</w:t>
      </w:r>
      <w:r w:rsidR="00673286" w:rsidRPr="00923B5D">
        <w:t xml:space="preserve"> in whole or in part</w:t>
      </w:r>
      <w:r w:rsidR="0078435C" w:rsidRPr="00923B5D">
        <w:t>:</w:t>
      </w:r>
    </w:p>
    <w:p w:rsidR="0078435C" w:rsidRPr="00923B5D" w:rsidRDefault="0078435C" w:rsidP="001340AD">
      <w:pPr>
        <w:autoSpaceDE w:val="0"/>
        <w:autoSpaceDN w:val="0"/>
        <w:adjustRightInd w:val="0"/>
        <w:jc w:val="both"/>
        <w:rPr>
          <w:lang w:val="en-GB" w:eastAsia="en-GB"/>
        </w:rPr>
      </w:pPr>
    </w:p>
    <w:p w:rsidR="0078435C" w:rsidRPr="00923B5D" w:rsidRDefault="00C81114" w:rsidP="00C81114">
      <w:pPr>
        <w:pStyle w:val="LightGrid-Accent3"/>
        <w:tabs>
          <w:tab w:val="left" w:pos="360"/>
          <w:tab w:val="left" w:pos="720"/>
        </w:tabs>
        <w:autoSpaceDE w:val="0"/>
        <w:autoSpaceDN w:val="0"/>
        <w:adjustRightInd w:val="0"/>
        <w:jc w:val="both"/>
        <w:rPr>
          <w:lang w:val="en-GB" w:eastAsia="en-GB"/>
        </w:rPr>
      </w:pPr>
      <w:r>
        <w:rPr>
          <w:lang w:val="en-GB" w:eastAsia="en-GB"/>
        </w:rPr>
        <w:t xml:space="preserve">(a) </w:t>
      </w:r>
      <w:r>
        <w:rPr>
          <w:lang w:val="en-GB" w:eastAsia="en-GB"/>
        </w:rPr>
        <w:tab/>
      </w:r>
      <w:r w:rsidR="001340AD" w:rsidRPr="00923B5D">
        <w:rPr>
          <w:lang w:val="en-GB" w:eastAsia="en-GB"/>
        </w:rPr>
        <w:t xml:space="preserve">The </w:t>
      </w:r>
      <w:r w:rsidR="00673286" w:rsidRPr="00923B5D">
        <w:rPr>
          <w:lang w:val="en-GB" w:eastAsia="en-GB"/>
        </w:rPr>
        <w:t xml:space="preserve">amount and purpose of the </w:t>
      </w:r>
      <w:r w:rsidR="001340AD" w:rsidRPr="00923B5D">
        <w:rPr>
          <w:lang w:val="en-GB" w:eastAsia="en-GB"/>
        </w:rPr>
        <w:t>request</w:t>
      </w:r>
      <w:r w:rsidR="00EB4F3B" w:rsidRPr="00923B5D">
        <w:rPr>
          <w:lang w:val="en-GB" w:eastAsia="en-GB"/>
        </w:rPr>
        <w:t xml:space="preserve"> shall </w:t>
      </w:r>
      <w:r w:rsidR="00673286" w:rsidRPr="00923B5D">
        <w:rPr>
          <w:lang w:val="en-GB" w:eastAsia="en-GB"/>
        </w:rPr>
        <w:t xml:space="preserve">correspond to the provisions of </w:t>
      </w:r>
      <w:r w:rsidR="001340AD" w:rsidRPr="00923B5D">
        <w:rPr>
          <w:lang w:val="en-GB" w:eastAsia="en-GB"/>
        </w:rPr>
        <w:t>the WP</w:t>
      </w:r>
      <w:r w:rsidR="00673286" w:rsidRPr="00923B5D">
        <w:rPr>
          <w:lang w:val="en-GB" w:eastAsia="en-GB"/>
        </w:rPr>
        <w:t>, including</w:t>
      </w:r>
      <w:r w:rsidR="0078435C" w:rsidRPr="00923B5D">
        <w:rPr>
          <w:lang w:val="en-GB" w:eastAsia="en-GB"/>
        </w:rPr>
        <w:t xml:space="preserve"> </w:t>
      </w:r>
      <w:r w:rsidR="000F37B4">
        <w:rPr>
          <w:lang w:val="en-GB" w:eastAsia="en-GB"/>
        </w:rPr>
        <w:t>its</w:t>
      </w:r>
      <w:r w:rsidR="0078435C" w:rsidRPr="00923B5D">
        <w:rPr>
          <w:lang w:val="en-GB" w:eastAsia="en-GB"/>
        </w:rPr>
        <w:t xml:space="preserve"> </w:t>
      </w:r>
      <w:r w:rsidR="00034F6A">
        <w:rPr>
          <w:lang w:val="en-GB" w:eastAsia="en-GB"/>
        </w:rPr>
        <w:t xml:space="preserve">schedule and </w:t>
      </w:r>
      <w:r w:rsidR="0078435C" w:rsidRPr="00923B5D">
        <w:rPr>
          <w:lang w:val="en-GB" w:eastAsia="en-GB"/>
        </w:rPr>
        <w:t>budget;</w:t>
      </w:r>
    </w:p>
    <w:p w:rsidR="0078435C" w:rsidRPr="00923B5D" w:rsidRDefault="0078435C" w:rsidP="0078435C">
      <w:pPr>
        <w:autoSpaceDE w:val="0"/>
        <w:autoSpaceDN w:val="0"/>
        <w:adjustRightInd w:val="0"/>
        <w:ind w:left="1440" w:hanging="720"/>
        <w:jc w:val="both"/>
        <w:rPr>
          <w:lang w:val="en-GB" w:eastAsia="en-GB"/>
        </w:rPr>
      </w:pPr>
    </w:p>
    <w:p w:rsidR="0078435C" w:rsidRPr="00574D4E" w:rsidRDefault="00C81114" w:rsidP="00C81114">
      <w:pPr>
        <w:pStyle w:val="LightGrid-Accent3"/>
        <w:autoSpaceDE w:val="0"/>
        <w:autoSpaceDN w:val="0"/>
        <w:adjustRightInd w:val="0"/>
        <w:jc w:val="both"/>
        <w:rPr>
          <w:lang w:val="en-GB" w:eastAsia="en-GB"/>
        </w:rPr>
      </w:pPr>
      <w:r>
        <w:rPr>
          <w:lang w:val="en-GB" w:eastAsia="en-GB"/>
        </w:rPr>
        <w:t>(b)</w:t>
      </w:r>
      <w:r>
        <w:rPr>
          <w:lang w:val="en-GB" w:eastAsia="en-GB"/>
        </w:rPr>
        <w:tab/>
      </w:r>
      <w:r w:rsidR="001340AD" w:rsidRPr="00104FA6">
        <w:rPr>
          <w:lang w:val="en-GB" w:eastAsia="en-GB"/>
        </w:rPr>
        <w:t>The request</w:t>
      </w:r>
      <w:r w:rsidR="0078435C" w:rsidRPr="00104FA6">
        <w:rPr>
          <w:lang w:val="en-GB" w:eastAsia="en-GB"/>
        </w:rPr>
        <w:t xml:space="preserve"> shall be reasonable and justified under principles of sound financial management, in particular </w:t>
      </w:r>
      <w:r w:rsidR="00EB4F3B" w:rsidRPr="00104FA6">
        <w:rPr>
          <w:lang w:val="en-GB" w:eastAsia="en-GB"/>
        </w:rPr>
        <w:t xml:space="preserve">the principles of </w:t>
      </w:r>
      <w:r w:rsidR="0078435C" w:rsidRPr="00104FA6">
        <w:rPr>
          <w:lang w:val="en-GB" w:eastAsia="en-GB"/>
        </w:rPr>
        <w:t>value for money and cost-effectiveness;</w:t>
      </w:r>
    </w:p>
    <w:p w:rsidR="0078435C" w:rsidRPr="00923B5D" w:rsidRDefault="0078435C" w:rsidP="0078435C">
      <w:pPr>
        <w:pStyle w:val="LightGrid-Accent3"/>
        <w:rPr>
          <w:lang w:val="en-GB" w:eastAsia="en-GB"/>
        </w:rPr>
      </w:pPr>
    </w:p>
    <w:p w:rsidR="00C879CD" w:rsidRPr="00C879CD" w:rsidRDefault="00C81114" w:rsidP="00C81114">
      <w:pPr>
        <w:pStyle w:val="LightGrid-Accent3"/>
        <w:autoSpaceDE w:val="0"/>
        <w:autoSpaceDN w:val="0"/>
        <w:adjustRightInd w:val="0"/>
        <w:jc w:val="both"/>
        <w:rPr>
          <w:lang w:val="en-GB" w:eastAsia="en-GB"/>
        </w:rPr>
      </w:pPr>
      <w:r>
        <w:rPr>
          <w:lang w:val="en-GB" w:eastAsia="en-GB"/>
        </w:rPr>
        <w:t>(c)</w:t>
      </w:r>
      <w:r>
        <w:rPr>
          <w:lang w:val="en-GB" w:eastAsia="en-GB"/>
        </w:rPr>
        <w:tab/>
      </w:r>
      <w:r w:rsidR="001340AD" w:rsidRPr="00923B5D">
        <w:rPr>
          <w:lang w:val="en-GB" w:eastAsia="en-GB"/>
        </w:rPr>
        <w:t>There</w:t>
      </w:r>
      <w:r w:rsidR="0078435C" w:rsidRPr="00923B5D">
        <w:rPr>
          <w:lang w:val="en-GB" w:eastAsia="en-GB"/>
        </w:rPr>
        <w:t xml:space="preserve"> shall be no other </w:t>
      </w:r>
      <w:r w:rsidR="0078435C" w:rsidRPr="00923B5D">
        <w:t xml:space="preserve">grounds for believing the expenditure </w:t>
      </w:r>
      <w:r w:rsidR="00597E05">
        <w:t>is</w:t>
      </w:r>
      <w:r w:rsidR="0078435C" w:rsidRPr="00923B5D">
        <w:t xml:space="preserve"> in </w:t>
      </w:r>
      <w:r w:rsidR="00473880">
        <w:t>contravention</w:t>
      </w:r>
      <w:r w:rsidR="0078435C" w:rsidRPr="00923B5D">
        <w:t xml:space="preserve"> of this </w:t>
      </w:r>
      <w:r w:rsidR="004333E7">
        <w:t>Agreement</w:t>
      </w:r>
      <w:r w:rsidR="004E7B93">
        <w:t>,</w:t>
      </w:r>
      <w:r w:rsidR="00F56075">
        <w:t xml:space="preserve"> </w:t>
      </w:r>
      <w:r w:rsidR="004E7B93">
        <w:t>including</w:t>
      </w:r>
      <w:r w:rsidR="00F56075">
        <w:t xml:space="preserve"> the </w:t>
      </w:r>
      <w:r w:rsidR="00D639A1">
        <w:t>WP</w:t>
      </w:r>
      <w:r w:rsidR="00F56075">
        <w:t>; and</w:t>
      </w:r>
    </w:p>
    <w:p w:rsidR="00C879CD" w:rsidRDefault="00C879CD" w:rsidP="00C879CD">
      <w:pPr>
        <w:pStyle w:val="LightGrid-Accent3"/>
      </w:pPr>
    </w:p>
    <w:p w:rsidR="008C1995" w:rsidRPr="00C879CD" w:rsidRDefault="00C81114" w:rsidP="00C81114">
      <w:pPr>
        <w:pStyle w:val="LightGrid-Accent3"/>
        <w:autoSpaceDE w:val="0"/>
        <w:autoSpaceDN w:val="0"/>
        <w:adjustRightInd w:val="0"/>
        <w:jc w:val="both"/>
        <w:rPr>
          <w:lang w:val="en-GB" w:eastAsia="en-GB"/>
        </w:rPr>
      </w:pPr>
      <w:r>
        <w:t>(d)</w:t>
      </w:r>
      <w:r>
        <w:tab/>
      </w:r>
      <w:r w:rsidR="00C879CD">
        <w:t>P</w:t>
      </w:r>
      <w:r w:rsidR="00482947" w:rsidRPr="00923B5D">
        <w:t>rior Cash Transfer Instal</w:t>
      </w:r>
      <w:r w:rsidR="006B5F3F" w:rsidRPr="00923B5D">
        <w:t>l</w:t>
      </w:r>
      <w:r w:rsidR="00482947" w:rsidRPr="00923B5D">
        <w:t>ment</w:t>
      </w:r>
      <w:r w:rsidR="00C879CD">
        <w:t>s</w:t>
      </w:r>
      <w:r w:rsidR="00482947" w:rsidRPr="00923B5D">
        <w:t xml:space="preserve"> </w:t>
      </w:r>
      <w:r w:rsidR="00C879CD">
        <w:t xml:space="preserve">shall have been </w:t>
      </w:r>
      <w:r w:rsidR="00482947" w:rsidRPr="00923B5D">
        <w:t xml:space="preserve">reported on to </w:t>
      </w:r>
      <w:r w:rsidR="001209D4" w:rsidRPr="00923B5D">
        <w:t>UNFPA</w:t>
      </w:r>
      <w:r w:rsidR="00482947" w:rsidRPr="00923B5D">
        <w:t xml:space="preserve">’s satisfaction in accordance with </w:t>
      </w:r>
      <w:r w:rsidR="004E7B93">
        <w:t>Article</w:t>
      </w:r>
      <w:r w:rsidR="00F56075">
        <w:t xml:space="preserve"> X of </w:t>
      </w:r>
      <w:r w:rsidR="00482947" w:rsidRPr="00923B5D">
        <w:t xml:space="preserve">this </w:t>
      </w:r>
      <w:r w:rsidR="004333E7">
        <w:t>Agreement</w:t>
      </w:r>
      <w:r w:rsidR="008C1995">
        <w:t>.</w:t>
      </w:r>
    </w:p>
    <w:p w:rsidR="00D72ADD" w:rsidRPr="00923B5D" w:rsidRDefault="00D72ADD" w:rsidP="00D72ADD">
      <w:pPr>
        <w:pStyle w:val="LightGrid-Accent3"/>
      </w:pPr>
    </w:p>
    <w:p w:rsidR="00A21ED7" w:rsidRPr="00EA45B0" w:rsidRDefault="00565B76" w:rsidP="00963A58">
      <w:pPr>
        <w:pStyle w:val="LightGrid-Accent3"/>
        <w:ind w:left="0"/>
        <w:jc w:val="both"/>
      </w:pPr>
      <w:r>
        <w:t>6</w:t>
      </w:r>
      <w:r w:rsidR="00963A58" w:rsidRPr="00EA45B0">
        <w:t xml:space="preserve">. </w:t>
      </w:r>
      <w:r w:rsidR="00963A58" w:rsidRPr="00EA45B0">
        <w:tab/>
      </w:r>
      <w:r w:rsidR="00A21ED7" w:rsidRPr="00EA45B0">
        <w:t xml:space="preserve">UNFPA may </w:t>
      </w:r>
      <w:r w:rsidR="00225E16" w:rsidRPr="00EA45B0">
        <w:t xml:space="preserve">decide to </w:t>
      </w:r>
      <w:r w:rsidR="00A21ED7" w:rsidRPr="00EA45B0">
        <w:t>adjust the amount of any Cash Transfer Installment</w:t>
      </w:r>
      <w:r w:rsidR="00AB3163" w:rsidRPr="00EA45B0">
        <w:t xml:space="preserve"> where it has reason to do so, including</w:t>
      </w:r>
      <w:r w:rsidR="00A21ED7" w:rsidRPr="00EA45B0">
        <w:t>:</w:t>
      </w:r>
    </w:p>
    <w:p w:rsidR="00A21ED7" w:rsidRPr="00EA45B0" w:rsidRDefault="00A21ED7" w:rsidP="00A21ED7">
      <w:pPr>
        <w:pStyle w:val="LightGrid-Accent3"/>
        <w:ind w:left="0"/>
        <w:jc w:val="both"/>
      </w:pPr>
    </w:p>
    <w:p w:rsidR="00A21ED7" w:rsidRPr="00EA45B0" w:rsidRDefault="00C81114" w:rsidP="00C81114">
      <w:pPr>
        <w:pStyle w:val="LightGrid-Accent3"/>
        <w:jc w:val="both"/>
      </w:pPr>
      <w:r w:rsidRPr="00EA45B0">
        <w:t xml:space="preserve">(a) </w:t>
      </w:r>
      <w:r w:rsidRPr="00EA45B0">
        <w:tab/>
      </w:r>
      <w:r w:rsidR="00846C30" w:rsidRPr="00EA45B0">
        <w:t>To t</w:t>
      </w:r>
      <w:r w:rsidR="00A21ED7" w:rsidRPr="00EA45B0">
        <w:t>ak</w:t>
      </w:r>
      <w:r w:rsidR="00846C30" w:rsidRPr="00EA45B0">
        <w:t>e</w:t>
      </w:r>
      <w:r w:rsidR="00A21ED7" w:rsidRPr="00EA45B0">
        <w:t xml:space="preserve"> into consideration </w:t>
      </w:r>
      <w:r w:rsidR="009B08D9" w:rsidRPr="00EA45B0">
        <w:t xml:space="preserve">the general </w:t>
      </w:r>
      <w:r w:rsidR="00A21ED7" w:rsidRPr="00EA45B0">
        <w:t xml:space="preserve">progress </w:t>
      </w:r>
      <w:r w:rsidR="009B08D9" w:rsidRPr="00EA45B0">
        <w:t xml:space="preserve">made </w:t>
      </w:r>
      <w:r w:rsidR="00A21ED7" w:rsidRPr="00EA45B0">
        <w:t xml:space="preserve">to date under the </w:t>
      </w:r>
      <w:r w:rsidR="00D639A1" w:rsidRPr="00EA45B0">
        <w:t>WPs</w:t>
      </w:r>
      <w:r w:rsidR="00A21ED7" w:rsidRPr="00EA45B0">
        <w:t>;</w:t>
      </w:r>
    </w:p>
    <w:p w:rsidR="00A21ED7" w:rsidRPr="00EA45B0" w:rsidRDefault="00A21ED7" w:rsidP="006E2B6E">
      <w:pPr>
        <w:pStyle w:val="LightGrid-Accent3"/>
        <w:ind w:left="1440" w:hanging="720"/>
        <w:jc w:val="both"/>
      </w:pPr>
    </w:p>
    <w:p w:rsidR="005A4939" w:rsidRDefault="00C81114" w:rsidP="00C81114">
      <w:pPr>
        <w:pStyle w:val="LightGrid-Accent3"/>
        <w:jc w:val="both"/>
      </w:pPr>
      <w:r w:rsidRPr="00EA45B0">
        <w:t xml:space="preserve">(b) </w:t>
      </w:r>
      <w:r w:rsidRPr="00EA45B0">
        <w:tab/>
      </w:r>
      <w:r w:rsidR="00BD55FF" w:rsidRPr="00EA45B0">
        <w:t>T</w:t>
      </w:r>
      <w:r w:rsidR="00A21ED7" w:rsidRPr="00EA45B0">
        <w:t xml:space="preserve">o offset any unspent </w:t>
      </w:r>
      <w:r w:rsidR="005A4939" w:rsidRPr="00EA45B0">
        <w:t xml:space="preserve">or unreported </w:t>
      </w:r>
      <w:r w:rsidR="00A21ED7" w:rsidRPr="00EA45B0">
        <w:t xml:space="preserve">balance </w:t>
      </w:r>
      <w:r w:rsidR="00634366" w:rsidRPr="00EA45B0">
        <w:t>remaining with the IP</w:t>
      </w:r>
      <w:r w:rsidR="00A21ED7" w:rsidRPr="00EA45B0">
        <w:t xml:space="preserve"> from </w:t>
      </w:r>
      <w:r w:rsidR="00634366" w:rsidRPr="00EA45B0">
        <w:t xml:space="preserve">any </w:t>
      </w:r>
      <w:r w:rsidR="00A21ED7" w:rsidRPr="00EA45B0">
        <w:t>previous C</w:t>
      </w:r>
      <w:r w:rsidR="00634366" w:rsidRPr="00EA45B0">
        <w:t>ash Transfer Installment</w:t>
      </w:r>
      <w:r w:rsidR="00A14C13" w:rsidRPr="00EA45B0">
        <w:t>;</w:t>
      </w:r>
      <w:r w:rsidR="00597E05" w:rsidRPr="00EA45B0">
        <w:t xml:space="preserve"> </w:t>
      </w:r>
      <w:r w:rsidR="005A4939" w:rsidRPr="00EA45B0">
        <w:t>or</w:t>
      </w:r>
    </w:p>
    <w:p w:rsidR="00A14C13" w:rsidRPr="00923B5D" w:rsidRDefault="00A14C13" w:rsidP="00C81114">
      <w:pPr>
        <w:jc w:val="both"/>
      </w:pPr>
    </w:p>
    <w:p w:rsidR="00A14C13" w:rsidRPr="00923B5D" w:rsidRDefault="00C81114" w:rsidP="00C81114">
      <w:pPr>
        <w:ind w:left="720"/>
        <w:jc w:val="both"/>
      </w:pPr>
      <w:r>
        <w:t>(c)</w:t>
      </w:r>
      <w:r>
        <w:tab/>
      </w:r>
      <w:r w:rsidR="00BD55FF" w:rsidRPr="00923B5D">
        <w:t>T</w:t>
      </w:r>
      <w:r w:rsidR="00A14C13" w:rsidRPr="00923B5D">
        <w:t xml:space="preserve">o account for interest earned </w:t>
      </w:r>
      <w:r w:rsidR="00E956F2" w:rsidRPr="00923B5D">
        <w:t xml:space="preserve">by the IP </w:t>
      </w:r>
      <w:r w:rsidR="00597E05">
        <w:t>from a</w:t>
      </w:r>
      <w:r w:rsidR="00A14C13" w:rsidRPr="00923B5D">
        <w:t xml:space="preserve"> previous Cash Transfer Installment. </w:t>
      </w:r>
    </w:p>
    <w:p w:rsidR="00A21ED7" w:rsidRPr="00923B5D" w:rsidRDefault="00A21ED7" w:rsidP="006E2B6E">
      <w:pPr>
        <w:jc w:val="both"/>
      </w:pPr>
    </w:p>
    <w:p w:rsidR="006D400B" w:rsidRPr="00923B5D" w:rsidRDefault="00565B76" w:rsidP="00963A58">
      <w:pPr>
        <w:pStyle w:val="LightGrid-Accent3"/>
        <w:ind w:left="0"/>
        <w:jc w:val="both"/>
      </w:pPr>
      <w:r>
        <w:t>7</w:t>
      </w:r>
      <w:r w:rsidR="00963A58">
        <w:t xml:space="preserve">. </w:t>
      </w:r>
      <w:r w:rsidR="00963A58">
        <w:tab/>
      </w:r>
      <w:r w:rsidR="00D72ADD" w:rsidRPr="00923B5D">
        <w:t xml:space="preserve">UNFPA will only be required to </w:t>
      </w:r>
      <w:r w:rsidR="004306B9" w:rsidRPr="00923B5D">
        <w:t>transfer to or, where the Direct P</w:t>
      </w:r>
      <w:r w:rsidR="00D72ADD" w:rsidRPr="00923B5D">
        <w:t xml:space="preserve">ayment modality is used, on behalf of the IP the amount UNFPA determines is </w:t>
      </w:r>
      <w:r w:rsidR="00D42E48">
        <w:t>due</w:t>
      </w:r>
      <w:r w:rsidR="00D72ADD" w:rsidRPr="00923B5D">
        <w:t xml:space="preserve"> under the terms of </w:t>
      </w:r>
      <w:r w:rsidR="00473880">
        <w:t xml:space="preserve">this </w:t>
      </w:r>
      <w:r w:rsidR="004333E7">
        <w:t>Agreement</w:t>
      </w:r>
      <w:r w:rsidR="00473880">
        <w:t>.</w:t>
      </w:r>
      <w:r w:rsidR="00D72ADD" w:rsidRPr="00923B5D">
        <w:t xml:space="preserve"> </w:t>
      </w:r>
      <w:r w:rsidR="00473880">
        <w:t xml:space="preserve">The IP agrees that </w:t>
      </w:r>
      <w:r w:rsidR="00D72ADD" w:rsidRPr="00923B5D">
        <w:t>UNFPA will not be liable to the IP or any third party</w:t>
      </w:r>
      <w:r w:rsidR="00242A66">
        <w:t>, including the IP’s vendor</w:t>
      </w:r>
      <w:r w:rsidR="00AE4521">
        <w:t xml:space="preserve"> or supplier</w:t>
      </w:r>
      <w:r w:rsidR="00242A66">
        <w:t>,</w:t>
      </w:r>
      <w:r w:rsidR="00D72ADD" w:rsidRPr="00923B5D">
        <w:t xml:space="preserve"> for any amounts that UNFPA determines are not owing under this </w:t>
      </w:r>
      <w:r w:rsidR="004333E7">
        <w:t>Agreement</w:t>
      </w:r>
      <w:r w:rsidR="00D72ADD" w:rsidRPr="00923B5D">
        <w:t>.</w:t>
      </w:r>
    </w:p>
    <w:p w:rsidR="006D400B" w:rsidRPr="00923B5D" w:rsidRDefault="006D400B" w:rsidP="006D400B">
      <w:pPr>
        <w:pStyle w:val="LightGrid-Accent3"/>
        <w:ind w:left="0"/>
        <w:jc w:val="both"/>
      </w:pPr>
    </w:p>
    <w:p w:rsidR="006D400B" w:rsidRPr="00EF6A7E" w:rsidRDefault="00565B76" w:rsidP="00963A58">
      <w:pPr>
        <w:pStyle w:val="LightGrid-Accent3"/>
        <w:ind w:left="0"/>
        <w:jc w:val="both"/>
      </w:pPr>
      <w:r>
        <w:rPr>
          <w:bCs/>
          <w:iCs/>
          <w:lang w:eastAsia="en-GB"/>
        </w:rPr>
        <w:t>8</w:t>
      </w:r>
      <w:r w:rsidR="00963A58">
        <w:rPr>
          <w:bCs/>
          <w:iCs/>
          <w:lang w:eastAsia="en-GB"/>
        </w:rPr>
        <w:t xml:space="preserve">. </w:t>
      </w:r>
      <w:r w:rsidR="00963A58">
        <w:rPr>
          <w:bCs/>
          <w:iCs/>
          <w:lang w:eastAsia="en-GB"/>
        </w:rPr>
        <w:tab/>
      </w:r>
      <w:r w:rsidR="006D400B" w:rsidRPr="00923B5D">
        <w:rPr>
          <w:bCs/>
          <w:iCs/>
          <w:lang w:eastAsia="en-GB"/>
        </w:rPr>
        <w:t xml:space="preserve">The administration by the IP of </w:t>
      </w:r>
      <w:r w:rsidR="002C431E">
        <w:rPr>
          <w:bCs/>
          <w:iCs/>
          <w:lang w:eastAsia="en-GB"/>
        </w:rPr>
        <w:t>the Cash Transfer</w:t>
      </w:r>
      <w:r w:rsidR="006D400B" w:rsidRPr="00923B5D">
        <w:rPr>
          <w:bCs/>
          <w:iCs/>
          <w:lang w:eastAsia="en-GB"/>
        </w:rPr>
        <w:t xml:space="preserve"> shall be carried out under its </w:t>
      </w:r>
      <w:r w:rsidR="00E4226E">
        <w:rPr>
          <w:bCs/>
          <w:iCs/>
          <w:lang w:eastAsia="en-GB"/>
        </w:rPr>
        <w:t xml:space="preserve">own </w:t>
      </w:r>
      <w:r w:rsidR="006D400B" w:rsidRPr="00923B5D">
        <w:rPr>
          <w:bCs/>
          <w:iCs/>
          <w:lang w:eastAsia="en-GB"/>
        </w:rPr>
        <w:t xml:space="preserve">financial regulations, rules and procedures to the extent that they are appropriate. Where </w:t>
      </w:r>
      <w:r w:rsidR="00E4226E">
        <w:rPr>
          <w:bCs/>
          <w:iCs/>
          <w:lang w:eastAsia="en-GB"/>
        </w:rPr>
        <w:t xml:space="preserve">UNFPA determines </w:t>
      </w:r>
      <w:r w:rsidR="00501F1D">
        <w:rPr>
          <w:bCs/>
          <w:iCs/>
          <w:lang w:eastAsia="en-GB"/>
        </w:rPr>
        <w:t xml:space="preserve">that </w:t>
      </w:r>
      <w:r w:rsidR="006D400B" w:rsidRPr="00923B5D">
        <w:rPr>
          <w:bCs/>
          <w:iCs/>
          <w:lang w:eastAsia="en-GB"/>
        </w:rPr>
        <w:t xml:space="preserve">the IP’s financial regulations, rules and procedures are </w:t>
      </w:r>
      <w:r w:rsidR="00E4226E">
        <w:rPr>
          <w:bCs/>
          <w:iCs/>
          <w:lang w:eastAsia="en-GB"/>
        </w:rPr>
        <w:t>not appropriate</w:t>
      </w:r>
      <w:r w:rsidR="006D400B" w:rsidRPr="00923B5D">
        <w:rPr>
          <w:bCs/>
          <w:iCs/>
          <w:lang w:eastAsia="en-GB"/>
        </w:rPr>
        <w:t xml:space="preserve">, </w:t>
      </w:r>
      <w:r w:rsidR="00A316B1">
        <w:rPr>
          <w:bCs/>
          <w:iCs/>
          <w:lang w:eastAsia="en-GB"/>
        </w:rPr>
        <w:t>UNFPA shall give written notice to the IP and in such case</w:t>
      </w:r>
      <w:r w:rsidR="00F63986">
        <w:rPr>
          <w:bCs/>
          <w:iCs/>
          <w:lang w:eastAsia="en-GB"/>
        </w:rPr>
        <w:t xml:space="preserve"> UNFPA </w:t>
      </w:r>
      <w:r w:rsidR="00646225">
        <w:rPr>
          <w:bCs/>
          <w:iCs/>
          <w:lang w:eastAsia="en-GB"/>
        </w:rPr>
        <w:t xml:space="preserve">may decide to implement </w:t>
      </w:r>
      <w:r w:rsidR="00AE2C6D">
        <w:rPr>
          <w:bCs/>
          <w:iCs/>
          <w:lang w:eastAsia="en-GB"/>
        </w:rPr>
        <w:t xml:space="preserve">the WP or </w:t>
      </w:r>
      <w:r w:rsidR="00CF3B84">
        <w:rPr>
          <w:bCs/>
          <w:iCs/>
          <w:lang w:eastAsia="en-GB"/>
        </w:rPr>
        <w:t xml:space="preserve">any </w:t>
      </w:r>
      <w:r w:rsidR="00646225">
        <w:rPr>
          <w:bCs/>
          <w:iCs/>
          <w:lang w:eastAsia="en-GB"/>
        </w:rPr>
        <w:t xml:space="preserve">parts </w:t>
      </w:r>
      <w:r w:rsidR="00AE2C6D">
        <w:rPr>
          <w:bCs/>
          <w:iCs/>
          <w:lang w:eastAsia="en-GB"/>
        </w:rPr>
        <w:t>thereof</w:t>
      </w:r>
      <w:r w:rsidR="0010555F">
        <w:rPr>
          <w:bCs/>
          <w:iCs/>
          <w:lang w:eastAsia="en-GB"/>
        </w:rPr>
        <w:t xml:space="preserve"> </w:t>
      </w:r>
      <w:r w:rsidR="00CF3B84">
        <w:rPr>
          <w:bCs/>
          <w:iCs/>
          <w:lang w:eastAsia="en-GB"/>
        </w:rPr>
        <w:t>(including any procurement activities) directly</w:t>
      </w:r>
      <w:r w:rsidR="006D400B" w:rsidRPr="00923B5D">
        <w:rPr>
          <w:bCs/>
          <w:iCs/>
          <w:lang w:eastAsia="en-GB"/>
        </w:rPr>
        <w:t>.</w:t>
      </w:r>
    </w:p>
    <w:p w:rsidR="00EF6A7E" w:rsidRDefault="00EF6A7E" w:rsidP="00EF6A7E">
      <w:pPr>
        <w:pStyle w:val="LightGrid-Accent3"/>
      </w:pPr>
    </w:p>
    <w:p w:rsidR="00EF6A7E" w:rsidRDefault="00565B76" w:rsidP="00963A58">
      <w:pPr>
        <w:pStyle w:val="LightGrid-Accent3"/>
        <w:ind w:left="0"/>
        <w:jc w:val="both"/>
      </w:pPr>
      <w:r>
        <w:t>9</w:t>
      </w:r>
      <w:r w:rsidR="00963A58">
        <w:t xml:space="preserve">. </w:t>
      </w:r>
      <w:r w:rsidR="00963A58">
        <w:tab/>
      </w:r>
      <w:r w:rsidR="00EF6A7E">
        <w:t xml:space="preserve">Where the IP buys goods or services from </w:t>
      </w:r>
      <w:r w:rsidR="00AE4521">
        <w:t>the Cash Transfer</w:t>
      </w:r>
      <w:r w:rsidR="00EF6A7E">
        <w:t xml:space="preserve">, the IP shall </w:t>
      </w:r>
      <w:r w:rsidR="009A4E0C">
        <w:t>do so giving due consideration to the following principles:</w:t>
      </w:r>
    </w:p>
    <w:p w:rsidR="009A4E0C" w:rsidRDefault="009A4E0C" w:rsidP="009A4E0C">
      <w:pPr>
        <w:pStyle w:val="LightGrid-Accent3"/>
      </w:pPr>
    </w:p>
    <w:p w:rsidR="009A4E0C" w:rsidRDefault="009A4E0C" w:rsidP="009A4E0C">
      <w:pPr>
        <w:pStyle w:val="LightGrid-Accent3"/>
        <w:numPr>
          <w:ilvl w:val="0"/>
          <w:numId w:val="33"/>
        </w:numPr>
        <w:ind w:left="1440" w:hanging="720"/>
        <w:jc w:val="both"/>
      </w:pPr>
      <w:r>
        <w:t>Best value for money;</w:t>
      </w:r>
    </w:p>
    <w:p w:rsidR="009A4E0C" w:rsidRDefault="009A4E0C" w:rsidP="009A4E0C">
      <w:pPr>
        <w:pStyle w:val="LightGrid-Accent3"/>
        <w:ind w:left="1440"/>
        <w:jc w:val="both"/>
      </w:pPr>
    </w:p>
    <w:p w:rsidR="009A4E0C" w:rsidRDefault="009A4E0C" w:rsidP="009A4E0C">
      <w:pPr>
        <w:pStyle w:val="LightGrid-Accent3"/>
        <w:numPr>
          <w:ilvl w:val="0"/>
          <w:numId w:val="33"/>
        </w:numPr>
        <w:ind w:left="1440" w:hanging="720"/>
        <w:jc w:val="both"/>
      </w:pPr>
      <w:r>
        <w:t>Fairness, integrity and transparency;</w:t>
      </w:r>
    </w:p>
    <w:p w:rsidR="009A4E0C" w:rsidRDefault="009A4E0C" w:rsidP="009A4E0C">
      <w:pPr>
        <w:pStyle w:val="LightGrid-Accent3"/>
      </w:pPr>
    </w:p>
    <w:p w:rsidR="009A4E0C" w:rsidRPr="00923B5D" w:rsidRDefault="009A4E0C" w:rsidP="009A4E0C">
      <w:pPr>
        <w:pStyle w:val="LightGrid-Accent3"/>
        <w:numPr>
          <w:ilvl w:val="0"/>
          <w:numId w:val="33"/>
        </w:numPr>
        <w:ind w:left="1440" w:hanging="720"/>
        <w:jc w:val="both"/>
      </w:pPr>
      <w:r>
        <w:t>Competition.</w:t>
      </w:r>
    </w:p>
    <w:p w:rsidR="000322B6" w:rsidRDefault="000322B6" w:rsidP="006E2B6E">
      <w:pPr>
        <w:jc w:val="both"/>
      </w:pPr>
    </w:p>
    <w:p w:rsidR="009C29ED" w:rsidRDefault="009C29ED" w:rsidP="006E2B6E">
      <w:pPr>
        <w:jc w:val="both"/>
      </w:pPr>
      <w:r>
        <w:lastRenderedPageBreak/>
        <w:t>1</w:t>
      </w:r>
      <w:r w:rsidR="00565B76">
        <w:t>0</w:t>
      </w:r>
      <w:r>
        <w:t>.</w:t>
      </w:r>
      <w:r>
        <w:tab/>
        <w:t>The Cash Transfer other than Direct Payments shall be made by UNFPA to the following bank account:</w:t>
      </w:r>
    </w:p>
    <w:p w:rsidR="009C29ED" w:rsidRDefault="009C29ED" w:rsidP="006E2B6E">
      <w:pPr>
        <w:jc w:val="both"/>
      </w:pPr>
    </w:p>
    <w:p w:rsidR="009C29ED" w:rsidRDefault="00185AD3" w:rsidP="00185AD3">
      <w:pPr>
        <w:ind w:firstLine="720"/>
        <w:jc w:val="both"/>
      </w:pPr>
      <w:r>
        <w:t>(a)</w:t>
      </w:r>
      <w:r>
        <w:tab/>
      </w:r>
      <w:r w:rsidR="009C29ED">
        <w:t>Bank name:</w:t>
      </w:r>
      <w:r w:rsidR="00C81114">
        <w:t xml:space="preserve"> </w:t>
      </w:r>
      <w:r w:rsidR="00C81114" w:rsidRPr="00CA1556">
        <w:rPr>
          <w:highlight w:val="lightGray"/>
        </w:rPr>
        <w:t>[</w:t>
      </w:r>
      <w:r w:rsidR="005269B5">
        <w:rPr>
          <w:highlight w:val="lightGray"/>
        </w:rPr>
        <w:t xml:space="preserve">   </w:t>
      </w:r>
      <w:r w:rsidR="00B81654" w:rsidRPr="00CA1556">
        <w:rPr>
          <w:highlight w:val="lightGray"/>
        </w:rPr>
        <w:t>]</w:t>
      </w:r>
    </w:p>
    <w:p w:rsidR="009C29ED" w:rsidRDefault="009C29ED" w:rsidP="006E2B6E">
      <w:pPr>
        <w:jc w:val="both"/>
      </w:pPr>
    </w:p>
    <w:p w:rsidR="009C29ED" w:rsidRDefault="00185AD3" w:rsidP="00185AD3">
      <w:pPr>
        <w:ind w:firstLine="720"/>
        <w:jc w:val="both"/>
      </w:pPr>
      <w:r>
        <w:t>(b)</w:t>
      </w:r>
      <w:r>
        <w:tab/>
      </w:r>
      <w:r w:rsidR="009C29ED">
        <w:t>Bank address:</w:t>
      </w:r>
      <w:r w:rsidR="00B81654">
        <w:t xml:space="preserve"> </w:t>
      </w:r>
      <w:r w:rsidR="00B81654" w:rsidRPr="00CA1556">
        <w:rPr>
          <w:highlight w:val="lightGray"/>
        </w:rPr>
        <w:t>[</w:t>
      </w:r>
      <w:r w:rsidR="005269B5">
        <w:rPr>
          <w:highlight w:val="lightGray"/>
        </w:rPr>
        <w:t xml:space="preserve">   </w:t>
      </w:r>
      <w:r w:rsidR="00B81654" w:rsidRPr="00CA1556">
        <w:rPr>
          <w:highlight w:val="lightGray"/>
        </w:rPr>
        <w:t>]</w:t>
      </w:r>
    </w:p>
    <w:p w:rsidR="009C29ED" w:rsidRDefault="009C29ED" w:rsidP="006E2B6E">
      <w:pPr>
        <w:jc w:val="both"/>
      </w:pPr>
    </w:p>
    <w:p w:rsidR="009C29ED" w:rsidRDefault="00185AD3" w:rsidP="00185AD3">
      <w:pPr>
        <w:ind w:firstLine="720"/>
        <w:jc w:val="both"/>
      </w:pPr>
      <w:r>
        <w:t>(c)</w:t>
      </w:r>
      <w:r>
        <w:tab/>
      </w:r>
      <w:r w:rsidR="009C29ED">
        <w:t>Account title:</w:t>
      </w:r>
      <w:r w:rsidR="00B81654">
        <w:t xml:space="preserve"> </w:t>
      </w:r>
      <w:r w:rsidR="00B81654" w:rsidRPr="00CA1556">
        <w:rPr>
          <w:highlight w:val="lightGray"/>
        </w:rPr>
        <w:t>[</w:t>
      </w:r>
      <w:r w:rsidR="005269B5">
        <w:rPr>
          <w:highlight w:val="lightGray"/>
        </w:rPr>
        <w:t xml:space="preserve">   </w:t>
      </w:r>
      <w:r w:rsidR="00B81654" w:rsidRPr="00CA1556">
        <w:rPr>
          <w:highlight w:val="lightGray"/>
        </w:rPr>
        <w:t>]</w:t>
      </w:r>
    </w:p>
    <w:p w:rsidR="009C29ED" w:rsidRDefault="009C29ED" w:rsidP="006E2B6E">
      <w:pPr>
        <w:jc w:val="both"/>
      </w:pPr>
    </w:p>
    <w:p w:rsidR="009C29ED" w:rsidRDefault="00185AD3" w:rsidP="00185AD3">
      <w:pPr>
        <w:ind w:firstLine="720"/>
        <w:jc w:val="both"/>
      </w:pPr>
      <w:r>
        <w:t>(d)</w:t>
      </w:r>
      <w:r>
        <w:tab/>
      </w:r>
      <w:r w:rsidR="009C29ED">
        <w:t>Account No.:</w:t>
      </w:r>
      <w:r w:rsidR="00B81654">
        <w:t xml:space="preserve"> </w:t>
      </w:r>
      <w:r w:rsidR="00B81654" w:rsidRPr="00CA1556">
        <w:rPr>
          <w:highlight w:val="lightGray"/>
        </w:rPr>
        <w:t>[</w:t>
      </w:r>
      <w:r w:rsidR="005269B5">
        <w:rPr>
          <w:highlight w:val="lightGray"/>
        </w:rPr>
        <w:t xml:space="preserve">   </w:t>
      </w:r>
      <w:r w:rsidR="00B81654" w:rsidRPr="00CA1556">
        <w:rPr>
          <w:highlight w:val="lightGray"/>
        </w:rPr>
        <w:t>]</w:t>
      </w:r>
    </w:p>
    <w:p w:rsidR="009C29ED" w:rsidRDefault="009C29ED" w:rsidP="006E2B6E">
      <w:pPr>
        <w:jc w:val="both"/>
      </w:pPr>
    </w:p>
    <w:p w:rsidR="009C29ED" w:rsidRDefault="00185AD3" w:rsidP="00185AD3">
      <w:pPr>
        <w:ind w:firstLine="720"/>
        <w:jc w:val="both"/>
      </w:pPr>
      <w:r>
        <w:t>(e)</w:t>
      </w:r>
      <w:r>
        <w:tab/>
      </w:r>
      <w:r w:rsidR="009C29ED">
        <w:t>Bank contact person:</w:t>
      </w:r>
      <w:r w:rsidR="00B81654">
        <w:t xml:space="preserve"> </w:t>
      </w:r>
      <w:r w:rsidR="00B81654" w:rsidRPr="00CA1556">
        <w:rPr>
          <w:highlight w:val="lightGray"/>
        </w:rPr>
        <w:t>[</w:t>
      </w:r>
      <w:r w:rsidR="005269B5">
        <w:rPr>
          <w:highlight w:val="lightGray"/>
        </w:rPr>
        <w:t xml:space="preserve">   </w:t>
      </w:r>
      <w:r w:rsidR="00B81654" w:rsidRPr="00CA1556">
        <w:rPr>
          <w:highlight w:val="lightGray"/>
        </w:rPr>
        <w:t>]</w:t>
      </w:r>
    </w:p>
    <w:p w:rsidR="009C29ED" w:rsidRDefault="009C29ED" w:rsidP="006E2B6E">
      <w:pPr>
        <w:jc w:val="both"/>
      </w:pPr>
    </w:p>
    <w:p w:rsidR="00B131B9" w:rsidRPr="00847377" w:rsidRDefault="005208FD" w:rsidP="006E2B6E">
      <w:pPr>
        <w:jc w:val="both"/>
        <w:rPr>
          <w:b/>
          <w:i/>
        </w:rPr>
      </w:pPr>
      <w:r w:rsidRPr="00847377">
        <w:rPr>
          <w:b/>
          <w:i/>
        </w:rPr>
        <w:t>(</w:t>
      </w:r>
      <w:r w:rsidR="006E2B6E" w:rsidRPr="00847377">
        <w:rPr>
          <w:b/>
          <w:i/>
        </w:rPr>
        <w:t>B</w:t>
      </w:r>
      <w:r w:rsidRPr="00847377">
        <w:rPr>
          <w:b/>
          <w:i/>
        </w:rPr>
        <w:t>)</w:t>
      </w:r>
      <w:r w:rsidR="006E2B6E" w:rsidRPr="00847377">
        <w:rPr>
          <w:b/>
          <w:i/>
        </w:rPr>
        <w:t xml:space="preserve"> </w:t>
      </w:r>
      <w:r w:rsidRPr="00847377">
        <w:rPr>
          <w:b/>
          <w:i/>
        </w:rPr>
        <w:t>Transfer</w:t>
      </w:r>
      <w:r w:rsidR="00D8060F" w:rsidRPr="00847377">
        <w:rPr>
          <w:b/>
          <w:i/>
        </w:rPr>
        <w:t xml:space="preserve"> of </w:t>
      </w:r>
      <w:r w:rsidR="008D6311" w:rsidRPr="00847377">
        <w:rPr>
          <w:b/>
          <w:i/>
        </w:rPr>
        <w:t>supplies/</w:t>
      </w:r>
      <w:r w:rsidR="00D8060F" w:rsidRPr="00847377">
        <w:rPr>
          <w:b/>
          <w:i/>
        </w:rPr>
        <w:t>e</w:t>
      </w:r>
      <w:r w:rsidR="00B131B9" w:rsidRPr="00847377">
        <w:rPr>
          <w:b/>
          <w:i/>
        </w:rPr>
        <w:t>quipment by UNFPA to IP</w:t>
      </w:r>
    </w:p>
    <w:p w:rsidR="00B131B9" w:rsidRPr="00923B5D" w:rsidRDefault="00B131B9" w:rsidP="006E2B6E">
      <w:pPr>
        <w:jc w:val="both"/>
        <w:rPr>
          <w:b/>
        </w:rPr>
      </w:pPr>
    </w:p>
    <w:p w:rsidR="008D6311" w:rsidRPr="00923B5D" w:rsidRDefault="00A36F58" w:rsidP="00963A58">
      <w:pPr>
        <w:pStyle w:val="LightGrid-Accent3"/>
        <w:ind w:left="0"/>
        <w:jc w:val="both"/>
      </w:pPr>
      <w:r>
        <w:t>1</w:t>
      </w:r>
      <w:r w:rsidR="00565B76">
        <w:t>1</w:t>
      </w:r>
      <w:r w:rsidR="00963A58">
        <w:t xml:space="preserve">. </w:t>
      </w:r>
      <w:r w:rsidR="00963A58">
        <w:tab/>
      </w:r>
      <w:r w:rsidR="009709FA">
        <w:t>S</w:t>
      </w:r>
      <w:r w:rsidR="008D6311" w:rsidRPr="00923B5D">
        <w:t xml:space="preserve">upplies and equipment </w:t>
      </w:r>
      <w:r w:rsidR="009709FA">
        <w:t xml:space="preserve">transferred to the IP by UNFPA </w:t>
      </w:r>
      <w:r w:rsidR="008D6311" w:rsidRPr="00923B5D">
        <w:t xml:space="preserve">will be used exclusively for </w:t>
      </w:r>
      <w:r w:rsidR="002C431E">
        <w:t xml:space="preserve">the </w:t>
      </w:r>
      <w:r w:rsidR="008D6311" w:rsidRPr="00923B5D">
        <w:t xml:space="preserve">implementation of the </w:t>
      </w:r>
      <w:r w:rsidR="00D639A1">
        <w:t>WPs</w:t>
      </w:r>
      <w:r w:rsidR="008D6311" w:rsidRPr="00923B5D">
        <w:t>, unless UNFPA agrees otherwise.</w:t>
      </w:r>
    </w:p>
    <w:p w:rsidR="008D6311" w:rsidRPr="00923B5D" w:rsidRDefault="008D6311" w:rsidP="006E2B6E">
      <w:pPr>
        <w:pStyle w:val="LightGrid-Accent3"/>
        <w:jc w:val="both"/>
      </w:pPr>
    </w:p>
    <w:p w:rsidR="008A2492" w:rsidRPr="00923B5D" w:rsidRDefault="00A36F58" w:rsidP="00963A58">
      <w:pPr>
        <w:pStyle w:val="LightGrid-Accent3"/>
        <w:ind w:left="0"/>
        <w:jc w:val="both"/>
      </w:pPr>
      <w:r>
        <w:t>1</w:t>
      </w:r>
      <w:r w:rsidR="00565B76">
        <w:t>2</w:t>
      </w:r>
      <w:r w:rsidR="00963A58">
        <w:t xml:space="preserve">. </w:t>
      </w:r>
      <w:r w:rsidR="00963A58">
        <w:tab/>
      </w:r>
      <w:r w:rsidR="008D6311" w:rsidRPr="00923B5D">
        <w:t>The IP will become owner of the supplies and equipment when it receives them</w:t>
      </w:r>
      <w:r w:rsidR="00D35C0D">
        <w:t>. In the event that UNFPA agrees to store the</w:t>
      </w:r>
      <w:r w:rsidR="00D35C0D" w:rsidRPr="00923B5D">
        <w:t xml:space="preserve"> supplies and equipment </w:t>
      </w:r>
      <w:r w:rsidR="00D35C0D">
        <w:t xml:space="preserve">for </w:t>
      </w:r>
      <w:r w:rsidR="00762756">
        <w:t xml:space="preserve">the </w:t>
      </w:r>
      <w:r w:rsidR="00D35C0D">
        <w:t xml:space="preserve">IP or hold them on </w:t>
      </w:r>
      <w:r w:rsidR="00762756">
        <w:t xml:space="preserve">the </w:t>
      </w:r>
      <w:r w:rsidR="00D35C0D">
        <w:t xml:space="preserve">IP’s behalf, the IP will become owner of those supplies and equipment as agreed between </w:t>
      </w:r>
      <w:r w:rsidR="008D6311" w:rsidRPr="00923B5D">
        <w:t xml:space="preserve">UNFPA </w:t>
      </w:r>
      <w:r w:rsidR="00D35C0D">
        <w:t>and</w:t>
      </w:r>
      <w:r w:rsidR="00762756">
        <w:t xml:space="preserve"> the</w:t>
      </w:r>
      <w:r w:rsidR="008D6311" w:rsidRPr="00923B5D">
        <w:t xml:space="preserve"> IP.</w:t>
      </w:r>
      <w:r w:rsidR="00DF35A0" w:rsidRPr="00923B5D">
        <w:t xml:space="preserve"> </w:t>
      </w:r>
    </w:p>
    <w:p w:rsidR="008D6311" w:rsidRPr="00923B5D" w:rsidRDefault="008D6311" w:rsidP="006E2B6E">
      <w:pPr>
        <w:pStyle w:val="LightGrid-Accent3"/>
        <w:jc w:val="both"/>
      </w:pPr>
    </w:p>
    <w:p w:rsidR="00DF35A0" w:rsidRPr="00923B5D" w:rsidRDefault="00A36F58" w:rsidP="00963A58">
      <w:pPr>
        <w:pStyle w:val="LightGrid-Accent3"/>
        <w:ind w:left="0"/>
        <w:jc w:val="both"/>
      </w:pPr>
      <w:r>
        <w:rPr>
          <w:color w:val="000000"/>
        </w:rPr>
        <w:t>1</w:t>
      </w:r>
      <w:r w:rsidR="00565B76">
        <w:rPr>
          <w:color w:val="000000"/>
        </w:rPr>
        <w:t>3</w:t>
      </w:r>
      <w:r w:rsidR="00963A58">
        <w:rPr>
          <w:color w:val="000000"/>
        </w:rPr>
        <w:t xml:space="preserve">. </w:t>
      </w:r>
      <w:r w:rsidR="00963A58">
        <w:rPr>
          <w:color w:val="000000"/>
        </w:rPr>
        <w:tab/>
      </w:r>
      <w:r w:rsidR="008D6311" w:rsidRPr="00923B5D">
        <w:rPr>
          <w:color w:val="000000"/>
        </w:rPr>
        <w:t xml:space="preserve">UNFPA </w:t>
      </w:r>
      <w:r w:rsidR="00DF35A0" w:rsidRPr="00923B5D">
        <w:rPr>
          <w:color w:val="000000"/>
        </w:rPr>
        <w:t xml:space="preserve">may </w:t>
      </w:r>
      <w:r w:rsidR="00436190">
        <w:rPr>
          <w:color w:val="000000"/>
        </w:rPr>
        <w:t xml:space="preserve">decide that </w:t>
      </w:r>
      <w:r w:rsidR="00DF35A0" w:rsidRPr="00923B5D">
        <w:rPr>
          <w:color w:val="000000"/>
        </w:rPr>
        <w:t xml:space="preserve">supplies and equipment </w:t>
      </w:r>
      <w:r w:rsidR="00436190">
        <w:rPr>
          <w:color w:val="000000"/>
        </w:rPr>
        <w:t xml:space="preserve">should be reassigned </w:t>
      </w:r>
      <w:r w:rsidR="00DF35A0" w:rsidRPr="00923B5D">
        <w:rPr>
          <w:color w:val="000000"/>
        </w:rPr>
        <w:t>towards the implementation of</w:t>
      </w:r>
      <w:r w:rsidR="008D6311" w:rsidRPr="00923B5D">
        <w:rPr>
          <w:color w:val="000000"/>
        </w:rPr>
        <w:t xml:space="preserve"> ano</w:t>
      </w:r>
      <w:r w:rsidR="00DF35A0" w:rsidRPr="00923B5D">
        <w:rPr>
          <w:color w:val="000000"/>
        </w:rPr>
        <w:t xml:space="preserve">ther WP, which may be implemented by the IP </w:t>
      </w:r>
      <w:r w:rsidR="008D6311" w:rsidRPr="00923B5D">
        <w:rPr>
          <w:color w:val="000000"/>
        </w:rPr>
        <w:t xml:space="preserve">or </w:t>
      </w:r>
      <w:r w:rsidR="00DF35A0" w:rsidRPr="00923B5D">
        <w:rPr>
          <w:color w:val="000000"/>
        </w:rPr>
        <w:t>by another implementing partner</w:t>
      </w:r>
      <w:r w:rsidR="00E703DF">
        <w:rPr>
          <w:color w:val="000000"/>
        </w:rPr>
        <w:t xml:space="preserve"> of UNFPA</w:t>
      </w:r>
      <w:r w:rsidR="008D6311" w:rsidRPr="00923B5D">
        <w:rPr>
          <w:color w:val="000000"/>
        </w:rPr>
        <w:t xml:space="preserve">. </w:t>
      </w:r>
      <w:r w:rsidR="00DF35A0" w:rsidRPr="00923B5D">
        <w:rPr>
          <w:color w:val="000000"/>
        </w:rPr>
        <w:t xml:space="preserve">In the </w:t>
      </w:r>
      <w:r w:rsidR="009522F8" w:rsidRPr="00923B5D">
        <w:rPr>
          <w:color w:val="000000"/>
        </w:rPr>
        <w:t xml:space="preserve">latter </w:t>
      </w:r>
      <w:r w:rsidR="00DF35A0" w:rsidRPr="00923B5D">
        <w:rPr>
          <w:color w:val="000000"/>
        </w:rPr>
        <w:t xml:space="preserve">case, the IP shall, upon written </w:t>
      </w:r>
      <w:r w:rsidR="00E703DF">
        <w:rPr>
          <w:color w:val="000000"/>
        </w:rPr>
        <w:t>instructions by UNFPA</w:t>
      </w:r>
      <w:r w:rsidR="00E703DF" w:rsidRPr="00753928">
        <w:rPr>
          <w:color w:val="000000"/>
        </w:rPr>
        <w:t xml:space="preserve">, </w:t>
      </w:r>
      <w:r w:rsidR="00D35C0D">
        <w:rPr>
          <w:color w:val="000000"/>
        </w:rPr>
        <w:t>transfer ownership of</w:t>
      </w:r>
      <w:r w:rsidR="00DF35A0" w:rsidRPr="00753928">
        <w:rPr>
          <w:color w:val="000000"/>
        </w:rPr>
        <w:t xml:space="preserve"> the supplies and equipment to the implementing partner receiving </w:t>
      </w:r>
      <w:r w:rsidR="00D35C0D">
        <w:rPr>
          <w:color w:val="000000"/>
        </w:rPr>
        <w:t>them</w:t>
      </w:r>
      <w:r w:rsidR="00DF35A0" w:rsidRPr="00753928">
        <w:rPr>
          <w:color w:val="000000"/>
        </w:rPr>
        <w:t>.</w:t>
      </w:r>
    </w:p>
    <w:p w:rsidR="00DF35A0" w:rsidRPr="00923B5D" w:rsidRDefault="00DF35A0" w:rsidP="006E2B6E">
      <w:pPr>
        <w:pStyle w:val="LightGrid-Accent3"/>
        <w:jc w:val="both"/>
        <w:rPr>
          <w:color w:val="000000"/>
        </w:rPr>
      </w:pPr>
    </w:p>
    <w:p w:rsidR="008D6311" w:rsidRDefault="00A36F58" w:rsidP="00963A58">
      <w:pPr>
        <w:pStyle w:val="LightGrid-Accent3"/>
        <w:ind w:left="0"/>
        <w:jc w:val="both"/>
        <w:rPr>
          <w:color w:val="000000"/>
        </w:rPr>
      </w:pPr>
      <w:r>
        <w:rPr>
          <w:color w:val="000000"/>
        </w:rPr>
        <w:t>1</w:t>
      </w:r>
      <w:r w:rsidR="00565B76">
        <w:rPr>
          <w:color w:val="000000"/>
        </w:rPr>
        <w:t>4</w:t>
      </w:r>
      <w:r w:rsidR="00963A58">
        <w:rPr>
          <w:color w:val="000000"/>
        </w:rPr>
        <w:t xml:space="preserve">. </w:t>
      </w:r>
      <w:r w:rsidR="00963A58">
        <w:rPr>
          <w:color w:val="000000"/>
        </w:rPr>
        <w:tab/>
      </w:r>
      <w:r w:rsidR="009522F8" w:rsidRPr="00923B5D">
        <w:rPr>
          <w:color w:val="000000"/>
        </w:rPr>
        <w:t xml:space="preserve">Exceptionally, </w:t>
      </w:r>
      <w:r w:rsidR="008D6311" w:rsidRPr="00923B5D">
        <w:rPr>
          <w:color w:val="000000"/>
        </w:rPr>
        <w:t xml:space="preserve">UNFPA </w:t>
      </w:r>
      <w:r w:rsidR="001D225B">
        <w:rPr>
          <w:color w:val="000000"/>
        </w:rPr>
        <w:t>may decide</w:t>
      </w:r>
      <w:r w:rsidR="009522F8" w:rsidRPr="00923B5D">
        <w:rPr>
          <w:color w:val="000000"/>
        </w:rPr>
        <w:t xml:space="preserve"> in writing that UNFPA shall remain the owner of</w:t>
      </w:r>
      <w:r w:rsidR="008D6311" w:rsidRPr="00923B5D">
        <w:rPr>
          <w:color w:val="000000"/>
        </w:rPr>
        <w:t xml:space="preserve"> the </w:t>
      </w:r>
      <w:r w:rsidR="009522F8" w:rsidRPr="00923B5D">
        <w:rPr>
          <w:color w:val="000000"/>
        </w:rPr>
        <w:t>supplies a</w:t>
      </w:r>
      <w:r w:rsidR="00671CFC">
        <w:rPr>
          <w:color w:val="000000"/>
        </w:rPr>
        <w:t xml:space="preserve">nd equipment. The </w:t>
      </w:r>
      <w:r w:rsidR="009522F8" w:rsidRPr="00923B5D">
        <w:rPr>
          <w:color w:val="000000"/>
        </w:rPr>
        <w:t xml:space="preserve">IP shall </w:t>
      </w:r>
      <w:r w:rsidR="00671CFC">
        <w:rPr>
          <w:color w:val="000000"/>
        </w:rPr>
        <w:t>e</w:t>
      </w:r>
      <w:r w:rsidR="00671CFC" w:rsidRPr="00923B5D">
        <w:rPr>
          <w:color w:val="000000"/>
        </w:rPr>
        <w:t>xercis</w:t>
      </w:r>
      <w:r w:rsidR="00671CFC">
        <w:rPr>
          <w:color w:val="000000"/>
        </w:rPr>
        <w:t>e</w:t>
      </w:r>
      <w:r w:rsidR="00671CFC" w:rsidRPr="00923B5D">
        <w:rPr>
          <w:color w:val="000000"/>
        </w:rPr>
        <w:t xml:space="preserve"> the highest standard of care when </w:t>
      </w:r>
      <w:r w:rsidR="00671CFC">
        <w:rPr>
          <w:color w:val="000000"/>
        </w:rPr>
        <w:t>using</w:t>
      </w:r>
      <w:r w:rsidR="00671CFC" w:rsidRPr="00923B5D">
        <w:rPr>
          <w:color w:val="000000"/>
        </w:rPr>
        <w:t xml:space="preserve"> and administering </w:t>
      </w:r>
      <w:r w:rsidR="009522F8" w:rsidRPr="00923B5D">
        <w:rPr>
          <w:color w:val="000000"/>
        </w:rPr>
        <w:t>such supplies and equipment</w:t>
      </w:r>
      <w:r w:rsidR="00671CFC">
        <w:rPr>
          <w:color w:val="000000"/>
        </w:rPr>
        <w:t>,</w:t>
      </w:r>
      <w:r w:rsidR="00896706" w:rsidRPr="00923B5D">
        <w:rPr>
          <w:color w:val="000000"/>
        </w:rPr>
        <w:t xml:space="preserve"> and </w:t>
      </w:r>
      <w:r w:rsidR="00671CFC">
        <w:rPr>
          <w:color w:val="000000"/>
        </w:rPr>
        <w:t xml:space="preserve">the IP </w:t>
      </w:r>
      <w:r w:rsidR="00896706" w:rsidRPr="00923B5D">
        <w:rPr>
          <w:color w:val="000000"/>
        </w:rPr>
        <w:t xml:space="preserve">shall place </w:t>
      </w:r>
      <w:r w:rsidR="008D6311" w:rsidRPr="00923B5D">
        <w:rPr>
          <w:color w:val="000000"/>
        </w:rPr>
        <w:t xml:space="preserve">UNFPA </w:t>
      </w:r>
      <w:r w:rsidR="009522F8" w:rsidRPr="00923B5D">
        <w:rPr>
          <w:color w:val="000000"/>
        </w:rPr>
        <w:t>markings</w:t>
      </w:r>
      <w:r w:rsidR="00896706" w:rsidRPr="00923B5D">
        <w:rPr>
          <w:color w:val="000000"/>
        </w:rPr>
        <w:t xml:space="preserve"> thereon</w:t>
      </w:r>
      <w:r w:rsidR="00E703DF">
        <w:rPr>
          <w:color w:val="000000"/>
        </w:rPr>
        <w:t xml:space="preserve"> in consultation with UNFPA</w:t>
      </w:r>
      <w:r w:rsidR="008D6311" w:rsidRPr="00923B5D">
        <w:rPr>
          <w:color w:val="000000"/>
        </w:rPr>
        <w:t>.</w:t>
      </w:r>
    </w:p>
    <w:p w:rsidR="000B1141" w:rsidRPr="001D225B" w:rsidRDefault="000B1141" w:rsidP="007772A5">
      <w:pPr>
        <w:pStyle w:val="LightGrid-Accent3"/>
        <w:ind w:left="0"/>
        <w:jc w:val="both"/>
        <w:rPr>
          <w:b/>
        </w:rPr>
      </w:pPr>
    </w:p>
    <w:p w:rsidR="00FE257D" w:rsidRPr="008876EA" w:rsidRDefault="00FE257D" w:rsidP="00FE257D">
      <w:pPr>
        <w:jc w:val="center"/>
        <w:rPr>
          <w:rStyle w:val="BookTitle"/>
        </w:rPr>
      </w:pPr>
      <w:r w:rsidRPr="008876EA">
        <w:rPr>
          <w:rStyle w:val="BookTitle"/>
        </w:rPr>
        <w:t xml:space="preserve">Article </w:t>
      </w:r>
      <w:r w:rsidR="00565B76" w:rsidRPr="008876EA">
        <w:rPr>
          <w:rStyle w:val="BookTitle"/>
        </w:rPr>
        <w:t>I</w:t>
      </w:r>
      <w:r w:rsidR="00033E22" w:rsidRPr="008876EA">
        <w:rPr>
          <w:rStyle w:val="BookTitle"/>
        </w:rPr>
        <w:t>X</w:t>
      </w:r>
    </w:p>
    <w:p w:rsidR="00033E22" w:rsidRPr="008876EA" w:rsidRDefault="00033E22" w:rsidP="00FE257D">
      <w:pPr>
        <w:jc w:val="center"/>
        <w:rPr>
          <w:rStyle w:val="BookTitle"/>
        </w:rPr>
      </w:pPr>
      <w:r w:rsidRPr="008876EA">
        <w:rPr>
          <w:rStyle w:val="BookTitle"/>
        </w:rPr>
        <w:t xml:space="preserve">Record </w:t>
      </w:r>
      <w:r w:rsidR="00FE257D" w:rsidRPr="008876EA">
        <w:rPr>
          <w:rStyle w:val="BookTitle"/>
        </w:rPr>
        <w:t>K</w:t>
      </w:r>
      <w:r w:rsidRPr="008876EA">
        <w:rPr>
          <w:rStyle w:val="BookTitle"/>
        </w:rPr>
        <w:t>eeping</w:t>
      </w:r>
    </w:p>
    <w:p w:rsidR="00033E22" w:rsidRPr="00923B5D" w:rsidRDefault="00033E22" w:rsidP="006E2B6E">
      <w:pPr>
        <w:jc w:val="both"/>
        <w:rPr>
          <w:b/>
        </w:rPr>
      </w:pPr>
    </w:p>
    <w:p w:rsidR="00FE561E" w:rsidRDefault="0097273B" w:rsidP="00FE561E">
      <w:pPr>
        <w:pStyle w:val="LightGrid-Accent3"/>
        <w:ind w:left="0"/>
        <w:jc w:val="both"/>
        <w:rPr>
          <w:color w:val="000000"/>
        </w:rPr>
      </w:pPr>
      <w:r>
        <w:t xml:space="preserve">1. </w:t>
      </w:r>
      <w:r>
        <w:tab/>
      </w:r>
      <w:r w:rsidR="00934D6E" w:rsidRPr="00E35AE4">
        <w:rPr>
          <w:color w:val="000000"/>
        </w:rPr>
        <w:t xml:space="preserve">The </w:t>
      </w:r>
      <w:r w:rsidR="00FE561E">
        <w:rPr>
          <w:color w:val="000000"/>
        </w:rPr>
        <w:t>IP</w:t>
      </w:r>
      <w:r w:rsidR="00350BA3">
        <w:rPr>
          <w:color w:val="000000"/>
        </w:rPr>
        <w:t xml:space="preserve"> agrees to maintain </w:t>
      </w:r>
      <w:r w:rsidR="00934D6E">
        <w:rPr>
          <w:color w:val="000000"/>
        </w:rPr>
        <w:t xml:space="preserve">books and records that are </w:t>
      </w:r>
      <w:r w:rsidR="00CA01AC">
        <w:t>accurate, complete</w:t>
      </w:r>
      <w:r w:rsidR="00934D6E" w:rsidRPr="00923B5D">
        <w:t xml:space="preserve"> and up-to-date</w:t>
      </w:r>
      <w:r w:rsidR="00934D6E">
        <w:rPr>
          <w:color w:val="000000"/>
        </w:rPr>
        <w:t xml:space="preserve">. </w:t>
      </w:r>
    </w:p>
    <w:p w:rsidR="00FE561E" w:rsidRDefault="00FE561E" w:rsidP="00FE561E">
      <w:pPr>
        <w:pStyle w:val="LightGrid-Accent3"/>
        <w:ind w:left="0"/>
        <w:jc w:val="both"/>
        <w:rPr>
          <w:color w:val="000000"/>
        </w:rPr>
      </w:pPr>
    </w:p>
    <w:p w:rsidR="00FE561E" w:rsidRPr="00B67E62" w:rsidRDefault="00FE561E" w:rsidP="00FE561E">
      <w:pPr>
        <w:jc w:val="both"/>
        <w:rPr>
          <w:u w:val="single"/>
        </w:rPr>
      </w:pPr>
      <w:r w:rsidRPr="00B67E62">
        <w:rPr>
          <w:u w:val="single"/>
        </w:rPr>
        <w:t>Cash T</w:t>
      </w:r>
      <w:r>
        <w:rPr>
          <w:u w:val="single"/>
        </w:rPr>
        <w:t>ransfer</w:t>
      </w:r>
      <w:r w:rsidRPr="00B67E62">
        <w:rPr>
          <w:u w:val="single"/>
        </w:rPr>
        <w:t>:</w:t>
      </w:r>
    </w:p>
    <w:p w:rsidR="00FE561E" w:rsidRDefault="00FE561E" w:rsidP="00FE561E">
      <w:pPr>
        <w:pStyle w:val="LightGrid-Accent3"/>
        <w:ind w:left="0"/>
        <w:jc w:val="both"/>
        <w:rPr>
          <w:color w:val="000000"/>
        </w:rPr>
      </w:pPr>
    </w:p>
    <w:p w:rsidR="00FE561E" w:rsidRDefault="00E572A8" w:rsidP="0097273B">
      <w:pPr>
        <w:pStyle w:val="LightGrid-Accent3"/>
        <w:ind w:left="0"/>
        <w:jc w:val="both"/>
        <w:rPr>
          <w:color w:val="000000"/>
        </w:rPr>
      </w:pPr>
      <w:r>
        <w:rPr>
          <w:color w:val="000000"/>
        </w:rPr>
        <w:t>2.</w:t>
      </w:r>
      <w:r>
        <w:rPr>
          <w:color w:val="000000"/>
        </w:rPr>
        <w:tab/>
      </w:r>
      <w:r w:rsidR="00350BA3">
        <w:rPr>
          <w:color w:val="000000"/>
        </w:rPr>
        <w:t>The IP’s</w:t>
      </w:r>
      <w:r>
        <w:rPr>
          <w:color w:val="000000"/>
        </w:rPr>
        <w:t xml:space="preserve"> books and r</w:t>
      </w:r>
      <w:r w:rsidR="00934D6E">
        <w:rPr>
          <w:color w:val="000000"/>
        </w:rPr>
        <w:t xml:space="preserve">ecords will </w:t>
      </w:r>
      <w:r w:rsidR="00934D6E" w:rsidRPr="00E35AE4">
        <w:rPr>
          <w:color w:val="000000"/>
        </w:rPr>
        <w:t xml:space="preserve">clearly identify all </w:t>
      </w:r>
      <w:r w:rsidR="00FE561E">
        <w:rPr>
          <w:color w:val="000000"/>
        </w:rPr>
        <w:t>Cash Transfer Installments</w:t>
      </w:r>
      <w:r w:rsidR="00934D6E" w:rsidRPr="00E35AE4">
        <w:rPr>
          <w:color w:val="000000"/>
        </w:rPr>
        <w:t xml:space="preserve"> received </w:t>
      </w:r>
      <w:r w:rsidR="00FE561E">
        <w:rPr>
          <w:color w:val="000000"/>
        </w:rPr>
        <w:t>by the IP as well as disbursements made by the IP</w:t>
      </w:r>
      <w:r w:rsidR="00934D6E" w:rsidRPr="00E35AE4">
        <w:rPr>
          <w:color w:val="000000"/>
        </w:rPr>
        <w:t xml:space="preserve"> </w:t>
      </w:r>
      <w:r w:rsidR="00FE561E">
        <w:rPr>
          <w:color w:val="000000"/>
        </w:rPr>
        <w:t>under</w:t>
      </w:r>
      <w:r w:rsidR="00934D6E" w:rsidRPr="00E35AE4">
        <w:rPr>
          <w:color w:val="000000"/>
        </w:rPr>
        <w:t xml:space="preserve"> </w:t>
      </w:r>
      <w:r w:rsidR="00FE561E">
        <w:rPr>
          <w:color w:val="000000"/>
        </w:rPr>
        <w:t xml:space="preserve">this </w:t>
      </w:r>
      <w:r w:rsidR="004333E7">
        <w:rPr>
          <w:color w:val="000000"/>
        </w:rPr>
        <w:t>Agreement</w:t>
      </w:r>
      <w:r w:rsidR="00934D6E">
        <w:rPr>
          <w:color w:val="000000"/>
        </w:rPr>
        <w:t xml:space="preserve">, including the amount of </w:t>
      </w:r>
      <w:r w:rsidR="00FE561E">
        <w:rPr>
          <w:color w:val="000000"/>
        </w:rPr>
        <w:t xml:space="preserve">any </w:t>
      </w:r>
      <w:r w:rsidR="00934D6E">
        <w:rPr>
          <w:color w:val="000000"/>
        </w:rPr>
        <w:t>unspent funds</w:t>
      </w:r>
      <w:r w:rsidR="00934D6E" w:rsidRPr="00E35AE4">
        <w:rPr>
          <w:color w:val="000000"/>
        </w:rPr>
        <w:t>.</w:t>
      </w:r>
      <w:r w:rsidR="00934D6E">
        <w:rPr>
          <w:color w:val="000000"/>
        </w:rPr>
        <w:t xml:space="preserve"> </w:t>
      </w:r>
      <w:r w:rsidR="00FE561E">
        <w:rPr>
          <w:color w:val="000000"/>
        </w:rPr>
        <w:t>Without limiting the foregoing, t</w:t>
      </w:r>
      <w:r w:rsidR="00934D6E">
        <w:rPr>
          <w:color w:val="000000"/>
        </w:rPr>
        <w:t xml:space="preserve">he </w:t>
      </w:r>
      <w:r w:rsidR="00FE561E">
        <w:rPr>
          <w:color w:val="000000"/>
        </w:rPr>
        <w:t>IP</w:t>
      </w:r>
      <w:r w:rsidR="00934D6E">
        <w:rPr>
          <w:color w:val="000000"/>
        </w:rPr>
        <w:t xml:space="preserve"> is required to</w:t>
      </w:r>
      <w:r w:rsidR="00FE561E">
        <w:rPr>
          <w:color w:val="000000"/>
        </w:rPr>
        <w:t xml:space="preserve"> maintain:</w:t>
      </w:r>
    </w:p>
    <w:p w:rsidR="00FE561E" w:rsidRDefault="00FE561E" w:rsidP="0097273B">
      <w:pPr>
        <w:pStyle w:val="LightGrid-Accent3"/>
        <w:ind w:left="0"/>
        <w:jc w:val="both"/>
        <w:rPr>
          <w:color w:val="000000"/>
        </w:rPr>
      </w:pPr>
    </w:p>
    <w:p w:rsidR="00FE561E" w:rsidRDefault="00FE561E" w:rsidP="009302DB">
      <w:pPr>
        <w:pStyle w:val="LightGrid-Accent3"/>
        <w:numPr>
          <w:ilvl w:val="0"/>
          <w:numId w:val="38"/>
        </w:numPr>
        <w:ind w:firstLine="0"/>
        <w:jc w:val="both"/>
        <w:rPr>
          <w:color w:val="000000"/>
        </w:rPr>
      </w:pPr>
      <w:r>
        <w:rPr>
          <w:color w:val="000000"/>
        </w:rPr>
        <w:t>Records</w:t>
      </w:r>
      <w:r w:rsidR="00934D6E">
        <w:rPr>
          <w:color w:val="000000"/>
        </w:rPr>
        <w:t xml:space="preserve"> showing which transactions recorded in its accounting system </w:t>
      </w:r>
      <w:r w:rsidR="00821C17">
        <w:rPr>
          <w:color w:val="000000"/>
        </w:rPr>
        <w:t>represent</w:t>
      </w:r>
      <w:r w:rsidR="00934D6E">
        <w:rPr>
          <w:color w:val="000000"/>
        </w:rPr>
        <w:t xml:space="preserve"> the</w:t>
      </w:r>
      <w:r>
        <w:rPr>
          <w:color w:val="000000"/>
        </w:rPr>
        <w:t xml:space="preserve"> </w:t>
      </w:r>
      <w:r w:rsidR="00821C17">
        <w:rPr>
          <w:color w:val="000000"/>
        </w:rPr>
        <w:t xml:space="preserve">expenditures </w:t>
      </w:r>
      <w:r>
        <w:rPr>
          <w:color w:val="000000"/>
        </w:rPr>
        <w:t xml:space="preserve">reported for each </w:t>
      </w:r>
      <w:r w:rsidR="00934D6E">
        <w:rPr>
          <w:color w:val="000000"/>
        </w:rPr>
        <w:t>line on the FACE form</w:t>
      </w:r>
      <w:r>
        <w:rPr>
          <w:color w:val="000000"/>
        </w:rPr>
        <w:t>s;</w:t>
      </w:r>
    </w:p>
    <w:p w:rsidR="00FE561E" w:rsidRDefault="00FE561E" w:rsidP="00FE561E">
      <w:pPr>
        <w:pStyle w:val="LightGrid-Accent3"/>
        <w:ind w:left="1440" w:hanging="720"/>
        <w:jc w:val="both"/>
        <w:rPr>
          <w:color w:val="000000"/>
        </w:rPr>
      </w:pPr>
    </w:p>
    <w:p w:rsidR="00BA640A" w:rsidRPr="00923B5D" w:rsidRDefault="00FE561E" w:rsidP="009302DB">
      <w:pPr>
        <w:pStyle w:val="LightGrid-Accent3"/>
        <w:numPr>
          <w:ilvl w:val="0"/>
          <w:numId w:val="38"/>
        </w:numPr>
        <w:ind w:firstLine="0"/>
        <w:jc w:val="both"/>
      </w:pPr>
      <w:r>
        <w:t>O</w:t>
      </w:r>
      <w:r w:rsidR="00BA640A" w:rsidRPr="00923B5D">
        <w:t xml:space="preserve">riginal </w:t>
      </w:r>
      <w:r>
        <w:t xml:space="preserve">documentation including </w:t>
      </w:r>
      <w:r w:rsidR="00BA640A" w:rsidRPr="00923B5D">
        <w:t>bills, invoices, receipts and a</w:t>
      </w:r>
      <w:r>
        <w:t xml:space="preserve">ny other relevant documentation, which shall </w:t>
      </w:r>
      <w:r w:rsidR="00BA640A" w:rsidRPr="00923B5D">
        <w:t xml:space="preserve">be kept </w:t>
      </w:r>
      <w:r w:rsidR="00D941EC">
        <w:t xml:space="preserve">by the IP </w:t>
      </w:r>
      <w:r w:rsidR="00E572A8">
        <w:t>for a period of five</w:t>
      </w:r>
      <w:r w:rsidR="00BA640A" w:rsidRPr="00923B5D">
        <w:t xml:space="preserve"> years after the completion of the </w:t>
      </w:r>
      <w:r w:rsidR="003B4CFB" w:rsidRPr="00923B5D">
        <w:t>last WP</w:t>
      </w:r>
      <w:r w:rsidR="007772A5">
        <w:t xml:space="preserve"> </w:t>
      </w:r>
      <w:r w:rsidR="00BA640A" w:rsidRPr="00923B5D">
        <w:t>or t</w:t>
      </w:r>
      <w:r w:rsidR="003B4CFB" w:rsidRPr="00923B5D">
        <w:t xml:space="preserve">he termination of this </w:t>
      </w:r>
      <w:r w:rsidR="004333E7">
        <w:t>Agreement</w:t>
      </w:r>
      <w:r w:rsidR="007772A5">
        <w:t>, whichever happens later</w:t>
      </w:r>
      <w:r w:rsidR="00BA640A" w:rsidRPr="00923B5D">
        <w:t xml:space="preserve">. </w:t>
      </w:r>
      <w:r>
        <w:t xml:space="preserve">Such </w:t>
      </w:r>
      <w:r w:rsidR="003B4CFB" w:rsidRPr="00923B5D">
        <w:rPr>
          <w:color w:val="000000"/>
        </w:rPr>
        <w:t xml:space="preserve">documentation </w:t>
      </w:r>
      <w:r>
        <w:rPr>
          <w:color w:val="000000"/>
        </w:rPr>
        <w:t xml:space="preserve">further </w:t>
      </w:r>
      <w:r w:rsidR="003B4CFB" w:rsidRPr="00923B5D">
        <w:rPr>
          <w:color w:val="000000"/>
        </w:rPr>
        <w:t>includes purchase orders, suppliers’ invoices, contracts, delivery notes, leases, payment vouchers, bank statements, airline tickets, gasoline coupons, payroll records, employment contracts, attendance lists, expenses claims, petty cash receipts, journal vouchers and any</w:t>
      </w:r>
      <w:r w:rsidR="00AC137C">
        <w:rPr>
          <w:color w:val="000000"/>
        </w:rPr>
        <w:t xml:space="preserve"> other relevant supporting documentation</w:t>
      </w:r>
      <w:r w:rsidR="003B4CFB" w:rsidRPr="00923B5D">
        <w:rPr>
          <w:color w:val="000000"/>
        </w:rPr>
        <w:t>.</w:t>
      </w:r>
      <w:r w:rsidR="00D063FD" w:rsidRPr="00923B5D">
        <w:rPr>
          <w:color w:val="000000"/>
        </w:rPr>
        <w:t xml:space="preserve"> </w:t>
      </w:r>
      <w:r w:rsidR="007772A5">
        <w:rPr>
          <w:color w:val="000000"/>
        </w:rPr>
        <w:t>The IP understands that a</w:t>
      </w:r>
      <w:r w:rsidR="00D063FD" w:rsidRPr="00923B5D">
        <w:t xml:space="preserve"> </w:t>
      </w:r>
      <w:r w:rsidR="00CA01AC">
        <w:t xml:space="preserve">written </w:t>
      </w:r>
      <w:r w:rsidR="00D063FD" w:rsidRPr="00923B5D">
        <w:t xml:space="preserve">statement by the IP that money has been spent is </w:t>
      </w:r>
      <w:r w:rsidR="007772A5">
        <w:t>in</w:t>
      </w:r>
      <w:r w:rsidR="00D063FD" w:rsidRPr="00923B5D">
        <w:t>sufficient and cannot replace the original documentation to support expenditures.</w:t>
      </w:r>
    </w:p>
    <w:p w:rsidR="00BA640A" w:rsidRDefault="00BA640A" w:rsidP="00BA640A">
      <w:pPr>
        <w:jc w:val="both"/>
      </w:pPr>
    </w:p>
    <w:p w:rsidR="00B67E62" w:rsidRPr="00B67E62" w:rsidRDefault="00B67E62" w:rsidP="00BA640A">
      <w:pPr>
        <w:jc w:val="both"/>
        <w:rPr>
          <w:u w:val="single"/>
        </w:rPr>
      </w:pPr>
      <w:r w:rsidRPr="00B67E62">
        <w:rPr>
          <w:u w:val="single"/>
        </w:rPr>
        <w:t>Supplies/equipment:</w:t>
      </w:r>
    </w:p>
    <w:p w:rsidR="00B67E62" w:rsidRPr="00923B5D" w:rsidRDefault="00B67E62" w:rsidP="00BA640A">
      <w:pPr>
        <w:jc w:val="both"/>
      </w:pPr>
    </w:p>
    <w:p w:rsidR="00BA640A" w:rsidRPr="00923B5D" w:rsidRDefault="00FE561E" w:rsidP="0097273B">
      <w:pPr>
        <w:pStyle w:val="LightGrid-Accent3"/>
        <w:ind w:left="0"/>
        <w:jc w:val="both"/>
      </w:pPr>
      <w:r>
        <w:t>3</w:t>
      </w:r>
      <w:r w:rsidR="0097273B">
        <w:t xml:space="preserve">. </w:t>
      </w:r>
      <w:r w:rsidR="0097273B">
        <w:tab/>
      </w:r>
      <w:r w:rsidR="00E572A8">
        <w:t>The IP will maintain r</w:t>
      </w:r>
      <w:r w:rsidR="00BA640A" w:rsidRPr="00923B5D">
        <w:t xml:space="preserve">ecords of supplies </w:t>
      </w:r>
      <w:r>
        <w:t>and equipment purchased from the</w:t>
      </w:r>
      <w:r w:rsidR="00BA640A" w:rsidRPr="00923B5D">
        <w:t xml:space="preserve"> Cash Transfer</w:t>
      </w:r>
      <w:r w:rsidR="003A456D">
        <w:t xml:space="preserve"> or transferred to </w:t>
      </w:r>
      <w:r w:rsidR="00AE2C6D">
        <w:t xml:space="preserve">the </w:t>
      </w:r>
      <w:r w:rsidR="003A456D">
        <w:t xml:space="preserve">IP </w:t>
      </w:r>
      <w:r w:rsidR="0010555F">
        <w:t>in accordance with</w:t>
      </w:r>
      <w:r w:rsidR="003A456D">
        <w:t xml:space="preserve"> Article VIII </w:t>
      </w:r>
      <w:r w:rsidR="0010555F">
        <w:t>(</w:t>
      </w:r>
      <w:r w:rsidR="003A456D">
        <w:t>B)</w:t>
      </w:r>
      <w:r w:rsidR="0010555F">
        <w:t xml:space="preserve"> of this Agreement</w:t>
      </w:r>
      <w:r w:rsidR="00BA640A" w:rsidRPr="00923B5D">
        <w:t>. D</w:t>
      </w:r>
      <w:r w:rsidR="00E572A8">
        <w:t>etailed inventories shall</w:t>
      </w:r>
      <w:r w:rsidR="00BA640A" w:rsidRPr="00923B5D">
        <w:t xml:space="preserve"> be taken </w:t>
      </w:r>
      <w:r w:rsidR="00A5299A">
        <w:t xml:space="preserve">by the IP and </w:t>
      </w:r>
      <w:r w:rsidR="00E572A8">
        <w:t>kept for a period of five</w:t>
      </w:r>
      <w:r w:rsidR="00E572A8" w:rsidRPr="00923B5D">
        <w:t xml:space="preserve"> years after the completion of the last WP</w:t>
      </w:r>
      <w:r w:rsidR="00A5299A">
        <w:t xml:space="preserve"> </w:t>
      </w:r>
      <w:r w:rsidR="00A5299A" w:rsidRPr="00923B5D">
        <w:t xml:space="preserve">or the termination of this </w:t>
      </w:r>
      <w:r w:rsidR="004333E7">
        <w:t>Agreement</w:t>
      </w:r>
      <w:r w:rsidR="00A5299A">
        <w:t>, whichever happens later</w:t>
      </w:r>
      <w:r>
        <w:t>.</w:t>
      </w:r>
    </w:p>
    <w:p w:rsidR="00033E22" w:rsidRPr="00923B5D" w:rsidRDefault="00033E22" w:rsidP="006E2B6E">
      <w:pPr>
        <w:jc w:val="both"/>
        <w:rPr>
          <w:b/>
        </w:rPr>
      </w:pPr>
    </w:p>
    <w:p w:rsidR="00FE257D" w:rsidRPr="008876EA" w:rsidRDefault="00FE257D" w:rsidP="00FE257D">
      <w:pPr>
        <w:jc w:val="center"/>
        <w:rPr>
          <w:rStyle w:val="BookTitle"/>
        </w:rPr>
      </w:pPr>
      <w:r w:rsidRPr="008876EA">
        <w:rPr>
          <w:rStyle w:val="BookTitle"/>
        </w:rPr>
        <w:t xml:space="preserve">Article </w:t>
      </w:r>
      <w:r w:rsidR="00033E22" w:rsidRPr="008876EA">
        <w:rPr>
          <w:rStyle w:val="BookTitle"/>
        </w:rPr>
        <w:t>X</w:t>
      </w:r>
    </w:p>
    <w:p w:rsidR="004E08C4" w:rsidRPr="008876EA" w:rsidRDefault="007A6BAB" w:rsidP="00FE257D">
      <w:pPr>
        <w:jc w:val="center"/>
        <w:rPr>
          <w:rStyle w:val="BookTitle"/>
        </w:rPr>
      </w:pPr>
      <w:r w:rsidRPr="008876EA">
        <w:rPr>
          <w:rStyle w:val="BookTitle"/>
        </w:rPr>
        <w:t>R</w:t>
      </w:r>
      <w:r w:rsidR="00033E22" w:rsidRPr="008876EA">
        <w:rPr>
          <w:rStyle w:val="BookTitle"/>
        </w:rPr>
        <w:t xml:space="preserve">eporting </w:t>
      </w:r>
      <w:r w:rsidR="00FE257D" w:rsidRPr="008876EA">
        <w:rPr>
          <w:rStyle w:val="BookTitle"/>
        </w:rPr>
        <w:t>R</w:t>
      </w:r>
      <w:r w:rsidR="004E08C4" w:rsidRPr="008876EA">
        <w:rPr>
          <w:rStyle w:val="BookTitle"/>
        </w:rPr>
        <w:t>equirements</w:t>
      </w:r>
    </w:p>
    <w:p w:rsidR="009302DB" w:rsidRDefault="009302DB" w:rsidP="00350BA3">
      <w:pPr>
        <w:jc w:val="both"/>
      </w:pPr>
    </w:p>
    <w:p w:rsidR="00D92F67" w:rsidRDefault="00D92F67" w:rsidP="00350BA3">
      <w:pPr>
        <w:jc w:val="both"/>
      </w:pPr>
      <w:r>
        <w:t>1.</w:t>
      </w:r>
      <w:r>
        <w:tab/>
        <w:t xml:space="preserve">The IP shall submit to UNFPA the reports as provided below. </w:t>
      </w:r>
      <w:r>
        <w:rPr>
          <w:color w:val="000000"/>
        </w:rPr>
        <w:t>Such reports shall be</w:t>
      </w:r>
      <w:r w:rsidRPr="00923B5D">
        <w:rPr>
          <w:color w:val="000000"/>
        </w:rPr>
        <w:t xml:space="preserve"> in English, French or Spanish. Reports issued in o</w:t>
      </w:r>
      <w:r>
        <w:rPr>
          <w:color w:val="000000"/>
        </w:rPr>
        <w:t>ther languages shall</w:t>
      </w:r>
      <w:r w:rsidRPr="00923B5D">
        <w:rPr>
          <w:color w:val="000000"/>
        </w:rPr>
        <w:t xml:space="preserve"> be accompanied by an official translation into</w:t>
      </w:r>
      <w:r>
        <w:rPr>
          <w:color w:val="000000"/>
        </w:rPr>
        <w:t xml:space="preserve"> one</w:t>
      </w:r>
      <w:r w:rsidRPr="00923B5D">
        <w:rPr>
          <w:color w:val="000000"/>
        </w:rPr>
        <w:t xml:space="preserve"> of the </w:t>
      </w:r>
      <w:r w:rsidR="00EC5C9F">
        <w:rPr>
          <w:color w:val="000000"/>
        </w:rPr>
        <w:t>aforementioned</w:t>
      </w:r>
      <w:r w:rsidR="00EC5C9F" w:rsidRPr="00923B5D">
        <w:rPr>
          <w:color w:val="000000"/>
        </w:rPr>
        <w:t xml:space="preserve"> </w:t>
      </w:r>
      <w:r w:rsidRPr="00923B5D">
        <w:rPr>
          <w:color w:val="000000"/>
        </w:rPr>
        <w:t>languages.</w:t>
      </w:r>
    </w:p>
    <w:p w:rsidR="00D92F67" w:rsidRPr="00923B5D" w:rsidRDefault="00D92F67" w:rsidP="00350BA3">
      <w:pPr>
        <w:jc w:val="both"/>
      </w:pPr>
    </w:p>
    <w:p w:rsidR="009302DB" w:rsidRPr="009C28CE" w:rsidRDefault="00624266" w:rsidP="00350BA3">
      <w:pPr>
        <w:autoSpaceDE w:val="0"/>
        <w:autoSpaceDN w:val="0"/>
        <w:adjustRightInd w:val="0"/>
        <w:jc w:val="both"/>
        <w:rPr>
          <w:b/>
          <w:i/>
        </w:rPr>
      </w:pPr>
      <w:r>
        <w:rPr>
          <w:b/>
          <w:i/>
        </w:rPr>
        <w:t xml:space="preserve">(A) </w:t>
      </w:r>
      <w:r w:rsidR="00D92F67" w:rsidRPr="009C28CE">
        <w:rPr>
          <w:b/>
          <w:i/>
        </w:rPr>
        <w:t>Financial</w:t>
      </w:r>
      <w:r w:rsidR="009302DB" w:rsidRPr="009C28CE">
        <w:rPr>
          <w:b/>
          <w:i/>
        </w:rPr>
        <w:t xml:space="preserve"> reporting</w:t>
      </w:r>
    </w:p>
    <w:p w:rsidR="009302DB" w:rsidRDefault="009302DB" w:rsidP="00350BA3">
      <w:pPr>
        <w:autoSpaceDE w:val="0"/>
        <w:autoSpaceDN w:val="0"/>
        <w:adjustRightInd w:val="0"/>
        <w:jc w:val="both"/>
      </w:pPr>
    </w:p>
    <w:p w:rsidR="00624266" w:rsidRPr="009C28CE" w:rsidRDefault="00624266" w:rsidP="00350BA3">
      <w:pPr>
        <w:autoSpaceDE w:val="0"/>
        <w:autoSpaceDN w:val="0"/>
        <w:adjustRightInd w:val="0"/>
        <w:jc w:val="both"/>
        <w:rPr>
          <w:u w:val="single"/>
        </w:rPr>
      </w:pPr>
      <w:r>
        <w:rPr>
          <w:u w:val="single"/>
        </w:rPr>
        <w:t>Financial reporting using FACE form:</w:t>
      </w:r>
    </w:p>
    <w:p w:rsidR="00624266" w:rsidRDefault="00624266" w:rsidP="00350BA3">
      <w:pPr>
        <w:autoSpaceDE w:val="0"/>
        <w:autoSpaceDN w:val="0"/>
        <w:adjustRightInd w:val="0"/>
        <w:jc w:val="both"/>
      </w:pPr>
    </w:p>
    <w:p w:rsidR="009302DB" w:rsidRDefault="00DA056F" w:rsidP="00350BA3">
      <w:pPr>
        <w:autoSpaceDE w:val="0"/>
        <w:autoSpaceDN w:val="0"/>
        <w:adjustRightInd w:val="0"/>
        <w:ind w:left="720" w:hanging="720"/>
        <w:jc w:val="both"/>
      </w:pPr>
      <w:r>
        <w:t>2</w:t>
      </w:r>
      <w:r w:rsidR="009302DB">
        <w:t>.</w:t>
      </w:r>
      <w:r w:rsidR="009302DB">
        <w:tab/>
      </w:r>
      <w:r w:rsidR="00350BA3">
        <w:t>(a)</w:t>
      </w:r>
      <w:r w:rsidR="00350BA3">
        <w:tab/>
      </w:r>
      <w:r w:rsidR="00AC65E8" w:rsidRPr="00D2741F">
        <w:t>Unless otherwise agreed between the Parties in writing,</w:t>
      </w:r>
      <w:r w:rsidR="00AC65E8">
        <w:rPr>
          <w:b/>
        </w:rPr>
        <w:t xml:space="preserve"> </w:t>
      </w:r>
      <w:r w:rsidR="004F7844">
        <w:t xml:space="preserve">the IP will submit financial </w:t>
      </w:r>
      <w:r w:rsidR="008A0841" w:rsidRPr="00923B5D">
        <w:t>reports</w:t>
      </w:r>
      <w:r w:rsidR="004F7844">
        <w:t xml:space="preserve"> no later than</w:t>
      </w:r>
      <w:r w:rsidR="006E6A7D">
        <w:t xml:space="preserve"> </w:t>
      </w:r>
      <w:r w:rsidR="006E6A7D" w:rsidRPr="00923B5D">
        <w:t xml:space="preserve">15 </w:t>
      </w:r>
      <w:r w:rsidR="006E6A7D">
        <w:t xml:space="preserve">calendar </w:t>
      </w:r>
      <w:r w:rsidR="006E6A7D" w:rsidRPr="00923B5D">
        <w:t xml:space="preserve">days </w:t>
      </w:r>
      <w:r w:rsidR="006E6A7D">
        <w:t xml:space="preserve">after the end </w:t>
      </w:r>
      <w:r w:rsidR="00A5299A">
        <w:t>of every Q</w:t>
      </w:r>
      <w:r w:rsidR="006E6A7D">
        <w:t>uarter</w:t>
      </w:r>
      <w:r w:rsidR="009302DB">
        <w:t>, using the FACE form</w:t>
      </w:r>
      <w:r w:rsidR="00A33DFA">
        <w:t xml:space="preserve">. </w:t>
      </w:r>
      <w:r w:rsidR="000F1FA4">
        <w:t>The FACE form</w:t>
      </w:r>
      <w:r w:rsidR="004F7844">
        <w:t>:</w:t>
      </w:r>
    </w:p>
    <w:p w:rsidR="009302DB" w:rsidRDefault="009302DB" w:rsidP="00350BA3">
      <w:pPr>
        <w:autoSpaceDE w:val="0"/>
        <w:autoSpaceDN w:val="0"/>
        <w:adjustRightInd w:val="0"/>
        <w:jc w:val="both"/>
        <w:rPr>
          <w:lang w:val="en-GB" w:eastAsia="en-GB"/>
        </w:rPr>
      </w:pPr>
    </w:p>
    <w:p w:rsidR="00913C24" w:rsidRDefault="00350BA3" w:rsidP="00350BA3">
      <w:pPr>
        <w:pStyle w:val="LightGrid-Accent3"/>
        <w:autoSpaceDE w:val="0"/>
        <w:autoSpaceDN w:val="0"/>
        <w:adjustRightInd w:val="0"/>
        <w:ind w:left="1440"/>
        <w:jc w:val="both"/>
        <w:rPr>
          <w:lang w:val="en-GB" w:eastAsia="en-GB"/>
        </w:rPr>
      </w:pPr>
      <w:r>
        <w:rPr>
          <w:lang w:val="en-GB" w:eastAsia="en-GB"/>
        </w:rPr>
        <w:t>(i)</w:t>
      </w:r>
      <w:r>
        <w:rPr>
          <w:lang w:val="en-GB" w:eastAsia="en-GB"/>
        </w:rPr>
        <w:tab/>
      </w:r>
      <w:r w:rsidR="00E325B2">
        <w:rPr>
          <w:lang w:val="en-GB" w:eastAsia="en-GB"/>
        </w:rPr>
        <w:t xml:space="preserve">Shall only include </w:t>
      </w:r>
      <w:r w:rsidR="00EC5C9F">
        <w:rPr>
          <w:lang w:val="en-GB" w:eastAsia="en-GB"/>
        </w:rPr>
        <w:t>e</w:t>
      </w:r>
      <w:r w:rsidR="009302DB" w:rsidRPr="00350BA3">
        <w:rPr>
          <w:lang w:val="en-GB" w:eastAsia="en-GB"/>
        </w:rPr>
        <w:t xml:space="preserve">xpenditures </w:t>
      </w:r>
      <w:r w:rsidR="004F7844">
        <w:rPr>
          <w:lang w:val="en-GB" w:eastAsia="en-GB"/>
        </w:rPr>
        <w:t xml:space="preserve">that are </w:t>
      </w:r>
      <w:r w:rsidR="009302DB" w:rsidRPr="00350BA3">
        <w:rPr>
          <w:lang w:val="en-GB" w:eastAsia="en-GB"/>
        </w:rPr>
        <w:t>identifiable and verifiable.</w:t>
      </w:r>
      <w:r w:rsidR="005B72C4">
        <w:rPr>
          <w:lang w:val="en-GB" w:eastAsia="en-GB"/>
        </w:rPr>
        <w:t xml:space="preserve"> </w:t>
      </w:r>
      <w:r w:rsidR="00AE5737">
        <w:rPr>
          <w:lang w:val="en-GB" w:eastAsia="en-GB"/>
        </w:rPr>
        <w:t>(The term “</w:t>
      </w:r>
      <w:r w:rsidR="00AE5737" w:rsidRPr="00EB078F">
        <w:rPr>
          <w:u w:val="single"/>
          <w:lang w:val="en-GB" w:eastAsia="en-GB"/>
        </w:rPr>
        <w:t>identifiable</w:t>
      </w:r>
      <w:r w:rsidR="00AE5737">
        <w:rPr>
          <w:lang w:val="en-GB" w:eastAsia="en-GB"/>
        </w:rPr>
        <w:t xml:space="preserve">” includes that the expenditures are recorded in </w:t>
      </w:r>
      <w:r w:rsidR="00EC5C9F">
        <w:rPr>
          <w:lang w:val="en-GB" w:eastAsia="en-GB"/>
        </w:rPr>
        <w:t xml:space="preserve">the </w:t>
      </w:r>
      <w:r w:rsidR="00AE5737">
        <w:rPr>
          <w:lang w:val="en-GB" w:eastAsia="en-GB"/>
        </w:rPr>
        <w:t xml:space="preserve">IP’s accounting system </w:t>
      </w:r>
      <w:r w:rsidR="00CB3477">
        <w:rPr>
          <w:lang w:val="en-GB" w:eastAsia="en-GB"/>
        </w:rPr>
        <w:t>and that the accounting system</w:t>
      </w:r>
      <w:r w:rsidR="00CB3477">
        <w:rPr>
          <w:color w:val="000000"/>
        </w:rPr>
        <w:t xml:space="preserve"> shows which transactions represent the </w:t>
      </w:r>
      <w:r w:rsidR="00821C17">
        <w:rPr>
          <w:color w:val="000000"/>
        </w:rPr>
        <w:t>expenditures</w:t>
      </w:r>
      <w:r w:rsidR="00CB3477">
        <w:rPr>
          <w:color w:val="000000"/>
        </w:rPr>
        <w:t xml:space="preserve"> reported for each line on the FACE form</w:t>
      </w:r>
      <w:r w:rsidR="00AE5737">
        <w:rPr>
          <w:lang w:val="en-GB" w:eastAsia="en-GB"/>
        </w:rPr>
        <w:t>. The term “</w:t>
      </w:r>
      <w:r w:rsidR="00AE5737" w:rsidRPr="00EB078F">
        <w:rPr>
          <w:u w:val="single"/>
          <w:lang w:val="en-GB" w:eastAsia="en-GB"/>
        </w:rPr>
        <w:t>verifiable</w:t>
      </w:r>
      <w:r w:rsidR="00AE5737">
        <w:rPr>
          <w:lang w:val="en-GB" w:eastAsia="en-GB"/>
        </w:rPr>
        <w:t>” includes that the expenditures may be confirmed by the records in A</w:t>
      </w:r>
      <w:r w:rsidR="00EC5C9F">
        <w:rPr>
          <w:lang w:val="en-GB" w:eastAsia="en-GB"/>
        </w:rPr>
        <w:t>rticle</w:t>
      </w:r>
      <w:r w:rsidR="00AE5737">
        <w:rPr>
          <w:lang w:val="en-GB" w:eastAsia="en-GB"/>
        </w:rPr>
        <w:t xml:space="preserve"> IX.)</w:t>
      </w:r>
    </w:p>
    <w:p w:rsidR="00D265CC" w:rsidRDefault="00D265CC" w:rsidP="00350BA3">
      <w:pPr>
        <w:pStyle w:val="LightGrid-Accent3"/>
        <w:autoSpaceDE w:val="0"/>
        <w:autoSpaceDN w:val="0"/>
        <w:adjustRightInd w:val="0"/>
        <w:ind w:left="1440"/>
        <w:jc w:val="both"/>
        <w:rPr>
          <w:lang w:val="en-GB" w:eastAsia="en-GB"/>
        </w:rPr>
      </w:pPr>
    </w:p>
    <w:p w:rsidR="00D265CC" w:rsidRDefault="00D265CC" w:rsidP="00350BA3">
      <w:pPr>
        <w:pStyle w:val="LightGrid-Accent3"/>
        <w:autoSpaceDE w:val="0"/>
        <w:autoSpaceDN w:val="0"/>
        <w:adjustRightInd w:val="0"/>
        <w:ind w:left="1440"/>
        <w:jc w:val="both"/>
        <w:rPr>
          <w:lang w:val="en-GB" w:eastAsia="en-GB"/>
        </w:rPr>
      </w:pPr>
      <w:r>
        <w:rPr>
          <w:lang w:val="en-GB" w:eastAsia="en-GB"/>
        </w:rPr>
        <w:t>(ii)</w:t>
      </w:r>
      <w:r>
        <w:rPr>
          <w:lang w:val="en-GB" w:eastAsia="en-GB"/>
        </w:rPr>
        <w:tab/>
        <w:t>Shall only include those expenditures that are directly attributable to the implementation of the activities included in the WP;</w:t>
      </w:r>
    </w:p>
    <w:p w:rsidR="00D265CC" w:rsidRDefault="00D265CC" w:rsidP="00350BA3">
      <w:pPr>
        <w:pStyle w:val="LightGrid-Accent3"/>
        <w:autoSpaceDE w:val="0"/>
        <w:autoSpaceDN w:val="0"/>
        <w:adjustRightInd w:val="0"/>
        <w:ind w:left="1440"/>
        <w:jc w:val="both"/>
        <w:rPr>
          <w:lang w:val="en-GB" w:eastAsia="en-GB"/>
        </w:rPr>
      </w:pPr>
    </w:p>
    <w:p w:rsidR="00D265CC" w:rsidRDefault="00D265CC" w:rsidP="00350BA3">
      <w:pPr>
        <w:pStyle w:val="LightGrid-Accent3"/>
        <w:autoSpaceDE w:val="0"/>
        <w:autoSpaceDN w:val="0"/>
        <w:adjustRightInd w:val="0"/>
        <w:ind w:left="1440"/>
        <w:jc w:val="both"/>
        <w:rPr>
          <w:lang w:val="en-GB" w:eastAsia="en-GB"/>
        </w:rPr>
      </w:pPr>
      <w:r>
        <w:rPr>
          <w:lang w:val="en-GB" w:eastAsia="en-GB"/>
        </w:rPr>
        <w:t>(ii</w:t>
      </w:r>
      <w:r w:rsidR="00EC5C9F">
        <w:rPr>
          <w:lang w:val="en-GB" w:eastAsia="en-GB"/>
        </w:rPr>
        <w:t>i</w:t>
      </w:r>
      <w:r>
        <w:rPr>
          <w:lang w:val="en-GB" w:eastAsia="en-GB"/>
        </w:rPr>
        <w:t>)</w:t>
      </w:r>
      <w:r>
        <w:rPr>
          <w:lang w:val="en-GB" w:eastAsia="en-GB"/>
        </w:rPr>
        <w:tab/>
        <w:t>Shall only include expenditures that have actually been incurred and borne by the IP;</w:t>
      </w:r>
    </w:p>
    <w:p w:rsidR="00913C24" w:rsidRDefault="00913C24" w:rsidP="009C28CE">
      <w:pPr>
        <w:pStyle w:val="LightGrid-Accent3"/>
        <w:autoSpaceDE w:val="0"/>
        <w:autoSpaceDN w:val="0"/>
        <w:adjustRightInd w:val="0"/>
        <w:jc w:val="both"/>
        <w:rPr>
          <w:lang w:val="en-GB" w:eastAsia="en-GB"/>
        </w:rPr>
      </w:pPr>
    </w:p>
    <w:p w:rsidR="00913C24" w:rsidRDefault="00EC5C9F" w:rsidP="00350BA3">
      <w:pPr>
        <w:pStyle w:val="LightGrid-Accent3"/>
        <w:autoSpaceDE w:val="0"/>
        <w:autoSpaceDN w:val="0"/>
        <w:adjustRightInd w:val="0"/>
        <w:ind w:left="1440"/>
        <w:jc w:val="both"/>
        <w:rPr>
          <w:lang w:val="en-GB" w:eastAsia="en-GB"/>
        </w:rPr>
      </w:pPr>
      <w:r>
        <w:rPr>
          <w:lang w:val="en-GB" w:eastAsia="en-GB"/>
        </w:rPr>
        <w:t>(iv</w:t>
      </w:r>
      <w:r w:rsidR="00913C24">
        <w:rPr>
          <w:lang w:val="en-GB" w:eastAsia="en-GB"/>
        </w:rPr>
        <w:t>)</w:t>
      </w:r>
      <w:r w:rsidR="00913C24">
        <w:rPr>
          <w:lang w:val="en-GB" w:eastAsia="en-GB"/>
        </w:rPr>
        <w:tab/>
      </w:r>
      <w:r w:rsidR="00E325B2">
        <w:rPr>
          <w:lang w:val="en-GB" w:eastAsia="en-GB"/>
        </w:rPr>
        <w:t>Shall not include any e</w:t>
      </w:r>
      <w:r w:rsidR="00913C24">
        <w:rPr>
          <w:lang w:val="en-GB" w:eastAsia="en-GB"/>
        </w:rPr>
        <w:t xml:space="preserve">xpenditures </w:t>
      </w:r>
      <w:r w:rsidR="00D159DA">
        <w:rPr>
          <w:lang w:val="en-GB" w:eastAsia="en-GB"/>
        </w:rPr>
        <w:t>that are in</w:t>
      </w:r>
      <w:r w:rsidR="000F1FA4">
        <w:rPr>
          <w:lang w:val="en-GB" w:eastAsia="en-GB"/>
        </w:rPr>
        <w:t xml:space="preserve">eligible for </w:t>
      </w:r>
      <w:r w:rsidR="00913C24">
        <w:rPr>
          <w:lang w:val="en-GB" w:eastAsia="en-GB"/>
        </w:rPr>
        <w:t>Cash Transfer</w:t>
      </w:r>
      <w:r w:rsidR="00E21249">
        <w:rPr>
          <w:lang w:val="en-GB" w:eastAsia="en-GB"/>
        </w:rPr>
        <w:t xml:space="preserve"> (“</w:t>
      </w:r>
      <w:r w:rsidR="00E21249" w:rsidRPr="009C28CE">
        <w:rPr>
          <w:u w:val="single"/>
          <w:lang w:val="en-GB" w:eastAsia="en-GB"/>
        </w:rPr>
        <w:t>Ineligible Expenditure</w:t>
      </w:r>
      <w:r w:rsidR="00E21249">
        <w:rPr>
          <w:u w:val="single"/>
          <w:lang w:val="en-GB" w:eastAsia="en-GB"/>
        </w:rPr>
        <w:t>s</w:t>
      </w:r>
      <w:r w:rsidR="00E21249">
        <w:rPr>
          <w:lang w:val="en-GB" w:eastAsia="en-GB"/>
        </w:rPr>
        <w:t>”</w:t>
      </w:r>
      <w:r>
        <w:rPr>
          <w:lang w:val="en-GB" w:eastAsia="en-GB"/>
        </w:rPr>
        <w:t xml:space="preserve">, as stipulated in </w:t>
      </w:r>
      <w:r w:rsidR="00D265CC">
        <w:rPr>
          <w:lang w:val="en-GB" w:eastAsia="en-GB"/>
        </w:rPr>
        <w:t>sub-paragraph (c) of this Article X, below</w:t>
      </w:r>
      <w:r w:rsidR="00E21249">
        <w:rPr>
          <w:lang w:val="en-GB" w:eastAsia="en-GB"/>
        </w:rPr>
        <w:t>)</w:t>
      </w:r>
      <w:r w:rsidR="00913C24">
        <w:rPr>
          <w:lang w:val="en-GB" w:eastAsia="en-GB"/>
        </w:rPr>
        <w:t>;</w:t>
      </w:r>
    </w:p>
    <w:p w:rsidR="00913C24" w:rsidRDefault="00913C24" w:rsidP="00350BA3">
      <w:pPr>
        <w:pStyle w:val="LightGrid-Accent3"/>
        <w:autoSpaceDE w:val="0"/>
        <w:autoSpaceDN w:val="0"/>
        <w:adjustRightInd w:val="0"/>
        <w:ind w:left="1440"/>
        <w:jc w:val="both"/>
        <w:rPr>
          <w:lang w:val="en-GB" w:eastAsia="en-GB"/>
        </w:rPr>
      </w:pPr>
    </w:p>
    <w:p w:rsidR="00350BA3" w:rsidRDefault="00EC5C9F" w:rsidP="009C28CE">
      <w:pPr>
        <w:pStyle w:val="LightGrid-Accent3"/>
        <w:autoSpaceDE w:val="0"/>
        <w:autoSpaceDN w:val="0"/>
        <w:adjustRightInd w:val="0"/>
        <w:ind w:left="1440"/>
        <w:jc w:val="both"/>
        <w:rPr>
          <w:lang w:val="en-GB" w:eastAsia="en-GB"/>
        </w:rPr>
      </w:pPr>
      <w:r>
        <w:rPr>
          <w:lang w:val="en-GB" w:eastAsia="en-GB"/>
        </w:rPr>
        <w:t>(v</w:t>
      </w:r>
      <w:r w:rsidR="004F7844">
        <w:rPr>
          <w:lang w:val="en-GB" w:eastAsia="en-GB"/>
        </w:rPr>
        <w:t>)</w:t>
      </w:r>
      <w:r w:rsidR="004F7844">
        <w:rPr>
          <w:lang w:val="en-GB" w:eastAsia="en-GB"/>
        </w:rPr>
        <w:tab/>
      </w:r>
      <w:r w:rsidR="00E325B2">
        <w:rPr>
          <w:lang w:val="en-GB" w:eastAsia="en-GB"/>
        </w:rPr>
        <w:t>Shall include t</w:t>
      </w:r>
      <w:r w:rsidR="004F7844">
        <w:rPr>
          <w:lang w:val="en-GB" w:eastAsia="en-GB"/>
        </w:rPr>
        <w:t>he balance of any unspent funds remaining from any previous Cash Transfer Installments;</w:t>
      </w:r>
    </w:p>
    <w:p w:rsidR="007A78DA" w:rsidRDefault="007A78DA" w:rsidP="009C28CE">
      <w:pPr>
        <w:pStyle w:val="LightGrid-Accent3"/>
        <w:autoSpaceDE w:val="0"/>
        <w:autoSpaceDN w:val="0"/>
        <w:adjustRightInd w:val="0"/>
        <w:ind w:left="1440"/>
        <w:jc w:val="both"/>
        <w:rPr>
          <w:lang w:val="en-GB" w:eastAsia="en-GB"/>
        </w:rPr>
      </w:pPr>
    </w:p>
    <w:p w:rsidR="007A78DA" w:rsidRDefault="007A78DA" w:rsidP="009C28CE">
      <w:pPr>
        <w:pStyle w:val="LightGrid-Accent3"/>
        <w:autoSpaceDE w:val="0"/>
        <w:autoSpaceDN w:val="0"/>
        <w:adjustRightInd w:val="0"/>
        <w:ind w:left="1440"/>
        <w:jc w:val="both"/>
      </w:pPr>
      <w:r>
        <w:rPr>
          <w:lang w:val="en-GB" w:eastAsia="en-GB"/>
        </w:rPr>
        <w:t>(vi)</w:t>
      </w:r>
      <w:r>
        <w:rPr>
          <w:lang w:val="en-GB" w:eastAsia="en-GB"/>
        </w:rPr>
        <w:tab/>
        <w:t>Shall include any refunds or adjustments received by the IP against any previous Cash Transfer Installments;</w:t>
      </w:r>
    </w:p>
    <w:p w:rsidR="00350BA3" w:rsidRDefault="00350BA3" w:rsidP="00350BA3">
      <w:pPr>
        <w:pStyle w:val="LightGrid-Accent3"/>
        <w:autoSpaceDE w:val="0"/>
        <w:autoSpaceDN w:val="0"/>
        <w:adjustRightInd w:val="0"/>
        <w:ind w:left="2160"/>
        <w:jc w:val="both"/>
        <w:rPr>
          <w:color w:val="000000"/>
        </w:rPr>
      </w:pPr>
    </w:p>
    <w:p w:rsidR="00350BA3" w:rsidRDefault="00350BA3" w:rsidP="00350BA3">
      <w:pPr>
        <w:pStyle w:val="LightGrid-Accent3"/>
        <w:autoSpaceDE w:val="0"/>
        <w:autoSpaceDN w:val="0"/>
        <w:adjustRightInd w:val="0"/>
        <w:ind w:left="1440"/>
        <w:jc w:val="both"/>
        <w:rPr>
          <w:color w:val="000000"/>
        </w:rPr>
      </w:pPr>
      <w:r>
        <w:rPr>
          <w:color w:val="000000"/>
        </w:rPr>
        <w:t>(</w:t>
      </w:r>
      <w:r w:rsidR="00EC5C9F">
        <w:rPr>
          <w:color w:val="000000"/>
        </w:rPr>
        <w:t>v</w:t>
      </w:r>
      <w:r>
        <w:rPr>
          <w:color w:val="000000"/>
        </w:rPr>
        <w:t>i</w:t>
      </w:r>
      <w:r w:rsidR="007A78DA">
        <w:rPr>
          <w:color w:val="000000"/>
        </w:rPr>
        <w:t>i</w:t>
      </w:r>
      <w:r>
        <w:rPr>
          <w:color w:val="000000"/>
        </w:rPr>
        <w:t>)</w:t>
      </w:r>
      <w:r>
        <w:rPr>
          <w:color w:val="000000"/>
        </w:rPr>
        <w:tab/>
      </w:r>
      <w:r w:rsidR="00E325B2">
        <w:rPr>
          <w:color w:val="000000"/>
        </w:rPr>
        <w:t xml:space="preserve">Shall include </w:t>
      </w:r>
      <w:r w:rsidR="00EC5C9F">
        <w:rPr>
          <w:color w:val="000000"/>
        </w:rPr>
        <w:t>i</w:t>
      </w:r>
      <w:r w:rsidR="00C71C59" w:rsidRPr="00350BA3">
        <w:rPr>
          <w:color w:val="000000"/>
        </w:rPr>
        <w:t xml:space="preserve">nterest earned on </w:t>
      </w:r>
      <w:r w:rsidR="004F7844">
        <w:rPr>
          <w:color w:val="000000"/>
        </w:rPr>
        <w:t xml:space="preserve">any </w:t>
      </w:r>
      <w:r w:rsidR="00C71C59" w:rsidRPr="00923B5D">
        <w:t xml:space="preserve">unspent balance </w:t>
      </w:r>
      <w:r w:rsidR="004F7844">
        <w:t>remaining from any previous Cash Transfer Installments</w:t>
      </w:r>
      <w:r w:rsidR="00EC5C9F">
        <w:rPr>
          <w:color w:val="000000"/>
        </w:rPr>
        <w:t>.</w:t>
      </w:r>
    </w:p>
    <w:p w:rsidR="00350BA3" w:rsidRDefault="00350BA3" w:rsidP="00350BA3">
      <w:pPr>
        <w:pStyle w:val="LightGrid-Accent3"/>
        <w:autoSpaceDE w:val="0"/>
        <w:autoSpaceDN w:val="0"/>
        <w:adjustRightInd w:val="0"/>
        <w:ind w:left="2160"/>
        <w:jc w:val="both"/>
        <w:rPr>
          <w:color w:val="000000"/>
        </w:rPr>
      </w:pPr>
    </w:p>
    <w:p w:rsidR="00DA5C52" w:rsidRPr="00DA5C52" w:rsidRDefault="000F1FA4" w:rsidP="009C28CE">
      <w:pPr>
        <w:pStyle w:val="LightGrid-Accent3"/>
        <w:autoSpaceDE w:val="0"/>
        <w:autoSpaceDN w:val="0"/>
        <w:adjustRightInd w:val="0"/>
        <w:jc w:val="both"/>
      </w:pPr>
      <w:r>
        <w:rPr>
          <w:color w:val="000000"/>
        </w:rPr>
        <w:t>(b)</w:t>
      </w:r>
      <w:r>
        <w:rPr>
          <w:color w:val="000000"/>
        </w:rPr>
        <w:tab/>
      </w:r>
      <w:r w:rsidR="00D063FD" w:rsidRPr="00923B5D">
        <w:t>UNFPA shall</w:t>
      </w:r>
      <w:r w:rsidR="008A0841" w:rsidRPr="00923B5D">
        <w:t xml:space="preserve"> have access</w:t>
      </w:r>
      <w:r w:rsidR="009302DB">
        <w:t>,</w:t>
      </w:r>
      <w:r w:rsidR="008A0841" w:rsidRPr="00923B5D">
        <w:t xml:space="preserve"> upon request</w:t>
      </w:r>
      <w:r w:rsidR="009302DB">
        <w:t>,</w:t>
      </w:r>
      <w:r w:rsidR="00A5299A">
        <w:t xml:space="preserve"> to all</w:t>
      </w:r>
      <w:r w:rsidR="008A0841" w:rsidRPr="00923B5D">
        <w:t xml:space="preserve"> </w:t>
      </w:r>
      <w:r w:rsidR="00350BA3">
        <w:t xml:space="preserve">documents and </w:t>
      </w:r>
      <w:r w:rsidR="00A5299A">
        <w:t>r</w:t>
      </w:r>
      <w:r w:rsidR="009302DB">
        <w:t xml:space="preserve">ecords </w:t>
      </w:r>
      <w:r w:rsidR="00846C30">
        <w:t xml:space="preserve">that support or may be deemed to support </w:t>
      </w:r>
      <w:r w:rsidR="008A0841" w:rsidRPr="00DA5C52">
        <w:t xml:space="preserve">the </w:t>
      </w:r>
      <w:r w:rsidR="00EC5C9F">
        <w:t xml:space="preserve">information contained in the </w:t>
      </w:r>
      <w:r w:rsidR="00D92F67">
        <w:t>FACE form</w:t>
      </w:r>
      <w:r w:rsidR="00DA5C52" w:rsidRPr="00DA5C52">
        <w:t>.</w:t>
      </w:r>
    </w:p>
    <w:p w:rsidR="00DA5C52" w:rsidRDefault="00DA5C52" w:rsidP="00624266">
      <w:pPr>
        <w:pStyle w:val="LightGrid-Accent3"/>
        <w:ind w:left="0"/>
        <w:jc w:val="both"/>
        <w:rPr>
          <w:lang w:val="en-GB" w:eastAsia="en-GB"/>
        </w:rPr>
      </w:pPr>
    </w:p>
    <w:p w:rsidR="00624266" w:rsidRPr="009C28CE" w:rsidRDefault="00E21249" w:rsidP="00624266">
      <w:pPr>
        <w:pStyle w:val="LightGrid-Accent3"/>
        <w:ind w:left="0"/>
        <w:jc w:val="both"/>
        <w:rPr>
          <w:u w:val="single"/>
          <w:lang w:val="en-GB" w:eastAsia="en-GB"/>
        </w:rPr>
      </w:pPr>
      <w:r>
        <w:rPr>
          <w:u w:val="single"/>
          <w:lang w:val="en-GB" w:eastAsia="en-GB"/>
        </w:rPr>
        <w:t>Ineligible Expenditures</w:t>
      </w:r>
      <w:r w:rsidR="00624266">
        <w:rPr>
          <w:u w:val="single"/>
          <w:lang w:val="en-GB" w:eastAsia="en-GB"/>
        </w:rPr>
        <w:t>:</w:t>
      </w:r>
    </w:p>
    <w:p w:rsidR="00624266" w:rsidRPr="00DA5C52" w:rsidRDefault="00624266" w:rsidP="00624266">
      <w:pPr>
        <w:pStyle w:val="LightGrid-Accent3"/>
        <w:ind w:left="0"/>
        <w:jc w:val="both"/>
        <w:rPr>
          <w:lang w:val="en-GB" w:eastAsia="en-GB"/>
        </w:rPr>
      </w:pPr>
    </w:p>
    <w:p w:rsidR="00DA5C52" w:rsidRPr="00A33DFA" w:rsidRDefault="00350BA3" w:rsidP="00350BA3">
      <w:pPr>
        <w:ind w:left="720"/>
        <w:jc w:val="both"/>
        <w:rPr>
          <w:lang w:val="en-GB" w:eastAsia="en-GB"/>
        </w:rPr>
      </w:pPr>
      <w:r w:rsidRPr="00A33DFA">
        <w:rPr>
          <w:lang w:val="en-GB" w:eastAsia="en-GB"/>
        </w:rPr>
        <w:t>(</w:t>
      </w:r>
      <w:r w:rsidR="000F1FA4">
        <w:rPr>
          <w:lang w:val="en-GB" w:eastAsia="en-GB"/>
        </w:rPr>
        <w:t>c</w:t>
      </w:r>
      <w:r w:rsidRPr="00A33DFA">
        <w:rPr>
          <w:lang w:val="en-GB" w:eastAsia="en-GB"/>
        </w:rPr>
        <w:t>)</w:t>
      </w:r>
      <w:r w:rsidRPr="00A33DFA">
        <w:rPr>
          <w:lang w:val="en-GB" w:eastAsia="en-GB"/>
        </w:rPr>
        <w:tab/>
      </w:r>
      <w:r w:rsidR="002F0677" w:rsidRPr="00A33DFA">
        <w:rPr>
          <w:lang w:val="en-GB" w:eastAsia="en-GB"/>
        </w:rPr>
        <w:t xml:space="preserve">The </w:t>
      </w:r>
      <w:r w:rsidR="00372F71" w:rsidRPr="00A33DFA">
        <w:rPr>
          <w:lang w:val="en-GB" w:eastAsia="en-GB"/>
        </w:rPr>
        <w:t xml:space="preserve">following </w:t>
      </w:r>
      <w:r w:rsidR="00E21249">
        <w:rPr>
          <w:lang w:val="en-GB" w:eastAsia="en-GB"/>
        </w:rPr>
        <w:t>are Ineligible E</w:t>
      </w:r>
      <w:r w:rsidR="00806702">
        <w:rPr>
          <w:lang w:val="en-GB" w:eastAsia="en-GB"/>
        </w:rPr>
        <w:t>xpenditures</w:t>
      </w:r>
      <w:r w:rsidR="000F1FA4">
        <w:rPr>
          <w:lang w:val="en-GB" w:eastAsia="en-GB"/>
        </w:rPr>
        <w:t xml:space="preserve"> </w:t>
      </w:r>
      <w:r w:rsidR="00F92935" w:rsidRPr="00806702">
        <w:rPr>
          <w:lang w:val="en-GB" w:eastAsia="en-GB"/>
        </w:rPr>
        <w:t>and</w:t>
      </w:r>
      <w:r w:rsidR="000F1FA4">
        <w:rPr>
          <w:lang w:val="en-GB" w:eastAsia="en-GB"/>
        </w:rPr>
        <w:t>, therefore,</w:t>
      </w:r>
      <w:r w:rsidR="00F92935">
        <w:rPr>
          <w:lang w:val="en-GB" w:eastAsia="en-GB"/>
        </w:rPr>
        <w:t xml:space="preserve"> shall not be </w:t>
      </w:r>
      <w:r w:rsidR="007217CB" w:rsidRPr="00A33DFA">
        <w:rPr>
          <w:lang w:val="en-GB" w:eastAsia="en-GB"/>
        </w:rPr>
        <w:t xml:space="preserve">included </w:t>
      </w:r>
      <w:r w:rsidR="004E7B93">
        <w:rPr>
          <w:lang w:val="en-GB" w:eastAsia="en-GB"/>
        </w:rPr>
        <w:t>i</w:t>
      </w:r>
      <w:r w:rsidR="002F0677" w:rsidRPr="00A33DFA">
        <w:rPr>
          <w:lang w:val="en-GB" w:eastAsia="en-GB"/>
        </w:rPr>
        <w:t>n the FACE form</w:t>
      </w:r>
      <w:r w:rsidR="00DA5C52" w:rsidRPr="00A33DFA">
        <w:rPr>
          <w:lang w:val="en-GB" w:eastAsia="en-GB"/>
        </w:rPr>
        <w:t>:</w:t>
      </w:r>
    </w:p>
    <w:p w:rsidR="00DA5C52" w:rsidRPr="00A33DFA" w:rsidRDefault="00DA5C52" w:rsidP="00350BA3">
      <w:pPr>
        <w:pStyle w:val="LightGrid-Accent3"/>
        <w:jc w:val="both"/>
        <w:rPr>
          <w:lang w:val="en-GB" w:eastAsia="en-GB"/>
        </w:rPr>
      </w:pPr>
    </w:p>
    <w:p w:rsidR="00547E66" w:rsidRPr="00A33DFA" w:rsidRDefault="00350BA3" w:rsidP="00350BA3">
      <w:pPr>
        <w:pStyle w:val="LightGrid-Accent3"/>
        <w:autoSpaceDE w:val="0"/>
        <w:autoSpaceDN w:val="0"/>
        <w:adjustRightInd w:val="0"/>
        <w:ind w:left="1440"/>
        <w:jc w:val="both"/>
        <w:rPr>
          <w:lang w:val="en-GB" w:eastAsia="en-GB"/>
        </w:rPr>
      </w:pPr>
      <w:r w:rsidRPr="00A33DFA">
        <w:rPr>
          <w:lang w:val="en-GB" w:eastAsia="en-GB"/>
        </w:rPr>
        <w:t>(i)</w:t>
      </w:r>
      <w:r w:rsidRPr="00A33DFA">
        <w:rPr>
          <w:lang w:val="en-GB" w:eastAsia="en-GB"/>
        </w:rPr>
        <w:tab/>
      </w:r>
      <w:r w:rsidR="00846C30" w:rsidRPr="00A33DFA">
        <w:rPr>
          <w:lang w:val="en-GB" w:eastAsia="en-GB"/>
        </w:rPr>
        <w:t xml:space="preserve">Expenditures not made for </w:t>
      </w:r>
      <w:r w:rsidR="00894259">
        <w:rPr>
          <w:lang w:val="en-GB" w:eastAsia="en-GB"/>
        </w:rPr>
        <w:t>activities</w:t>
      </w:r>
      <w:r w:rsidR="00D265CC">
        <w:rPr>
          <w:lang w:val="en-GB" w:eastAsia="en-GB"/>
        </w:rPr>
        <w:t>,</w:t>
      </w:r>
      <w:r w:rsidR="009A5B14">
        <w:rPr>
          <w:lang w:val="en-GB" w:eastAsia="en-GB"/>
        </w:rPr>
        <w:t xml:space="preserve"> or not necessary for </w:t>
      </w:r>
      <w:r w:rsidR="00EC5C9F">
        <w:rPr>
          <w:lang w:val="en-GB" w:eastAsia="en-GB"/>
        </w:rPr>
        <w:t>the implementation of</w:t>
      </w:r>
      <w:r w:rsidR="009A5B14">
        <w:rPr>
          <w:lang w:val="en-GB" w:eastAsia="en-GB"/>
        </w:rPr>
        <w:t xml:space="preserve"> the activities</w:t>
      </w:r>
      <w:r w:rsidR="00EC5C9F">
        <w:rPr>
          <w:lang w:val="en-GB" w:eastAsia="en-GB"/>
        </w:rPr>
        <w:t>,</w:t>
      </w:r>
      <w:r w:rsidR="00894259">
        <w:rPr>
          <w:lang w:val="en-GB" w:eastAsia="en-GB"/>
        </w:rPr>
        <w:t xml:space="preserve"> included in the WP</w:t>
      </w:r>
      <w:r w:rsidR="007217CB" w:rsidRPr="00A33DFA">
        <w:rPr>
          <w:lang w:val="en-GB" w:eastAsia="en-GB"/>
        </w:rPr>
        <w:t xml:space="preserve"> </w:t>
      </w:r>
      <w:r w:rsidR="00547E66" w:rsidRPr="00A33DFA">
        <w:rPr>
          <w:lang w:val="en-GB" w:eastAsia="en-GB"/>
        </w:rPr>
        <w:t>;</w:t>
      </w:r>
    </w:p>
    <w:p w:rsidR="00547E66" w:rsidRPr="00A33DFA" w:rsidRDefault="00547E66" w:rsidP="00350BA3">
      <w:pPr>
        <w:pStyle w:val="LightGrid-Accent3"/>
        <w:autoSpaceDE w:val="0"/>
        <w:autoSpaceDN w:val="0"/>
        <w:adjustRightInd w:val="0"/>
        <w:ind w:left="1440"/>
        <w:jc w:val="both"/>
        <w:rPr>
          <w:lang w:val="en-GB" w:eastAsia="en-GB"/>
        </w:rPr>
      </w:pPr>
    </w:p>
    <w:p w:rsidR="00350BA3" w:rsidRPr="00A33DFA" w:rsidRDefault="00547E66" w:rsidP="00350BA3">
      <w:pPr>
        <w:pStyle w:val="LightGrid-Accent3"/>
        <w:autoSpaceDE w:val="0"/>
        <w:autoSpaceDN w:val="0"/>
        <w:adjustRightInd w:val="0"/>
        <w:ind w:left="1440"/>
        <w:jc w:val="both"/>
        <w:rPr>
          <w:lang w:val="en-GB" w:eastAsia="en-GB"/>
        </w:rPr>
      </w:pPr>
      <w:r w:rsidRPr="00A33DFA">
        <w:rPr>
          <w:lang w:val="en-GB" w:eastAsia="en-GB"/>
        </w:rPr>
        <w:t>(ii)</w:t>
      </w:r>
      <w:r w:rsidRPr="00A33DFA">
        <w:rPr>
          <w:lang w:val="en-GB" w:eastAsia="en-GB"/>
        </w:rPr>
        <w:tab/>
      </w:r>
      <w:r w:rsidR="00DA5C52" w:rsidRPr="00A33DFA">
        <w:rPr>
          <w:lang w:val="en-GB" w:eastAsia="en-GB"/>
        </w:rPr>
        <w:t>Expenditures for v</w:t>
      </w:r>
      <w:r w:rsidR="009302DB" w:rsidRPr="00A33DFA">
        <w:rPr>
          <w:lang w:val="en-GB" w:eastAsia="en-GB"/>
        </w:rPr>
        <w:t xml:space="preserve">alue added tax </w:t>
      </w:r>
      <w:r w:rsidR="00D92F67" w:rsidRPr="00A33DFA">
        <w:rPr>
          <w:lang w:val="en-GB" w:eastAsia="en-GB"/>
        </w:rPr>
        <w:t>(“</w:t>
      </w:r>
      <w:r w:rsidR="00D92F67" w:rsidRPr="00A33DFA">
        <w:rPr>
          <w:u w:val="single"/>
          <w:lang w:val="en-GB" w:eastAsia="en-GB"/>
        </w:rPr>
        <w:t>VAT</w:t>
      </w:r>
      <w:r w:rsidR="00D92F67" w:rsidRPr="00A33DFA">
        <w:rPr>
          <w:lang w:val="en-GB" w:eastAsia="en-GB"/>
        </w:rPr>
        <w:t>”)</w:t>
      </w:r>
      <w:r w:rsidR="00AB3D3B" w:rsidRPr="00A33DFA">
        <w:rPr>
          <w:lang w:val="en-GB" w:eastAsia="en-GB"/>
        </w:rPr>
        <w:t xml:space="preserve"> unless the IP can demonstrate to the satisfaction of UNFPA</w:t>
      </w:r>
      <w:r w:rsidR="00D92F67" w:rsidRPr="00A33DFA">
        <w:rPr>
          <w:lang w:val="en-GB" w:eastAsia="en-GB"/>
        </w:rPr>
        <w:t xml:space="preserve"> that it is unable to recover </w:t>
      </w:r>
      <w:r w:rsidR="00A50659" w:rsidRPr="00A33DFA">
        <w:rPr>
          <w:lang w:val="en-GB" w:eastAsia="en-GB"/>
        </w:rPr>
        <w:t xml:space="preserve">the </w:t>
      </w:r>
      <w:r w:rsidR="00D92F67" w:rsidRPr="00A33DFA">
        <w:rPr>
          <w:lang w:val="en-GB" w:eastAsia="en-GB"/>
        </w:rPr>
        <w:t>VAT</w:t>
      </w:r>
      <w:r w:rsidR="009302DB" w:rsidRPr="00A33DFA">
        <w:rPr>
          <w:lang w:val="en-GB" w:eastAsia="en-GB"/>
        </w:rPr>
        <w:t>;</w:t>
      </w:r>
    </w:p>
    <w:p w:rsidR="00350BA3" w:rsidRPr="00A33DFA" w:rsidRDefault="00350BA3" w:rsidP="00350BA3">
      <w:pPr>
        <w:pStyle w:val="LightGrid-Accent3"/>
        <w:autoSpaceDE w:val="0"/>
        <w:autoSpaceDN w:val="0"/>
        <w:adjustRightInd w:val="0"/>
        <w:ind w:left="2160" w:hanging="720"/>
        <w:jc w:val="both"/>
        <w:rPr>
          <w:lang w:val="en-GB" w:eastAsia="en-GB"/>
        </w:rPr>
      </w:pPr>
    </w:p>
    <w:p w:rsidR="00547E66" w:rsidRPr="00A33DFA" w:rsidRDefault="00350BA3" w:rsidP="00547E66">
      <w:pPr>
        <w:pStyle w:val="LightGrid-Accent3"/>
        <w:autoSpaceDE w:val="0"/>
        <w:autoSpaceDN w:val="0"/>
        <w:adjustRightInd w:val="0"/>
        <w:ind w:left="2160" w:hanging="720"/>
        <w:jc w:val="both"/>
        <w:rPr>
          <w:lang w:val="en-GB" w:eastAsia="en-GB"/>
        </w:rPr>
      </w:pPr>
      <w:r w:rsidRPr="00A33DFA">
        <w:rPr>
          <w:lang w:val="en-GB" w:eastAsia="en-GB"/>
        </w:rPr>
        <w:t>(ii</w:t>
      </w:r>
      <w:r w:rsidR="00547E66" w:rsidRPr="00A33DFA">
        <w:rPr>
          <w:lang w:val="en-GB" w:eastAsia="en-GB"/>
        </w:rPr>
        <w:t>i</w:t>
      </w:r>
      <w:r w:rsidRPr="00A33DFA">
        <w:rPr>
          <w:lang w:val="en-GB" w:eastAsia="en-GB"/>
        </w:rPr>
        <w:t>)</w:t>
      </w:r>
      <w:r w:rsidRPr="00A33DFA">
        <w:rPr>
          <w:lang w:val="en-GB" w:eastAsia="en-GB"/>
        </w:rPr>
        <w:tab/>
      </w:r>
      <w:r w:rsidR="007217CB" w:rsidRPr="00A33DFA">
        <w:rPr>
          <w:lang w:val="en-GB" w:eastAsia="en-GB"/>
        </w:rPr>
        <w:t>Expenditures</w:t>
      </w:r>
      <w:r w:rsidR="00547E66" w:rsidRPr="00A33DFA">
        <w:rPr>
          <w:lang w:val="en-GB" w:eastAsia="en-GB"/>
        </w:rPr>
        <w:t xml:space="preserve"> </w:t>
      </w:r>
      <w:r w:rsidR="009302DB" w:rsidRPr="00A33DFA">
        <w:rPr>
          <w:lang w:val="en-GB" w:eastAsia="en-GB"/>
        </w:rPr>
        <w:t>covered by</w:t>
      </w:r>
      <w:r w:rsidR="007217CB" w:rsidRPr="00A33DFA">
        <w:rPr>
          <w:lang w:val="en-GB" w:eastAsia="en-GB"/>
        </w:rPr>
        <w:t xml:space="preserve"> or relating to</w:t>
      </w:r>
      <w:r w:rsidR="009302DB" w:rsidRPr="00A33DFA">
        <w:rPr>
          <w:lang w:val="en-GB" w:eastAsia="en-GB"/>
        </w:rPr>
        <w:t xml:space="preserve"> another WP</w:t>
      </w:r>
      <w:r w:rsidR="00D92F67" w:rsidRPr="00A33DFA">
        <w:rPr>
          <w:lang w:val="en-GB" w:eastAsia="en-GB"/>
        </w:rPr>
        <w:t>;</w:t>
      </w:r>
    </w:p>
    <w:p w:rsidR="00350BA3" w:rsidRPr="00A33DFA" w:rsidRDefault="00350BA3" w:rsidP="00350BA3">
      <w:pPr>
        <w:pStyle w:val="LightGrid-Accent3"/>
        <w:autoSpaceDE w:val="0"/>
        <w:autoSpaceDN w:val="0"/>
        <w:adjustRightInd w:val="0"/>
        <w:ind w:left="2160" w:hanging="720"/>
        <w:jc w:val="both"/>
        <w:rPr>
          <w:lang w:val="en-GB" w:eastAsia="en-GB"/>
        </w:rPr>
      </w:pPr>
    </w:p>
    <w:p w:rsidR="00350BA3" w:rsidRPr="00A33DFA" w:rsidRDefault="00547E66" w:rsidP="007D204F">
      <w:pPr>
        <w:pStyle w:val="LightGrid-Accent3"/>
        <w:autoSpaceDE w:val="0"/>
        <w:autoSpaceDN w:val="0"/>
        <w:adjustRightInd w:val="0"/>
        <w:ind w:left="1440"/>
        <w:jc w:val="both"/>
        <w:rPr>
          <w:lang w:val="en-GB" w:eastAsia="en-GB"/>
        </w:rPr>
      </w:pPr>
      <w:r w:rsidRPr="00A33DFA">
        <w:rPr>
          <w:lang w:val="en-GB" w:eastAsia="en-GB"/>
        </w:rPr>
        <w:t>(iv</w:t>
      </w:r>
      <w:r w:rsidR="00350BA3" w:rsidRPr="00A33DFA">
        <w:rPr>
          <w:lang w:val="en-GB" w:eastAsia="en-GB"/>
        </w:rPr>
        <w:t>)</w:t>
      </w:r>
      <w:r w:rsidR="00350BA3" w:rsidRPr="00A33DFA">
        <w:rPr>
          <w:lang w:val="en-GB" w:eastAsia="en-GB"/>
        </w:rPr>
        <w:tab/>
      </w:r>
      <w:r w:rsidR="00B76DDF" w:rsidRPr="00A33DFA">
        <w:rPr>
          <w:lang w:val="en-GB" w:eastAsia="en-GB"/>
        </w:rPr>
        <w:t>Expenditures paid</w:t>
      </w:r>
      <w:r w:rsidR="00D92F67" w:rsidRPr="00A33DFA">
        <w:rPr>
          <w:lang w:val="en-GB" w:eastAsia="en-GB"/>
        </w:rPr>
        <w:t xml:space="preserve"> </w:t>
      </w:r>
      <w:r w:rsidR="007217CB" w:rsidRPr="00A33DFA">
        <w:rPr>
          <w:lang w:val="en-GB" w:eastAsia="en-GB"/>
        </w:rPr>
        <w:t xml:space="preserve">or reimbursed </w:t>
      </w:r>
      <w:r w:rsidR="00B76DDF" w:rsidRPr="00A33DFA">
        <w:rPr>
          <w:lang w:val="en-GB" w:eastAsia="en-GB"/>
        </w:rPr>
        <w:t xml:space="preserve">to the IP </w:t>
      </w:r>
      <w:r w:rsidR="00D92F67" w:rsidRPr="00A33DFA">
        <w:rPr>
          <w:lang w:val="en-GB" w:eastAsia="en-GB"/>
        </w:rPr>
        <w:t>by</w:t>
      </w:r>
      <w:r w:rsidR="009302DB" w:rsidRPr="00A33DFA">
        <w:rPr>
          <w:lang w:val="en-GB" w:eastAsia="en-GB"/>
        </w:rPr>
        <w:t xml:space="preserve"> another </w:t>
      </w:r>
      <w:r w:rsidR="00DA5C52" w:rsidRPr="00A33DFA">
        <w:rPr>
          <w:lang w:val="en-GB" w:eastAsia="en-GB"/>
        </w:rPr>
        <w:t>donor</w:t>
      </w:r>
      <w:r w:rsidR="007D204F" w:rsidRPr="00A33DFA">
        <w:rPr>
          <w:lang w:val="en-GB" w:eastAsia="en-GB"/>
        </w:rPr>
        <w:t xml:space="preserve"> or entity</w:t>
      </w:r>
      <w:r w:rsidR="00DA5C52" w:rsidRPr="00A33DFA">
        <w:rPr>
          <w:lang w:val="en-GB" w:eastAsia="en-GB"/>
        </w:rPr>
        <w:t>;</w:t>
      </w:r>
    </w:p>
    <w:p w:rsidR="00350BA3" w:rsidRPr="00A33DFA" w:rsidRDefault="00350BA3" w:rsidP="00350BA3">
      <w:pPr>
        <w:pStyle w:val="LightGrid-Accent3"/>
        <w:autoSpaceDE w:val="0"/>
        <w:autoSpaceDN w:val="0"/>
        <w:adjustRightInd w:val="0"/>
        <w:ind w:left="2160" w:hanging="720"/>
        <w:jc w:val="both"/>
        <w:rPr>
          <w:lang w:val="en-GB" w:eastAsia="en-GB"/>
        </w:rPr>
      </w:pPr>
    </w:p>
    <w:p w:rsidR="00350BA3" w:rsidRPr="00A33DFA" w:rsidRDefault="00547E66" w:rsidP="00254774">
      <w:pPr>
        <w:pStyle w:val="LightGrid-Accent3"/>
        <w:autoSpaceDE w:val="0"/>
        <w:autoSpaceDN w:val="0"/>
        <w:adjustRightInd w:val="0"/>
        <w:ind w:left="1440"/>
        <w:jc w:val="both"/>
        <w:rPr>
          <w:lang w:val="en-GB" w:eastAsia="en-GB"/>
        </w:rPr>
      </w:pPr>
      <w:r w:rsidRPr="00A33DFA">
        <w:rPr>
          <w:lang w:val="en-GB" w:eastAsia="en-GB"/>
        </w:rPr>
        <w:t>(</w:t>
      </w:r>
      <w:r w:rsidR="00350BA3" w:rsidRPr="00A33DFA">
        <w:rPr>
          <w:lang w:val="en-GB" w:eastAsia="en-GB"/>
        </w:rPr>
        <w:t>v)</w:t>
      </w:r>
      <w:r w:rsidR="00350BA3" w:rsidRPr="00A33DFA">
        <w:rPr>
          <w:lang w:val="en-GB" w:eastAsia="en-GB"/>
        </w:rPr>
        <w:tab/>
      </w:r>
      <w:r w:rsidR="00787EB9">
        <w:rPr>
          <w:lang w:val="en-GB" w:eastAsia="en-GB"/>
        </w:rPr>
        <w:t xml:space="preserve">Expenditures in relation to which </w:t>
      </w:r>
      <w:r w:rsidR="00B76DDF" w:rsidRPr="00A33DFA">
        <w:rPr>
          <w:lang w:val="en-GB" w:eastAsia="en-GB"/>
        </w:rPr>
        <w:t xml:space="preserve">the IP </w:t>
      </w:r>
      <w:r w:rsidR="00787EB9">
        <w:rPr>
          <w:lang w:val="en-GB" w:eastAsia="en-GB"/>
        </w:rPr>
        <w:t xml:space="preserve">has received an in-kind contribution </w:t>
      </w:r>
      <w:r w:rsidR="007944C4" w:rsidRPr="00A33DFA">
        <w:rPr>
          <w:lang w:val="en-GB" w:eastAsia="en-GB"/>
        </w:rPr>
        <w:t>from another donor</w:t>
      </w:r>
      <w:r w:rsidR="007D204F" w:rsidRPr="00A33DFA">
        <w:rPr>
          <w:lang w:val="en-GB" w:eastAsia="en-GB"/>
        </w:rPr>
        <w:t xml:space="preserve"> or entity</w:t>
      </w:r>
      <w:r w:rsidR="00DA5C52" w:rsidRPr="00A33DFA">
        <w:rPr>
          <w:lang w:val="en-GB" w:eastAsia="en-GB"/>
        </w:rPr>
        <w:t>;</w:t>
      </w:r>
    </w:p>
    <w:p w:rsidR="00350BA3" w:rsidRPr="00A33DFA" w:rsidRDefault="00350BA3" w:rsidP="00350BA3">
      <w:pPr>
        <w:pStyle w:val="LightGrid-Accent3"/>
        <w:autoSpaceDE w:val="0"/>
        <w:autoSpaceDN w:val="0"/>
        <w:adjustRightInd w:val="0"/>
        <w:ind w:left="2160" w:hanging="720"/>
        <w:jc w:val="both"/>
        <w:rPr>
          <w:lang w:val="en-GB" w:eastAsia="en-GB"/>
        </w:rPr>
      </w:pPr>
    </w:p>
    <w:p w:rsidR="009302DB" w:rsidRPr="00A33DFA" w:rsidRDefault="00350BA3" w:rsidP="00350BA3">
      <w:pPr>
        <w:pStyle w:val="LightGrid-Accent3"/>
        <w:autoSpaceDE w:val="0"/>
        <w:autoSpaceDN w:val="0"/>
        <w:adjustRightInd w:val="0"/>
        <w:ind w:left="1440"/>
        <w:jc w:val="both"/>
        <w:rPr>
          <w:lang w:val="en-GB" w:eastAsia="en-GB"/>
        </w:rPr>
      </w:pPr>
      <w:r w:rsidRPr="00A33DFA">
        <w:rPr>
          <w:lang w:val="en-GB" w:eastAsia="en-GB"/>
        </w:rPr>
        <w:t>(v</w:t>
      </w:r>
      <w:r w:rsidR="00547E66" w:rsidRPr="00A33DFA">
        <w:rPr>
          <w:lang w:val="en-GB" w:eastAsia="en-GB"/>
        </w:rPr>
        <w:t>i</w:t>
      </w:r>
      <w:r w:rsidRPr="00A33DFA">
        <w:rPr>
          <w:lang w:val="en-GB" w:eastAsia="en-GB"/>
        </w:rPr>
        <w:t>)</w:t>
      </w:r>
      <w:r w:rsidRPr="00A33DFA">
        <w:rPr>
          <w:lang w:val="en-GB" w:eastAsia="en-GB"/>
        </w:rPr>
        <w:tab/>
      </w:r>
      <w:r w:rsidR="009302DB" w:rsidRPr="00A33DFA">
        <w:rPr>
          <w:lang w:val="en-GB" w:eastAsia="en-GB"/>
        </w:rPr>
        <w:t>Support costs</w:t>
      </w:r>
      <w:r w:rsidR="004200E8" w:rsidRPr="00A33DFA">
        <w:rPr>
          <w:lang w:val="en-GB" w:eastAsia="en-GB"/>
        </w:rPr>
        <w:t>, if any,</w:t>
      </w:r>
      <w:r w:rsidR="009302DB" w:rsidRPr="00A33DFA">
        <w:rPr>
          <w:lang w:val="en-GB" w:eastAsia="en-GB"/>
        </w:rPr>
        <w:t xml:space="preserve"> exceeding the </w:t>
      </w:r>
      <w:r w:rsidR="004200E8" w:rsidRPr="00A33DFA">
        <w:rPr>
          <w:lang w:val="en-GB" w:eastAsia="en-GB"/>
        </w:rPr>
        <w:t>support cost rate</w:t>
      </w:r>
      <w:r w:rsidR="009302DB" w:rsidRPr="00A33DFA">
        <w:rPr>
          <w:lang w:val="en-GB" w:eastAsia="en-GB"/>
        </w:rPr>
        <w:t xml:space="preserve"> referred to in Article VI, paragraph 2, of this </w:t>
      </w:r>
      <w:r w:rsidR="004333E7">
        <w:rPr>
          <w:lang w:val="en-GB" w:eastAsia="en-GB"/>
        </w:rPr>
        <w:t>Agreement</w:t>
      </w:r>
      <w:r w:rsidR="00207A2B" w:rsidRPr="00A33DFA">
        <w:rPr>
          <w:lang w:val="en-GB" w:eastAsia="en-GB"/>
        </w:rPr>
        <w:t>;</w:t>
      </w:r>
    </w:p>
    <w:p w:rsidR="00207A2B" w:rsidRPr="00A33DFA" w:rsidRDefault="00207A2B" w:rsidP="00350BA3">
      <w:pPr>
        <w:pStyle w:val="LightGrid-Accent3"/>
        <w:autoSpaceDE w:val="0"/>
        <w:autoSpaceDN w:val="0"/>
        <w:adjustRightInd w:val="0"/>
        <w:ind w:left="1440"/>
        <w:jc w:val="both"/>
        <w:rPr>
          <w:lang w:val="en-GB" w:eastAsia="en-GB"/>
        </w:rPr>
      </w:pPr>
    </w:p>
    <w:p w:rsidR="00207A2B" w:rsidRPr="00A33DFA" w:rsidRDefault="00207A2B" w:rsidP="00350BA3">
      <w:pPr>
        <w:pStyle w:val="LightGrid-Accent3"/>
        <w:autoSpaceDE w:val="0"/>
        <w:autoSpaceDN w:val="0"/>
        <w:adjustRightInd w:val="0"/>
        <w:ind w:left="1440"/>
        <w:jc w:val="both"/>
        <w:rPr>
          <w:lang w:val="en-GB" w:eastAsia="en-GB"/>
        </w:rPr>
      </w:pPr>
      <w:r w:rsidRPr="00A33DFA">
        <w:rPr>
          <w:lang w:val="en-GB" w:eastAsia="en-GB"/>
        </w:rPr>
        <w:lastRenderedPageBreak/>
        <w:t>(vi</w:t>
      </w:r>
      <w:r w:rsidR="00547E66" w:rsidRPr="00A33DFA">
        <w:rPr>
          <w:lang w:val="en-GB" w:eastAsia="en-GB"/>
        </w:rPr>
        <w:t>i</w:t>
      </w:r>
      <w:r w:rsidRPr="00A33DFA">
        <w:rPr>
          <w:lang w:val="en-GB" w:eastAsia="en-GB"/>
        </w:rPr>
        <w:t>)</w:t>
      </w:r>
      <w:r w:rsidRPr="00A33DFA">
        <w:rPr>
          <w:lang w:val="en-GB" w:eastAsia="en-GB"/>
        </w:rPr>
        <w:tab/>
        <w:t xml:space="preserve">Expenditures other than support costs, if any, referred to in Article VI, paragraph 2 of this </w:t>
      </w:r>
      <w:r w:rsidR="004333E7">
        <w:rPr>
          <w:lang w:val="en-GB" w:eastAsia="en-GB"/>
        </w:rPr>
        <w:t>Agreement</w:t>
      </w:r>
      <w:r w:rsidRPr="00A33DFA">
        <w:rPr>
          <w:lang w:val="en-GB" w:eastAsia="en-GB"/>
        </w:rPr>
        <w:t xml:space="preserve">, that are not </w:t>
      </w:r>
      <w:r w:rsidR="00EC5C9F">
        <w:rPr>
          <w:lang w:val="en-GB" w:eastAsia="en-GB"/>
        </w:rPr>
        <w:t>verifiable</w:t>
      </w:r>
      <w:r w:rsidR="00EC5C9F" w:rsidRPr="00A33DFA">
        <w:rPr>
          <w:lang w:val="en-GB" w:eastAsia="en-GB"/>
        </w:rPr>
        <w:t xml:space="preserve"> </w:t>
      </w:r>
      <w:r w:rsidRPr="00A33DFA">
        <w:rPr>
          <w:lang w:val="en-GB" w:eastAsia="en-GB"/>
        </w:rPr>
        <w:t xml:space="preserve">by </w:t>
      </w:r>
      <w:r w:rsidR="009A5B14">
        <w:rPr>
          <w:lang w:val="en-GB" w:eastAsia="en-GB"/>
        </w:rPr>
        <w:t>records</w:t>
      </w:r>
      <w:r w:rsidR="009A5B14" w:rsidRPr="00A33DFA">
        <w:rPr>
          <w:lang w:val="en-GB" w:eastAsia="en-GB"/>
        </w:rPr>
        <w:t xml:space="preserve"> </w:t>
      </w:r>
      <w:r w:rsidRPr="00A33DFA">
        <w:rPr>
          <w:lang w:val="en-GB" w:eastAsia="en-GB"/>
        </w:rPr>
        <w:t xml:space="preserve">as provided in Article </w:t>
      </w:r>
      <w:r w:rsidR="009A5B14">
        <w:rPr>
          <w:lang w:val="en-GB" w:eastAsia="en-GB"/>
        </w:rPr>
        <w:t>I</w:t>
      </w:r>
      <w:r w:rsidRPr="00A33DFA">
        <w:rPr>
          <w:lang w:val="en-GB" w:eastAsia="en-GB"/>
        </w:rPr>
        <w:t xml:space="preserve">X </w:t>
      </w:r>
      <w:r w:rsidR="00624266">
        <w:rPr>
          <w:lang w:val="en-GB" w:eastAsia="en-GB"/>
        </w:rPr>
        <w:t>of</w:t>
      </w:r>
      <w:r w:rsidR="00B03287" w:rsidRPr="00A33DFA">
        <w:rPr>
          <w:lang w:val="en-GB" w:eastAsia="en-GB"/>
        </w:rPr>
        <w:t xml:space="preserve"> this </w:t>
      </w:r>
      <w:r w:rsidR="004333E7">
        <w:rPr>
          <w:lang w:val="en-GB" w:eastAsia="en-GB"/>
        </w:rPr>
        <w:t>Agreement</w:t>
      </w:r>
      <w:r w:rsidR="00B03287" w:rsidRPr="00A33DFA">
        <w:rPr>
          <w:lang w:val="en-GB" w:eastAsia="en-GB"/>
        </w:rPr>
        <w:t>;</w:t>
      </w:r>
    </w:p>
    <w:p w:rsidR="00F96F0A" w:rsidRDefault="00F96F0A" w:rsidP="00F96F0A">
      <w:pPr>
        <w:pStyle w:val="LightGrid-Accent3"/>
        <w:autoSpaceDE w:val="0"/>
        <w:autoSpaceDN w:val="0"/>
        <w:adjustRightInd w:val="0"/>
        <w:ind w:left="1440"/>
        <w:jc w:val="both"/>
        <w:rPr>
          <w:lang w:val="en-GB" w:eastAsia="en-G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7416"/>
      </w:tblGrid>
      <w:tr w:rsidR="00F96F0A" w:rsidRPr="00EA4148" w:rsidTr="00516108">
        <w:tc>
          <w:tcPr>
            <w:tcW w:w="8856" w:type="dxa"/>
            <w:shd w:val="clear" w:color="auto" w:fill="EEECE1"/>
          </w:tcPr>
          <w:p w:rsidR="00F96F0A" w:rsidRDefault="00F96F0A" w:rsidP="00516108">
            <w:pPr>
              <w:pStyle w:val="LightGrid-Accent3"/>
              <w:autoSpaceDE w:val="0"/>
              <w:autoSpaceDN w:val="0"/>
              <w:adjustRightInd w:val="0"/>
              <w:ind w:left="0"/>
              <w:jc w:val="both"/>
            </w:pPr>
            <w:r w:rsidRPr="00EA4148">
              <w:rPr>
                <w:u w:val="single"/>
              </w:rPr>
              <w:t>Note to UNFPA user</w:t>
            </w:r>
            <w:r w:rsidRPr="00923B5D">
              <w:t xml:space="preserve">: Enter </w:t>
            </w:r>
            <w:r>
              <w:t xml:space="preserve">ONLY </w:t>
            </w:r>
            <w:r w:rsidRPr="00923B5D">
              <w:t xml:space="preserve">one of the </w:t>
            </w:r>
            <w:r>
              <w:t xml:space="preserve">two </w:t>
            </w:r>
            <w:r w:rsidRPr="00923B5D">
              <w:t xml:space="preserve">following </w:t>
            </w:r>
            <w:r>
              <w:t>text options.</w:t>
            </w:r>
          </w:p>
          <w:p w:rsidR="00F96F0A" w:rsidRPr="009B7821" w:rsidRDefault="00F96F0A" w:rsidP="00516108">
            <w:pPr>
              <w:pStyle w:val="LightGrid-Accent3"/>
              <w:autoSpaceDE w:val="0"/>
              <w:autoSpaceDN w:val="0"/>
              <w:adjustRightInd w:val="0"/>
              <w:ind w:left="0"/>
              <w:jc w:val="both"/>
            </w:pPr>
          </w:p>
        </w:tc>
      </w:tr>
    </w:tbl>
    <w:p w:rsidR="00F96F0A" w:rsidRDefault="00F96F0A" w:rsidP="00F96F0A">
      <w:pPr>
        <w:pStyle w:val="LightGrid-Accent3"/>
        <w:autoSpaceDE w:val="0"/>
        <w:autoSpaceDN w:val="0"/>
        <w:adjustRightInd w:val="0"/>
        <w:ind w:left="1440"/>
        <w:jc w:val="both"/>
        <w:rPr>
          <w:lang w:val="en-GB" w:eastAsia="en-G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3710"/>
      </w:tblGrid>
      <w:tr w:rsidR="00F96F0A" w:rsidRPr="00EA4148" w:rsidTr="00516108">
        <w:tc>
          <w:tcPr>
            <w:tcW w:w="4428" w:type="dxa"/>
            <w:shd w:val="clear" w:color="auto" w:fill="EEECE1"/>
          </w:tcPr>
          <w:p w:rsidR="00F96F0A" w:rsidRPr="00EA4148" w:rsidRDefault="00F96F0A" w:rsidP="00516108">
            <w:pPr>
              <w:pStyle w:val="LightGrid-Accent3"/>
              <w:autoSpaceDE w:val="0"/>
              <w:autoSpaceDN w:val="0"/>
              <w:adjustRightInd w:val="0"/>
              <w:ind w:left="0"/>
              <w:jc w:val="both"/>
              <w:rPr>
                <w:i/>
              </w:rPr>
            </w:pPr>
            <w:r>
              <w:rPr>
                <w:i/>
              </w:rPr>
              <w:t xml:space="preserve">If IP is </w:t>
            </w:r>
            <w:r>
              <w:rPr>
                <w:i/>
                <w:u w:val="single"/>
              </w:rPr>
              <w:t>not</w:t>
            </w:r>
            <w:r w:rsidRPr="00EA4148">
              <w:rPr>
                <w:i/>
              </w:rPr>
              <w:t xml:space="preserve"> a Government</w:t>
            </w:r>
            <w:r w:rsidR="00E731EA">
              <w:rPr>
                <w:i/>
              </w:rPr>
              <w:t xml:space="preserve"> entity</w:t>
            </w:r>
            <w:r w:rsidRPr="00EA4148">
              <w:rPr>
                <w:i/>
              </w:rPr>
              <w:t>, enter:</w:t>
            </w:r>
          </w:p>
          <w:p w:rsidR="00F96F0A" w:rsidRPr="00EA4148" w:rsidRDefault="00F96F0A" w:rsidP="00516108">
            <w:pPr>
              <w:pStyle w:val="LightGrid-Accent3"/>
              <w:autoSpaceDE w:val="0"/>
              <w:autoSpaceDN w:val="0"/>
              <w:adjustRightInd w:val="0"/>
              <w:ind w:left="0"/>
              <w:jc w:val="both"/>
              <w:rPr>
                <w:lang w:val="en-GB" w:eastAsia="en-GB"/>
              </w:rPr>
            </w:pPr>
          </w:p>
        </w:tc>
        <w:tc>
          <w:tcPr>
            <w:tcW w:w="4428" w:type="dxa"/>
            <w:shd w:val="clear" w:color="auto" w:fill="EEECE1"/>
          </w:tcPr>
          <w:p w:rsidR="00F96F0A" w:rsidRPr="00EA4148" w:rsidRDefault="00F96F0A" w:rsidP="00516108">
            <w:pPr>
              <w:pStyle w:val="LightGrid-Accent3"/>
              <w:autoSpaceDE w:val="0"/>
              <w:autoSpaceDN w:val="0"/>
              <w:adjustRightInd w:val="0"/>
              <w:ind w:left="0"/>
              <w:jc w:val="both"/>
              <w:rPr>
                <w:lang w:val="en-GB" w:eastAsia="en-GB"/>
              </w:rPr>
            </w:pPr>
            <w:r w:rsidRPr="00EA4148">
              <w:rPr>
                <w:i/>
              </w:rPr>
              <w:t xml:space="preserve">If IP </w:t>
            </w:r>
            <w:r w:rsidRPr="00EA4148">
              <w:rPr>
                <w:i/>
                <w:u w:val="single"/>
              </w:rPr>
              <w:t>is</w:t>
            </w:r>
            <w:r w:rsidRPr="00EA4148">
              <w:rPr>
                <w:i/>
              </w:rPr>
              <w:t xml:space="preserve"> a Government</w:t>
            </w:r>
            <w:r w:rsidR="00E731EA">
              <w:rPr>
                <w:i/>
              </w:rPr>
              <w:t xml:space="preserve"> entity</w:t>
            </w:r>
            <w:r w:rsidRPr="00EA4148">
              <w:rPr>
                <w:i/>
              </w:rPr>
              <w:t>, enter:</w:t>
            </w:r>
          </w:p>
        </w:tc>
      </w:tr>
      <w:tr w:rsidR="00F96F0A" w:rsidRPr="00EA4148" w:rsidTr="00516108">
        <w:tc>
          <w:tcPr>
            <w:tcW w:w="4428" w:type="dxa"/>
            <w:shd w:val="clear" w:color="auto" w:fill="auto"/>
          </w:tcPr>
          <w:p w:rsidR="00F96F0A" w:rsidRPr="00EA4148" w:rsidRDefault="00F96F0A" w:rsidP="00516108">
            <w:pPr>
              <w:pStyle w:val="LightGrid-Accent3"/>
              <w:autoSpaceDE w:val="0"/>
              <w:autoSpaceDN w:val="0"/>
              <w:adjustRightInd w:val="0"/>
              <w:ind w:left="0"/>
              <w:jc w:val="both"/>
              <w:rPr>
                <w:lang w:val="en-GB" w:eastAsia="en-GB"/>
              </w:rPr>
            </w:pPr>
            <w:r>
              <w:rPr>
                <w:lang w:val="en-GB" w:eastAsia="en-GB"/>
              </w:rPr>
              <w:t>(viii</w:t>
            </w:r>
            <w:r w:rsidRPr="00EA4148">
              <w:rPr>
                <w:lang w:val="en-GB" w:eastAsia="en-GB"/>
              </w:rPr>
              <w:t>)</w:t>
            </w:r>
            <w:r w:rsidRPr="00EA4148">
              <w:rPr>
                <w:lang w:val="en-GB" w:eastAsia="en-GB"/>
              </w:rPr>
              <w:tab/>
              <w:t>Salaries for IP’s employees exceeding the rates payable by UNFPA for comparable functions performed by locally recruited staff members at the relevant duty station;</w:t>
            </w:r>
          </w:p>
        </w:tc>
        <w:tc>
          <w:tcPr>
            <w:tcW w:w="4428" w:type="dxa"/>
            <w:shd w:val="clear" w:color="auto" w:fill="auto"/>
          </w:tcPr>
          <w:p w:rsidR="00F96F0A" w:rsidRPr="00EA4148" w:rsidRDefault="00F96F0A" w:rsidP="00516108">
            <w:pPr>
              <w:pStyle w:val="LightGrid-Accent3"/>
              <w:autoSpaceDE w:val="0"/>
              <w:autoSpaceDN w:val="0"/>
              <w:adjustRightInd w:val="0"/>
              <w:ind w:left="113" w:hanging="33"/>
              <w:jc w:val="both"/>
              <w:rPr>
                <w:lang w:val="en-GB" w:eastAsia="en-GB"/>
              </w:rPr>
            </w:pPr>
            <w:r>
              <w:rPr>
                <w:lang w:val="en-GB" w:eastAsia="en-GB"/>
              </w:rPr>
              <w:t>(viii</w:t>
            </w:r>
            <w:r w:rsidRPr="00EA4148">
              <w:rPr>
                <w:lang w:val="en-GB" w:eastAsia="en-GB"/>
              </w:rPr>
              <w:t>)</w:t>
            </w:r>
            <w:r w:rsidRPr="00EA4148">
              <w:rPr>
                <w:lang w:val="en-GB" w:eastAsia="en-GB"/>
              </w:rPr>
              <w:tab/>
              <w:t xml:space="preserve">Salaries for IP’s employees exceeding the established salary or pay scale </w:t>
            </w:r>
            <w:r w:rsidR="00EB79A0">
              <w:rPr>
                <w:lang w:val="en-GB" w:eastAsia="en-GB"/>
              </w:rPr>
              <w:t xml:space="preserve">rates </w:t>
            </w:r>
            <w:r w:rsidRPr="00EA4148">
              <w:rPr>
                <w:lang w:val="en-GB" w:eastAsia="en-GB"/>
              </w:rPr>
              <w:t xml:space="preserve">of the IP </w:t>
            </w:r>
            <w:r w:rsidR="00EB79A0">
              <w:rPr>
                <w:lang w:val="en-GB" w:eastAsia="en-GB"/>
              </w:rPr>
              <w:t xml:space="preserve">for comparable functions, </w:t>
            </w:r>
            <w:r w:rsidRPr="00EA4148">
              <w:rPr>
                <w:lang w:val="en-GB" w:eastAsia="en-GB"/>
              </w:rPr>
              <w:t>and in no case exceeding the rates payable by UNFPA for comparable functions performed by locally recruited staff membe</w:t>
            </w:r>
            <w:r w:rsidR="00F5582C">
              <w:rPr>
                <w:lang w:val="en-GB" w:eastAsia="en-GB"/>
              </w:rPr>
              <w:t>rs at the relevant duty station;</w:t>
            </w:r>
          </w:p>
        </w:tc>
      </w:tr>
    </w:tbl>
    <w:p w:rsidR="004060CA" w:rsidRPr="00A33DFA" w:rsidRDefault="004060CA" w:rsidP="00F96F0A">
      <w:pPr>
        <w:pStyle w:val="LightGrid-Accent3"/>
        <w:autoSpaceDE w:val="0"/>
        <w:autoSpaceDN w:val="0"/>
        <w:adjustRightInd w:val="0"/>
        <w:ind w:left="0"/>
        <w:jc w:val="both"/>
        <w:rPr>
          <w:lang w:val="en-GB" w:eastAsia="en-GB"/>
        </w:rPr>
      </w:pPr>
    </w:p>
    <w:p w:rsidR="004060CA" w:rsidRPr="00A33DFA" w:rsidRDefault="00F96F0A" w:rsidP="00350BA3">
      <w:pPr>
        <w:pStyle w:val="LightGrid-Accent3"/>
        <w:autoSpaceDE w:val="0"/>
        <w:autoSpaceDN w:val="0"/>
        <w:adjustRightInd w:val="0"/>
        <w:ind w:left="1440"/>
        <w:jc w:val="both"/>
        <w:rPr>
          <w:lang w:val="en-GB" w:eastAsia="en-GB"/>
        </w:rPr>
      </w:pPr>
      <w:r>
        <w:rPr>
          <w:lang w:val="en-GB" w:eastAsia="en-GB"/>
        </w:rPr>
        <w:t>(ix</w:t>
      </w:r>
      <w:r w:rsidR="004060CA" w:rsidRPr="00A33DFA">
        <w:rPr>
          <w:lang w:val="en-GB" w:eastAsia="en-GB"/>
        </w:rPr>
        <w:t>)</w:t>
      </w:r>
      <w:r w:rsidR="004060CA" w:rsidRPr="00A33DFA">
        <w:rPr>
          <w:lang w:val="en-GB" w:eastAsia="en-GB"/>
        </w:rPr>
        <w:tab/>
      </w:r>
      <w:r w:rsidR="00EC5C9F">
        <w:rPr>
          <w:lang w:val="en-GB" w:eastAsia="en-GB"/>
        </w:rPr>
        <w:t>Expenditures in respect of f</w:t>
      </w:r>
      <w:r w:rsidR="004060CA" w:rsidRPr="00A33DFA">
        <w:rPr>
          <w:lang w:val="en-GB" w:eastAsia="en-GB"/>
        </w:rPr>
        <w:t xml:space="preserve">ees for individual consultants retained by </w:t>
      </w:r>
      <w:r w:rsidR="00EC5C9F">
        <w:rPr>
          <w:lang w:val="en-GB" w:eastAsia="en-GB"/>
        </w:rPr>
        <w:t xml:space="preserve">the </w:t>
      </w:r>
      <w:r w:rsidR="004060CA" w:rsidRPr="00A33DFA">
        <w:rPr>
          <w:lang w:val="en-GB" w:eastAsia="en-GB"/>
        </w:rPr>
        <w:t>IP exceeding the rates payable by UNFPA for comparable services rendered by individual consultants;</w:t>
      </w:r>
    </w:p>
    <w:p w:rsidR="00B03287" w:rsidRPr="00A33DFA" w:rsidRDefault="00B03287" w:rsidP="00350BA3">
      <w:pPr>
        <w:pStyle w:val="LightGrid-Accent3"/>
        <w:autoSpaceDE w:val="0"/>
        <w:autoSpaceDN w:val="0"/>
        <w:adjustRightInd w:val="0"/>
        <w:ind w:left="1440"/>
        <w:jc w:val="both"/>
        <w:rPr>
          <w:lang w:val="en-GB" w:eastAsia="en-GB"/>
        </w:rPr>
      </w:pPr>
    </w:p>
    <w:p w:rsidR="00894259" w:rsidRDefault="00547E66" w:rsidP="007217CB">
      <w:pPr>
        <w:pStyle w:val="LightGrid-Accent3"/>
        <w:autoSpaceDE w:val="0"/>
        <w:autoSpaceDN w:val="0"/>
        <w:adjustRightInd w:val="0"/>
        <w:ind w:left="1440"/>
        <w:jc w:val="both"/>
        <w:rPr>
          <w:lang w:val="en-GB" w:eastAsia="en-GB"/>
        </w:rPr>
      </w:pPr>
      <w:r w:rsidRPr="00A33DFA">
        <w:rPr>
          <w:lang w:val="en-GB" w:eastAsia="en-GB"/>
        </w:rPr>
        <w:t>(</w:t>
      </w:r>
      <w:r w:rsidR="004060CA" w:rsidRPr="00A33DFA">
        <w:rPr>
          <w:lang w:val="en-GB" w:eastAsia="en-GB"/>
        </w:rPr>
        <w:t>x</w:t>
      </w:r>
      <w:r w:rsidR="00B03287" w:rsidRPr="00A33DFA">
        <w:rPr>
          <w:lang w:val="en-GB" w:eastAsia="en-GB"/>
        </w:rPr>
        <w:t>)</w:t>
      </w:r>
      <w:r w:rsidR="00B03287" w:rsidRPr="00A33DFA">
        <w:rPr>
          <w:lang w:val="en-GB" w:eastAsia="en-GB"/>
        </w:rPr>
        <w:tab/>
        <w:t xml:space="preserve">Expenditures for </w:t>
      </w:r>
      <w:r w:rsidR="00AF745E">
        <w:rPr>
          <w:lang w:val="en-GB" w:eastAsia="en-GB"/>
        </w:rPr>
        <w:t xml:space="preserve">travel, </w:t>
      </w:r>
      <w:r w:rsidR="00B03287" w:rsidRPr="00A33DFA">
        <w:rPr>
          <w:lang w:val="en-GB" w:eastAsia="en-GB"/>
        </w:rPr>
        <w:t xml:space="preserve">daily subsistence and related allowances </w:t>
      </w:r>
      <w:r w:rsidR="00AF745E">
        <w:rPr>
          <w:lang w:val="en-GB" w:eastAsia="en-GB"/>
        </w:rPr>
        <w:t xml:space="preserve">for </w:t>
      </w:r>
      <w:r w:rsidR="00EC5C9F">
        <w:rPr>
          <w:lang w:val="en-GB" w:eastAsia="en-GB"/>
        </w:rPr>
        <w:t xml:space="preserve">the </w:t>
      </w:r>
      <w:r w:rsidR="00AF745E">
        <w:rPr>
          <w:lang w:val="en-GB" w:eastAsia="en-GB"/>
        </w:rPr>
        <w:t xml:space="preserve">IP’s employees or consultants </w:t>
      </w:r>
      <w:r w:rsidR="00B03287" w:rsidRPr="00A33DFA">
        <w:rPr>
          <w:lang w:val="en-GB" w:eastAsia="en-GB"/>
        </w:rPr>
        <w:t xml:space="preserve">exceeding the rates </w:t>
      </w:r>
      <w:r w:rsidR="00812F8C" w:rsidRPr="00A33DFA">
        <w:rPr>
          <w:lang w:val="en-GB" w:eastAsia="en-GB"/>
        </w:rPr>
        <w:t>payable b</w:t>
      </w:r>
      <w:r w:rsidR="00225E16" w:rsidRPr="00A33DFA">
        <w:rPr>
          <w:lang w:val="en-GB" w:eastAsia="en-GB"/>
        </w:rPr>
        <w:t>y</w:t>
      </w:r>
      <w:r w:rsidR="007217CB" w:rsidRPr="00A33DFA">
        <w:rPr>
          <w:lang w:val="en-GB" w:eastAsia="en-GB"/>
        </w:rPr>
        <w:t xml:space="preserve"> UNFPA to </w:t>
      </w:r>
      <w:r w:rsidR="00AF745E">
        <w:rPr>
          <w:lang w:val="en-GB" w:eastAsia="en-GB"/>
        </w:rPr>
        <w:t xml:space="preserve">its staff </w:t>
      </w:r>
      <w:r w:rsidR="007217CB" w:rsidRPr="00A33DFA">
        <w:rPr>
          <w:lang w:val="en-GB" w:eastAsia="en-GB"/>
        </w:rPr>
        <w:t xml:space="preserve">members </w:t>
      </w:r>
      <w:r w:rsidR="00AF745E">
        <w:rPr>
          <w:lang w:val="en-GB" w:eastAsia="en-GB"/>
        </w:rPr>
        <w:t>or consultants</w:t>
      </w:r>
      <w:r w:rsidR="00C22F83">
        <w:rPr>
          <w:lang w:val="en-GB" w:eastAsia="en-GB"/>
        </w:rPr>
        <w:t>,</w:t>
      </w:r>
      <w:r w:rsidR="00AF745E">
        <w:rPr>
          <w:lang w:val="en-GB" w:eastAsia="en-GB"/>
        </w:rPr>
        <w:t xml:space="preserve"> as </w:t>
      </w:r>
      <w:r w:rsidR="00C22F83">
        <w:rPr>
          <w:lang w:val="en-GB" w:eastAsia="en-GB"/>
        </w:rPr>
        <w:t>applicable</w:t>
      </w:r>
      <w:r w:rsidR="00894259">
        <w:rPr>
          <w:lang w:val="en-GB" w:eastAsia="en-GB"/>
        </w:rPr>
        <w:t>;</w:t>
      </w:r>
    </w:p>
    <w:p w:rsidR="00806702" w:rsidRDefault="00806702" w:rsidP="007217CB">
      <w:pPr>
        <w:pStyle w:val="LightGrid-Accent3"/>
        <w:autoSpaceDE w:val="0"/>
        <w:autoSpaceDN w:val="0"/>
        <w:adjustRightInd w:val="0"/>
        <w:ind w:left="1440"/>
        <w:jc w:val="both"/>
        <w:rPr>
          <w:lang w:val="en-GB" w:eastAsia="en-GB"/>
        </w:rPr>
      </w:pPr>
    </w:p>
    <w:p w:rsidR="00806702" w:rsidRDefault="00806702" w:rsidP="007217CB">
      <w:pPr>
        <w:pStyle w:val="LightGrid-Accent3"/>
        <w:autoSpaceDE w:val="0"/>
        <w:autoSpaceDN w:val="0"/>
        <w:adjustRightInd w:val="0"/>
        <w:ind w:left="1440"/>
        <w:jc w:val="both"/>
        <w:rPr>
          <w:lang w:val="en-GB" w:eastAsia="en-GB"/>
        </w:rPr>
      </w:pPr>
      <w:r>
        <w:rPr>
          <w:lang w:val="en-GB" w:eastAsia="en-GB"/>
        </w:rPr>
        <w:t>(xi)</w:t>
      </w:r>
      <w:r>
        <w:rPr>
          <w:lang w:val="en-GB" w:eastAsia="en-GB"/>
        </w:rPr>
        <w:tab/>
        <w:t xml:space="preserve">Expenditures </w:t>
      </w:r>
      <w:r w:rsidRPr="002F0677">
        <w:rPr>
          <w:lang w:val="en-GB" w:eastAsia="en-GB"/>
        </w:rPr>
        <w:t xml:space="preserve">for </w:t>
      </w:r>
      <w:r w:rsidR="00EC5C9F">
        <w:rPr>
          <w:lang w:val="en-GB" w:eastAsia="en-GB"/>
        </w:rPr>
        <w:t xml:space="preserve">the </w:t>
      </w:r>
      <w:r>
        <w:rPr>
          <w:lang w:val="en-GB" w:eastAsia="en-GB"/>
        </w:rPr>
        <w:t xml:space="preserve">IP’s </w:t>
      </w:r>
      <w:r w:rsidRPr="002F0677">
        <w:rPr>
          <w:lang w:val="en-GB" w:eastAsia="en-GB"/>
        </w:rPr>
        <w:t xml:space="preserve">activities </w:t>
      </w:r>
      <w:r w:rsidR="00913C24">
        <w:rPr>
          <w:lang w:val="en-GB" w:eastAsia="en-GB"/>
        </w:rPr>
        <w:t xml:space="preserve">if </w:t>
      </w:r>
      <w:r w:rsidRPr="002F0677">
        <w:rPr>
          <w:lang w:val="en-GB" w:eastAsia="en-GB"/>
        </w:rPr>
        <w:t>the implementation of the activity</w:t>
      </w:r>
      <w:r w:rsidR="00E21249">
        <w:rPr>
          <w:lang w:val="en-GB" w:eastAsia="en-GB"/>
        </w:rPr>
        <w:t xml:space="preserve"> has</w:t>
      </w:r>
      <w:r w:rsidR="00913C24">
        <w:rPr>
          <w:lang w:val="en-GB" w:eastAsia="en-GB"/>
        </w:rPr>
        <w:t xml:space="preserve"> not</w:t>
      </w:r>
      <w:r w:rsidR="00E21249">
        <w:rPr>
          <w:lang w:val="en-GB" w:eastAsia="en-GB"/>
        </w:rPr>
        <w:t xml:space="preserve"> been</w:t>
      </w:r>
      <w:r w:rsidR="00913C24">
        <w:rPr>
          <w:lang w:val="en-GB" w:eastAsia="en-GB"/>
        </w:rPr>
        <w:t xml:space="preserve"> concluded</w:t>
      </w:r>
      <w:r w:rsidR="003F5C7C">
        <w:rPr>
          <w:lang w:val="en-GB" w:eastAsia="en-GB"/>
        </w:rPr>
        <w:t xml:space="preserve">. (The IP’s use of cash-based accounting, as the case may be, notwithstanding, the IP recognizes that UNFPA uses accrual-based accounting and, therefore, the </w:t>
      </w:r>
      <w:r w:rsidR="003F5C7C" w:rsidRPr="002F0677">
        <w:rPr>
          <w:lang w:val="en-GB" w:eastAsia="en-GB"/>
        </w:rPr>
        <w:t xml:space="preserve">expenditures for </w:t>
      </w:r>
      <w:r w:rsidR="003F5C7C">
        <w:rPr>
          <w:lang w:val="en-GB" w:eastAsia="en-GB"/>
        </w:rPr>
        <w:t xml:space="preserve">the IP’s </w:t>
      </w:r>
      <w:r w:rsidR="003F5C7C" w:rsidRPr="002F0677">
        <w:rPr>
          <w:lang w:val="en-GB" w:eastAsia="en-GB"/>
        </w:rPr>
        <w:t xml:space="preserve">activities </w:t>
      </w:r>
      <w:r w:rsidR="00EC5C9F">
        <w:rPr>
          <w:lang w:val="en-GB" w:eastAsia="en-GB"/>
        </w:rPr>
        <w:t xml:space="preserve">constitute Ineligible Expenditures and </w:t>
      </w:r>
      <w:r w:rsidR="003F5C7C" w:rsidRPr="002F0677">
        <w:rPr>
          <w:lang w:val="en-GB" w:eastAsia="en-GB"/>
        </w:rPr>
        <w:t>may not be reported on the FACE form prior to the conclusion of the implementation of the activity</w:t>
      </w:r>
      <w:r w:rsidR="003F5C7C">
        <w:rPr>
          <w:lang w:val="en-GB" w:eastAsia="en-GB"/>
        </w:rPr>
        <w:t xml:space="preserve">. However, </w:t>
      </w:r>
      <w:r w:rsidR="00EC5C9F">
        <w:rPr>
          <w:rFonts w:cs="Calibri"/>
        </w:rPr>
        <w:t>expenditures</w:t>
      </w:r>
      <w:r w:rsidR="003F5C7C" w:rsidRPr="003D64A2">
        <w:rPr>
          <w:rFonts w:cs="Calibri"/>
        </w:rPr>
        <w:t xml:space="preserve"> </w:t>
      </w:r>
      <w:r w:rsidR="003F5C7C">
        <w:rPr>
          <w:rFonts w:cs="Calibri"/>
        </w:rPr>
        <w:t xml:space="preserve">by the IP </w:t>
      </w:r>
      <w:r w:rsidR="003F5C7C" w:rsidRPr="003D64A2">
        <w:rPr>
          <w:rFonts w:cs="Calibri"/>
        </w:rPr>
        <w:t xml:space="preserve">to </w:t>
      </w:r>
      <w:r w:rsidR="003F5C7C">
        <w:rPr>
          <w:rFonts w:cs="Calibri"/>
        </w:rPr>
        <w:t xml:space="preserve">its </w:t>
      </w:r>
      <w:r w:rsidR="003F5C7C" w:rsidRPr="003D64A2">
        <w:rPr>
          <w:rFonts w:cs="Calibri"/>
        </w:rPr>
        <w:t>vendors</w:t>
      </w:r>
      <w:r w:rsidR="003F5C7C">
        <w:rPr>
          <w:rFonts w:cs="Calibri"/>
        </w:rPr>
        <w:t xml:space="preserve"> or subcontractors</w:t>
      </w:r>
      <w:r w:rsidR="003F5C7C" w:rsidRPr="003D64A2">
        <w:rPr>
          <w:rFonts w:cs="Calibri"/>
        </w:rPr>
        <w:t xml:space="preserve"> </w:t>
      </w:r>
      <w:r w:rsidR="00EC5C9F">
        <w:rPr>
          <w:rFonts w:cs="Calibri"/>
        </w:rPr>
        <w:t xml:space="preserve">are eligible for Cash Transfer and </w:t>
      </w:r>
      <w:r w:rsidR="003F5C7C">
        <w:rPr>
          <w:rFonts w:cs="Calibri"/>
        </w:rPr>
        <w:t>may</w:t>
      </w:r>
      <w:r w:rsidR="003F5C7C" w:rsidRPr="003D64A2">
        <w:rPr>
          <w:rFonts w:cs="Calibri"/>
        </w:rPr>
        <w:t xml:space="preserve"> be reported</w:t>
      </w:r>
      <w:r w:rsidR="00EC5C9F">
        <w:rPr>
          <w:rFonts w:cs="Calibri"/>
        </w:rPr>
        <w:t xml:space="preserve"> on the FACE form</w:t>
      </w:r>
      <w:r w:rsidR="003F5C7C" w:rsidRPr="003D64A2">
        <w:rPr>
          <w:rFonts w:cs="Calibri"/>
        </w:rPr>
        <w:t xml:space="preserve"> if the </w:t>
      </w:r>
      <w:r w:rsidR="003F5C7C">
        <w:rPr>
          <w:rFonts w:cs="Calibri"/>
        </w:rPr>
        <w:t xml:space="preserve">underlying </w:t>
      </w:r>
      <w:r w:rsidR="003F5C7C" w:rsidRPr="003D64A2">
        <w:rPr>
          <w:rFonts w:cs="Calibri"/>
        </w:rPr>
        <w:t xml:space="preserve">contract specifies a payment and delivery schedule that supports the </w:t>
      </w:r>
      <w:r w:rsidR="00EC5C9F">
        <w:rPr>
          <w:rFonts w:cs="Calibri"/>
        </w:rPr>
        <w:t>expenditure</w:t>
      </w:r>
      <w:r w:rsidR="003F5C7C">
        <w:rPr>
          <w:rFonts w:cs="Calibri"/>
        </w:rPr>
        <w:t>)</w:t>
      </w:r>
      <w:r w:rsidR="00913C24">
        <w:rPr>
          <w:lang w:val="en-GB" w:eastAsia="en-GB"/>
        </w:rPr>
        <w:t>;</w:t>
      </w:r>
    </w:p>
    <w:p w:rsidR="00913C24" w:rsidRDefault="00913C24" w:rsidP="007217CB">
      <w:pPr>
        <w:pStyle w:val="LightGrid-Accent3"/>
        <w:autoSpaceDE w:val="0"/>
        <w:autoSpaceDN w:val="0"/>
        <w:adjustRightInd w:val="0"/>
        <w:ind w:left="1440"/>
        <w:jc w:val="both"/>
        <w:rPr>
          <w:lang w:val="en-GB" w:eastAsia="en-GB"/>
        </w:rPr>
      </w:pPr>
    </w:p>
    <w:p w:rsidR="00913C24" w:rsidRDefault="00913C24" w:rsidP="007217CB">
      <w:pPr>
        <w:pStyle w:val="LightGrid-Accent3"/>
        <w:autoSpaceDE w:val="0"/>
        <w:autoSpaceDN w:val="0"/>
        <w:adjustRightInd w:val="0"/>
        <w:ind w:left="1440"/>
        <w:jc w:val="both"/>
        <w:rPr>
          <w:lang w:val="en-GB" w:eastAsia="en-GB"/>
        </w:rPr>
      </w:pPr>
      <w:r>
        <w:rPr>
          <w:lang w:val="en-GB" w:eastAsia="en-GB"/>
        </w:rPr>
        <w:t>(xii)</w:t>
      </w:r>
      <w:r>
        <w:rPr>
          <w:lang w:val="en-GB" w:eastAsia="en-GB"/>
        </w:rPr>
        <w:tab/>
        <w:t>Expenditures that merely represent financial transfers between administrative units or locations of the IP;</w:t>
      </w:r>
    </w:p>
    <w:p w:rsidR="00D265CC" w:rsidRDefault="00D265CC" w:rsidP="007217CB">
      <w:pPr>
        <w:pStyle w:val="LightGrid-Accent3"/>
        <w:autoSpaceDE w:val="0"/>
        <w:autoSpaceDN w:val="0"/>
        <w:adjustRightInd w:val="0"/>
        <w:ind w:left="1440"/>
        <w:jc w:val="both"/>
        <w:rPr>
          <w:lang w:val="en-GB" w:eastAsia="en-GB"/>
        </w:rPr>
      </w:pPr>
    </w:p>
    <w:p w:rsidR="00D265CC" w:rsidRDefault="00D265CC" w:rsidP="007217CB">
      <w:pPr>
        <w:pStyle w:val="LightGrid-Accent3"/>
        <w:autoSpaceDE w:val="0"/>
        <w:autoSpaceDN w:val="0"/>
        <w:adjustRightInd w:val="0"/>
        <w:ind w:left="1440"/>
        <w:jc w:val="both"/>
        <w:rPr>
          <w:lang w:val="en-GB" w:eastAsia="en-GB"/>
        </w:rPr>
      </w:pPr>
      <w:r>
        <w:rPr>
          <w:lang w:val="en-GB" w:eastAsia="en-GB"/>
        </w:rPr>
        <w:t>(xiii)</w:t>
      </w:r>
      <w:r>
        <w:rPr>
          <w:lang w:val="en-GB" w:eastAsia="en-GB"/>
        </w:rPr>
        <w:tab/>
        <w:t xml:space="preserve">Expenditures that are not </w:t>
      </w:r>
      <w:r w:rsidRPr="00104FA6">
        <w:rPr>
          <w:lang w:val="en-GB" w:eastAsia="en-GB"/>
        </w:rPr>
        <w:t>reasonable and justified under principles of sound financial management, in particular the principles of value for money and cost-effectiveness</w:t>
      </w:r>
      <w:r>
        <w:rPr>
          <w:lang w:val="en-GB" w:eastAsia="en-GB"/>
        </w:rPr>
        <w:t>;</w:t>
      </w:r>
    </w:p>
    <w:p w:rsidR="00D265CC" w:rsidRDefault="00D265CC" w:rsidP="007217CB">
      <w:pPr>
        <w:pStyle w:val="LightGrid-Accent3"/>
        <w:autoSpaceDE w:val="0"/>
        <w:autoSpaceDN w:val="0"/>
        <w:adjustRightInd w:val="0"/>
        <w:ind w:left="1440"/>
        <w:jc w:val="both"/>
        <w:rPr>
          <w:lang w:val="en-GB" w:eastAsia="en-GB"/>
        </w:rPr>
      </w:pPr>
    </w:p>
    <w:p w:rsidR="00D265CC" w:rsidRDefault="00D265CC" w:rsidP="007217CB">
      <w:pPr>
        <w:pStyle w:val="LightGrid-Accent3"/>
        <w:autoSpaceDE w:val="0"/>
        <w:autoSpaceDN w:val="0"/>
        <w:adjustRightInd w:val="0"/>
        <w:ind w:left="1440"/>
        <w:jc w:val="both"/>
        <w:rPr>
          <w:lang w:val="en-GB" w:eastAsia="en-GB"/>
        </w:rPr>
      </w:pPr>
      <w:r>
        <w:rPr>
          <w:lang w:val="en-GB" w:eastAsia="en-GB"/>
        </w:rPr>
        <w:lastRenderedPageBreak/>
        <w:t>(xiv)</w:t>
      </w:r>
      <w:r>
        <w:rPr>
          <w:lang w:val="en-GB" w:eastAsia="en-GB"/>
        </w:rPr>
        <w:tab/>
        <w:t xml:space="preserve">Expenditures </w:t>
      </w:r>
      <w:r w:rsidR="00AE5737">
        <w:rPr>
          <w:lang w:val="en-GB" w:eastAsia="en-GB"/>
        </w:rPr>
        <w:t>that relate to obligations that were entered into after the end date of the relevant WP;</w:t>
      </w:r>
      <w:r>
        <w:rPr>
          <w:lang w:val="en-GB" w:eastAsia="en-GB"/>
        </w:rPr>
        <w:t xml:space="preserve"> </w:t>
      </w:r>
    </w:p>
    <w:p w:rsidR="000245B3" w:rsidRDefault="000245B3" w:rsidP="007217CB">
      <w:pPr>
        <w:pStyle w:val="LightGrid-Accent3"/>
        <w:autoSpaceDE w:val="0"/>
        <w:autoSpaceDN w:val="0"/>
        <w:adjustRightInd w:val="0"/>
        <w:ind w:left="1440"/>
        <w:jc w:val="both"/>
        <w:rPr>
          <w:lang w:val="en-GB" w:eastAsia="en-GB"/>
        </w:rPr>
      </w:pPr>
    </w:p>
    <w:p w:rsidR="000245B3" w:rsidRDefault="000245B3" w:rsidP="007217CB">
      <w:pPr>
        <w:pStyle w:val="LightGrid-Accent3"/>
        <w:autoSpaceDE w:val="0"/>
        <w:autoSpaceDN w:val="0"/>
        <w:adjustRightInd w:val="0"/>
        <w:ind w:left="1440"/>
        <w:jc w:val="both"/>
        <w:rPr>
          <w:lang w:val="en-GB" w:eastAsia="en-GB"/>
        </w:rPr>
      </w:pPr>
      <w:r>
        <w:rPr>
          <w:lang w:val="en-GB" w:eastAsia="en-GB"/>
        </w:rPr>
        <w:t>(xv)</w:t>
      </w:r>
      <w:r>
        <w:rPr>
          <w:lang w:val="en-GB" w:eastAsia="en-GB"/>
        </w:rPr>
        <w:tab/>
        <w:t>Debt and debt service charges;</w:t>
      </w:r>
    </w:p>
    <w:p w:rsidR="00894259" w:rsidRDefault="00894259" w:rsidP="007217CB">
      <w:pPr>
        <w:pStyle w:val="LightGrid-Accent3"/>
        <w:autoSpaceDE w:val="0"/>
        <w:autoSpaceDN w:val="0"/>
        <w:adjustRightInd w:val="0"/>
        <w:ind w:left="1440"/>
        <w:jc w:val="both"/>
        <w:rPr>
          <w:lang w:val="en-GB" w:eastAsia="en-GB"/>
        </w:rPr>
      </w:pPr>
    </w:p>
    <w:p w:rsidR="00225E16" w:rsidRDefault="00AE5737" w:rsidP="007217CB">
      <w:pPr>
        <w:pStyle w:val="LightGrid-Accent3"/>
        <w:autoSpaceDE w:val="0"/>
        <w:autoSpaceDN w:val="0"/>
        <w:adjustRightInd w:val="0"/>
        <w:ind w:left="1440"/>
        <w:jc w:val="both"/>
        <w:rPr>
          <w:lang w:val="en-GB" w:eastAsia="en-GB"/>
        </w:rPr>
      </w:pPr>
      <w:r>
        <w:rPr>
          <w:lang w:val="en-GB" w:eastAsia="en-GB"/>
        </w:rPr>
        <w:t>(xv</w:t>
      </w:r>
      <w:r w:rsidR="000245B3">
        <w:rPr>
          <w:lang w:val="en-GB" w:eastAsia="en-GB"/>
        </w:rPr>
        <w:t>i</w:t>
      </w:r>
      <w:r w:rsidR="00894259">
        <w:rPr>
          <w:lang w:val="en-GB" w:eastAsia="en-GB"/>
        </w:rPr>
        <w:t>)</w:t>
      </w:r>
      <w:r w:rsidR="00894259">
        <w:rPr>
          <w:lang w:val="en-GB" w:eastAsia="en-GB"/>
        </w:rPr>
        <w:tab/>
        <w:t>Expenditures made in contravention of any of the terms of this Agreement.</w:t>
      </w:r>
    </w:p>
    <w:p w:rsidR="00225E16" w:rsidRDefault="00225E16" w:rsidP="00350BA3">
      <w:pPr>
        <w:pStyle w:val="LightGrid-Accent3"/>
        <w:ind w:left="0"/>
        <w:jc w:val="both"/>
        <w:rPr>
          <w:color w:val="000000"/>
        </w:rPr>
      </w:pPr>
    </w:p>
    <w:p w:rsidR="00D92F67" w:rsidRDefault="00F92935" w:rsidP="00350BA3">
      <w:pPr>
        <w:pStyle w:val="LightGrid-Accent3"/>
        <w:ind w:left="0"/>
        <w:jc w:val="both"/>
        <w:rPr>
          <w:color w:val="000000"/>
        </w:rPr>
      </w:pPr>
      <w:r>
        <w:rPr>
          <w:color w:val="000000"/>
        </w:rPr>
        <w:t>3</w:t>
      </w:r>
      <w:r w:rsidR="00225E16">
        <w:rPr>
          <w:color w:val="000000"/>
        </w:rPr>
        <w:t>.</w:t>
      </w:r>
      <w:r w:rsidR="00225E16">
        <w:rPr>
          <w:color w:val="000000"/>
        </w:rPr>
        <w:tab/>
      </w:r>
      <w:r w:rsidR="00D92F67" w:rsidRPr="00923B5D">
        <w:rPr>
          <w:color w:val="000000"/>
        </w:rPr>
        <w:t>All financial reporting to UNFPA will be performed by the IP in the currency in which the Cash Transfer was made. The IP is not required to convert transactions into United States Dollars or any other currency.</w:t>
      </w:r>
    </w:p>
    <w:p w:rsidR="000F1FA4" w:rsidRDefault="000F1FA4" w:rsidP="00350BA3">
      <w:pPr>
        <w:pStyle w:val="LightGrid-Accent3"/>
        <w:ind w:left="0"/>
        <w:jc w:val="both"/>
      </w:pPr>
    </w:p>
    <w:p w:rsidR="00E325B2" w:rsidRPr="009C28CE" w:rsidRDefault="00E325B2" w:rsidP="00350BA3">
      <w:pPr>
        <w:pStyle w:val="LightGrid-Accent3"/>
        <w:ind w:left="0"/>
        <w:jc w:val="both"/>
        <w:rPr>
          <w:u w:val="single"/>
        </w:rPr>
      </w:pPr>
      <w:r>
        <w:rPr>
          <w:u w:val="single"/>
        </w:rPr>
        <w:t>Use of FACET:</w:t>
      </w:r>
    </w:p>
    <w:p w:rsidR="00E325B2" w:rsidRDefault="00E325B2" w:rsidP="00350BA3">
      <w:pPr>
        <w:pStyle w:val="LightGrid-Accent3"/>
        <w:ind w:left="0"/>
        <w:jc w:val="both"/>
      </w:pPr>
    </w:p>
    <w:p w:rsidR="000F1FA4" w:rsidRPr="00923B5D" w:rsidRDefault="000F1FA4" w:rsidP="00350BA3">
      <w:pPr>
        <w:pStyle w:val="LightGrid-Accent3"/>
        <w:ind w:left="0"/>
        <w:jc w:val="both"/>
      </w:pPr>
      <w:r>
        <w:t>4.</w:t>
      </w:r>
      <w:r>
        <w:tab/>
        <w:t>In addition to using the FACE form, the IP may enter the information contained in the FACE form into FACET if so agreed between UNFPA and the IP.</w:t>
      </w:r>
    </w:p>
    <w:p w:rsidR="00D92F67" w:rsidRDefault="00D92F67" w:rsidP="00350BA3">
      <w:pPr>
        <w:autoSpaceDE w:val="0"/>
        <w:autoSpaceDN w:val="0"/>
        <w:adjustRightInd w:val="0"/>
        <w:jc w:val="both"/>
      </w:pPr>
    </w:p>
    <w:p w:rsidR="009302DB" w:rsidRPr="009C28CE" w:rsidRDefault="00624266" w:rsidP="00350BA3">
      <w:pPr>
        <w:autoSpaceDE w:val="0"/>
        <w:autoSpaceDN w:val="0"/>
        <w:adjustRightInd w:val="0"/>
        <w:jc w:val="both"/>
        <w:rPr>
          <w:b/>
          <w:i/>
        </w:rPr>
      </w:pPr>
      <w:r w:rsidRPr="009C28CE">
        <w:rPr>
          <w:b/>
          <w:i/>
        </w:rPr>
        <w:t xml:space="preserve">(B) </w:t>
      </w:r>
      <w:r>
        <w:rPr>
          <w:b/>
          <w:i/>
        </w:rPr>
        <w:t>Progress</w:t>
      </w:r>
      <w:r w:rsidR="00D92F67" w:rsidRPr="009C28CE">
        <w:rPr>
          <w:b/>
          <w:i/>
        </w:rPr>
        <w:t xml:space="preserve"> reporting</w:t>
      </w:r>
    </w:p>
    <w:p w:rsidR="009302DB" w:rsidRDefault="009302DB" w:rsidP="00350BA3">
      <w:pPr>
        <w:autoSpaceDE w:val="0"/>
        <w:autoSpaceDN w:val="0"/>
        <w:adjustRightInd w:val="0"/>
        <w:jc w:val="both"/>
      </w:pPr>
    </w:p>
    <w:p w:rsidR="009302DB" w:rsidRDefault="000F1FA4" w:rsidP="00350BA3">
      <w:pPr>
        <w:autoSpaceDE w:val="0"/>
        <w:autoSpaceDN w:val="0"/>
        <w:adjustRightInd w:val="0"/>
        <w:jc w:val="both"/>
      </w:pPr>
      <w:r>
        <w:t>5</w:t>
      </w:r>
      <w:r w:rsidR="009302DB">
        <w:t>.</w:t>
      </w:r>
      <w:r w:rsidR="009302DB">
        <w:tab/>
        <w:t xml:space="preserve">The IP will submit </w:t>
      </w:r>
      <w:r w:rsidR="00D92F67">
        <w:t xml:space="preserve">to UNFPA </w:t>
      </w:r>
      <w:r w:rsidR="009302DB">
        <w:t xml:space="preserve">quarterly </w:t>
      </w:r>
      <w:r w:rsidR="00D92F67">
        <w:t xml:space="preserve">narrative </w:t>
      </w:r>
      <w:r w:rsidR="009302DB">
        <w:t>progress reports against the planned activities contained in the WP, u</w:t>
      </w:r>
      <w:r w:rsidR="00C71519">
        <w:t xml:space="preserve">sing </w:t>
      </w:r>
      <w:r w:rsidR="00AC16FF">
        <w:t>the WP Progress Report</w:t>
      </w:r>
      <w:r w:rsidR="009302DB">
        <w:t>.</w:t>
      </w:r>
      <w:r w:rsidR="00D92F67">
        <w:t xml:space="preserve"> </w:t>
      </w:r>
      <w:r w:rsidR="00D2741F">
        <w:t>Unless otherwise agreed between the Parties in writing, t</w:t>
      </w:r>
      <w:r w:rsidR="00D92F67" w:rsidRPr="00923B5D">
        <w:t xml:space="preserve">hese reports </w:t>
      </w:r>
      <w:r w:rsidR="00DA056F">
        <w:t xml:space="preserve">are due </w:t>
      </w:r>
      <w:r w:rsidR="00DA056F" w:rsidRPr="00923B5D">
        <w:t xml:space="preserve">15 </w:t>
      </w:r>
      <w:r w:rsidR="00DA056F">
        <w:t xml:space="preserve">calendar </w:t>
      </w:r>
      <w:r w:rsidR="00DA056F" w:rsidRPr="00923B5D">
        <w:t xml:space="preserve">days </w:t>
      </w:r>
      <w:r w:rsidR="006E6A7D">
        <w:t xml:space="preserve">after the end </w:t>
      </w:r>
      <w:r w:rsidR="00544FFD">
        <w:t>of every Q</w:t>
      </w:r>
      <w:r w:rsidR="00DA056F">
        <w:t>uarter</w:t>
      </w:r>
      <w:r w:rsidR="00DA056F" w:rsidRPr="00923B5D">
        <w:t xml:space="preserve"> </w:t>
      </w:r>
      <w:r w:rsidR="00DA056F">
        <w:t xml:space="preserve">and </w:t>
      </w:r>
      <w:r w:rsidR="00D92F67" w:rsidRPr="00923B5D">
        <w:t xml:space="preserve">will be provided </w:t>
      </w:r>
      <w:r w:rsidR="00DA056F">
        <w:t>together with the FACE form</w:t>
      </w:r>
      <w:r w:rsidR="00D92F67">
        <w:t>.</w:t>
      </w:r>
    </w:p>
    <w:p w:rsidR="004370A5" w:rsidRPr="00923B5D" w:rsidRDefault="004370A5" w:rsidP="00350BA3">
      <w:pPr>
        <w:jc w:val="both"/>
      </w:pPr>
    </w:p>
    <w:p w:rsidR="00DB7682" w:rsidRPr="008876EA" w:rsidRDefault="00DB7682" w:rsidP="00DB7682">
      <w:pPr>
        <w:pStyle w:val="LightGrid-Accent3"/>
        <w:ind w:left="0"/>
        <w:jc w:val="center"/>
        <w:rPr>
          <w:rStyle w:val="BookTitle"/>
        </w:rPr>
      </w:pPr>
      <w:r w:rsidRPr="008876EA">
        <w:rPr>
          <w:rStyle w:val="BookTitle"/>
        </w:rPr>
        <w:t xml:space="preserve">Article </w:t>
      </w:r>
      <w:r w:rsidR="00565B76" w:rsidRPr="008876EA">
        <w:rPr>
          <w:rStyle w:val="BookTitle"/>
        </w:rPr>
        <w:t>XI</w:t>
      </w:r>
    </w:p>
    <w:p w:rsidR="001D225B" w:rsidRPr="008876EA" w:rsidRDefault="001D225B" w:rsidP="00DB7682">
      <w:pPr>
        <w:pStyle w:val="LightGrid-Accent3"/>
        <w:ind w:left="0"/>
        <w:jc w:val="center"/>
        <w:rPr>
          <w:rStyle w:val="BookTitle"/>
        </w:rPr>
      </w:pPr>
      <w:r w:rsidRPr="008876EA">
        <w:rPr>
          <w:rStyle w:val="BookTitle"/>
        </w:rPr>
        <w:t xml:space="preserve">Winding up of </w:t>
      </w:r>
      <w:r w:rsidR="00096184" w:rsidRPr="008876EA">
        <w:rPr>
          <w:rStyle w:val="BookTitle"/>
        </w:rPr>
        <w:t xml:space="preserve">IP’s </w:t>
      </w:r>
      <w:r w:rsidR="00DB7682" w:rsidRPr="008876EA">
        <w:rPr>
          <w:rStyle w:val="BookTitle"/>
        </w:rPr>
        <w:t>A</w:t>
      </w:r>
      <w:r w:rsidR="00096184" w:rsidRPr="008876EA">
        <w:rPr>
          <w:rStyle w:val="BookTitle"/>
        </w:rPr>
        <w:t>ctivities</w:t>
      </w:r>
      <w:r w:rsidRPr="008876EA">
        <w:rPr>
          <w:rStyle w:val="BookTitle"/>
        </w:rPr>
        <w:t xml:space="preserve"> under </w:t>
      </w:r>
      <w:r w:rsidR="00D639A1" w:rsidRPr="008876EA">
        <w:rPr>
          <w:rStyle w:val="BookTitle"/>
        </w:rPr>
        <w:t>W</w:t>
      </w:r>
      <w:r w:rsidR="005D6AE3">
        <w:rPr>
          <w:rStyle w:val="BookTitle"/>
        </w:rPr>
        <w:t>orkp</w:t>
      </w:r>
      <w:r w:rsidR="00112CD4">
        <w:rPr>
          <w:rStyle w:val="BookTitle"/>
        </w:rPr>
        <w:t>lan</w:t>
      </w:r>
      <w:r w:rsidR="00D639A1" w:rsidRPr="008876EA">
        <w:rPr>
          <w:rStyle w:val="BookTitle"/>
        </w:rPr>
        <w:t>s</w:t>
      </w:r>
    </w:p>
    <w:p w:rsidR="001D225B" w:rsidRPr="00744123" w:rsidRDefault="001D225B" w:rsidP="00744123">
      <w:pPr>
        <w:rPr>
          <w:color w:val="000000"/>
        </w:rPr>
      </w:pPr>
    </w:p>
    <w:p w:rsidR="001D225B" w:rsidRPr="00DD4F3B" w:rsidRDefault="00DB0ACE" w:rsidP="001D225B">
      <w:pPr>
        <w:pStyle w:val="LightGrid-Accent3"/>
        <w:ind w:left="0"/>
        <w:jc w:val="both"/>
        <w:rPr>
          <w:b/>
        </w:rPr>
      </w:pPr>
      <w:r>
        <w:rPr>
          <w:color w:val="000000"/>
        </w:rPr>
        <w:t>1</w:t>
      </w:r>
      <w:r w:rsidR="001D225B">
        <w:rPr>
          <w:color w:val="000000"/>
        </w:rPr>
        <w:t xml:space="preserve">. </w:t>
      </w:r>
      <w:r w:rsidR="001D225B">
        <w:rPr>
          <w:color w:val="000000"/>
        </w:rPr>
        <w:tab/>
      </w:r>
      <w:r w:rsidR="001D225B" w:rsidRPr="007772A5">
        <w:rPr>
          <w:color w:val="000000"/>
        </w:rPr>
        <w:t xml:space="preserve">In the course of the implementation of the last WP, the Parties shall consult as to the disposition of all non-expendable property provided by UNFPA or acquired from </w:t>
      </w:r>
      <w:r w:rsidR="00DE48D4">
        <w:rPr>
          <w:color w:val="000000"/>
        </w:rPr>
        <w:t>the Cash Transfer to or, insofar as</w:t>
      </w:r>
      <w:r w:rsidR="00CB6CF7">
        <w:rPr>
          <w:color w:val="000000"/>
        </w:rPr>
        <w:t xml:space="preserve"> the </w:t>
      </w:r>
      <w:r w:rsidR="001D225B" w:rsidRPr="007772A5">
        <w:rPr>
          <w:color w:val="000000"/>
        </w:rPr>
        <w:t xml:space="preserve">Direct Payment </w:t>
      </w:r>
      <w:r>
        <w:rPr>
          <w:color w:val="000000"/>
        </w:rPr>
        <w:t xml:space="preserve">modality </w:t>
      </w:r>
      <w:r w:rsidR="001D225B" w:rsidRPr="007772A5">
        <w:rPr>
          <w:color w:val="000000"/>
        </w:rPr>
        <w:t xml:space="preserve">was used, on behalf of the IP. UNFPA may </w:t>
      </w:r>
      <w:r>
        <w:rPr>
          <w:color w:val="000000"/>
        </w:rPr>
        <w:t xml:space="preserve">decide that </w:t>
      </w:r>
      <w:r w:rsidR="001D225B" w:rsidRPr="007772A5">
        <w:rPr>
          <w:color w:val="000000"/>
        </w:rPr>
        <w:t xml:space="preserve">such non-expendable property </w:t>
      </w:r>
      <w:r>
        <w:rPr>
          <w:color w:val="000000"/>
        </w:rPr>
        <w:t xml:space="preserve">shall be transferred for use by another implementing partner. </w:t>
      </w:r>
      <w:r w:rsidR="001D225B" w:rsidRPr="007772A5">
        <w:rPr>
          <w:color w:val="000000"/>
        </w:rPr>
        <w:t xml:space="preserve">In </w:t>
      </w:r>
      <w:r>
        <w:rPr>
          <w:color w:val="000000"/>
        </w:rPr>
        <w:t>that</w:t>
      </w:r>
      <w:r w:rsidR="001D225B" w:rsidRPr="007772A5">
        <w:rPr>
          <w:color w:val="000000"/>
        </w:rPr>
        <w:t xml:space="preserve"> case, the IP shall, upon written instructions by UNFPA</w:t>
      </w:r>
      <w:r w:rsidR="001D225B" w:rsidRPr="00DB0ACE">
        <w:rPr>
          <w:color w:val="000000"/>
        </w:rPr>
        <w:t xml:space="preserve">, transfer </w:t>
      </w:r>
      <w:r w:rsidRPr="00DB0ACE">
        <w:rPr>
          <w:color w:val="000000"/>
        </w:rPr>
        <w:t>ownership of such property</w:t>
      </w:r>
      <w:r w:rsidR="001D225B" w:rsidRPr="00DB0ACE">
        <w:rPr>
          <w:color w:val="000000"/>
        </w:rPr>
        <w:t xml:space="preserve"> to the implementing partner</w:t>
      </w:r>
      <w:r>
        <w:rPr>
          <w:color w:val="000000"/>
        </w:rPr>
        <w:t xml:space="preserve"> designated by UNFPA</w:t>
      </w:r>
      <w:r w:rsidR="001D225B" w:rsidRPr="007772A5">
        <w:rPr>
          <w:color w:val="000000"/>
        </w:rPr>
        <w:t>.</w:t>
      </w:r>
    </w:p>
    <w:p w:rsidR="001D225B" w:rsidRPr="00DD4F3B" w:rsidRDefault="001D225B" w:rsidP="00B6555D">
      <w:pPr>
        <w:pStyle w:val="LightGrid-Accent3"/>
        <w:ind w:left="0"/>
        <w:rPr>
          <w:b/>
        </w:rPr>
      </w:pPr>
    </w:p>
    <w:p w:rsidR="001D225B" w:rsidRDefault="000335DB" w:rsidP="000335DB">
      <w:pPr>
        <w:pStyle w:val="LightGrid-Accent3"/>
        <w:ind w:hanging="720"/>
        <w:jc w:val="both"/>
        <w:rPr>
          <w:color w:val="000000"/>
        </w:rPr>
      </w:pPr>
      <w:r>
        <w:rPr>
          <w:color w:val="000000"/>
        </w:rPr>
        <w:t>2</w:t>
      </w:r>
      <w:r w:rsidR="001D225B">
        <w:rPr>
          <w:color w:val="000000"/>
        </w:rPr>
        <w:t xml:space="preserve">. </w:t>
      </w:r>
      <w:r w:rsidR="001D225B">
        <w:rPr>
          <w:color w:val="000000"/>
        </w:rPr>
        <w:tab/>
        <w:t>(a</w:t>
      </w:r>
      <w:r w:rsidR="00B46593">
        <w:rPr>
          <w:color w:val="000000"/>
        </w:rPr>
        <w:t>)</w:t>
      </w:r>
      <w:r w:rsidR="00B46593">
        <w:rPr>
          <w:color w:val="000000"/>
        </w:rPr>
        <w:tab/>
        <w:t xml:space="preserve">On winding up of </w:t>
      </w:r>
      <w:r w:rsidR="007F1815">
        <w:rPr>
          <w:color w:val="000000"/>
        </w:rPr>
        <w:t xml:space="preserve">the </w:t>
      </w:r>
      <w:r w:rsidR="00B46593">
        <w:rPr>
          <w:color w:val="000000"/>
        </w:rPr>
        <w:t>IP’s activities</w:t>
      </w:r>
      <w:r w:rsidR="001D225B">
        <w:rPr>
          <w:color w:val="000000"/>
        </w:rPr>
        <w:t xml:space="preserve"> under the </w:t>
      </w:r>
      <w:r w:rsidR="00115C65">
        <w:rPr>
          <w:color w:val="000000"/>
        </w:rPr>
        <w:t>last WP</w:t>
      </w:r>
      <w:r w:rsidR="001D225B">
        <w:rPr>
          <w:color w:val="000000"/>
        </w:rPr>
        <w:t>, the IP shall refund to UNFPA all amounts of money it is not entitled to, including:</w:t>
      </w:r>
    </w:p>
    <w:p w:rsidR="001D225B" w:rsidRDefault="001D225B" w:rsidP="001D225B">
      <w:pPr>
        <w:pStyle w:val="LightGrid-Accent3"/>
        <w:ind w:left="0"/>
        <w:jc w:val="both"/>
        <w:rPr>
          <w:color w:val="000000"/>
        </w:rPr>
      </w:pPr>
    </w:p>
    <w:p w:rsidR="001D225B" w:rsidRPr="000B1141" w:rsidRDefault="001D225B" w:rsidP="00C879CD">
      <w:pPr>
        <w:pStyle w:val="LightGrid-Accent3"/>
        <w:numPr>
          <w:ilvl w:val="3"/>
          <w:numId w:val="12"/>
        </w:numPr>
        <w:ind w:left="2160"/>
        <w:jc w:val="both"/>
      </w:pPr>
      <w:r w:rsidRPr="00744123">
        <w:rPr>
          <w:color w:val="000000"/>
        </w:rPr>
        <w:t>Any unspent funds</w:t>
      </w:r>
      <w:r w:rsidR="00762756">
        <w:rPr>
          <w:color w:val="000000"/>
        </w:rPr>
        <w:t>, which shall be</w:t>
      </w:r>
      <w:r w:rsidRPr="00744123">
        <w:rPr>
          <w:color w:val="000000"/>
        </w:rPr>
        <w:t xml:space="preserve"> </w:t>
      </w:r>
      <w:r w:rsidR="00762756">
        <w:rPr>
          <w:color w:val="000000"/>
        </w:rPr>
        <w:t>reported</w:t>
      </w:r>
      <w:r w:rsidR="00762756" w:rsidRPr="00744123">
        <w:rPr>
          <w:color w:val="000000"/>
        </w:rPr>
        <w:t xml:space="preserve"> </w:t>
      </w:r>
      <w:r w:rsidRPr="00744123">
        <w:rPr>
          <w:color w:val="000000"/>
        </w:rPr>
        <w:t>on the final FACE form submitted by the IP;</w:t>
      </w:r>
    </w:p>
    <w:p w:rsidR="001D225B" w:rsidRPr="000B1141" w:rsidRDefault="001D225B" w:rsidP="001D225B">
      <w:pPr>
        <w:pStyle w:val="LightGrid-Accent3"/>
        <w:ind w:left="2160"/>
        <w:jc w:val="both"/>
      </w:pPr>
    </w:p>
    <w:p w:rsidR="001D225B" w:rsidRPr="000B1141" w:rsidRDefault="001D225B" w:rsidP="001D225B">
      <w:pPr>
        <w:pStyle w:val="LightGrid-Accent3"/>
        <w:numPr>
          <w:ilvl w:val="3"/>
          <w:numId w:val="12"/>
        </w:numPr>
        <w:ind w:left="2160"/>
        <w:jc w:val="both"/>
      </w:pPr>
      <w:r w:rsidRPr="000B1141">
        <w:rPr>
          <w:color w:val="000000"/>
        </w:rPr>
        <w:t>Any interest</w:t>
      </w:r>
      <w:r w:rsidR="00762756">
        <w:rPr>
          <w:color w:val="000000"/>
        </w:rPr>
        <w:t>, which shall be</w:t>
      </w:r>
      <w:r w:rsidRPr="000B1141">
        <w:rPr>
          <w:color w:val="000000"/>
        </w:rPr>
        <w:t xml:space="preserve"> reported on the final FACE form</w:t>
      </w:r>
      <w:r w:rsidR="00762756">
        <w:rPr>
          <w:color w:val="000000"/>
        </w:rPr>
        <w:t xml:space="preserve"> </w:t>
      </w:r>
      <w:r w:rsidR="00762756" w:rsidRPr="00744123">
        <w:rPr>
          <w:color w:val="000000"/>
        </w:rPr>
        <w:t>submitted by the IP</w:t>
      </w:r>
      <w:r w:rsidR="00DB0ACE">
        <w:rPr>
          <w:color w:val="000000"/>
        </w:rPr>
        <w:t>.</w:t>
      </w:r>
    </w:p>
    <w:p w:rsidR="001D225B" w:rsidRDefault="001D225B" w:rsidP="001D225B">
      <w:pPr>
        <w:pStyle w:val="LightGrid-Accent3"/>
        <w:ind w:left="0"/>
        <w:jc w:val="both"/>
        <w:rPr>
          <w:b/>
        </w:rPr>
      </w:pPr>
    </w:p>
    <w:p w:rsidR="001D225B" w:rsidRDefault="001D225B" w:rsidP="000335DB">
      <w:pPr>
        <w:pStyle w:val="LightGrid-Accent3"/>
        <w:jc w:val="both"/>
        <w:rPr>
          <w:b/>
        </w:rPr>
      </w:pPr>
      <w:r>
        <w:rPr>
          <w:color w:val="000000"/>
        </w:rPr>
        <w:lastRenderedPageBreak/>
        <w:t>(b)</w:t>
      </w:r>
      <w:r>
        <w:rPr>
          <w:color w:val="000000"/>
        </w:rPr>
        <w:tab/>
        <w:t xml:space="preserve">Such refunds shall be effected </w:t>
      </w:r>
      <w:r w:rsidRPr="00923B5D">
        <w:rPr>
          <w:color w:val="000000"/>
        </w:rPr>
        <w:t xml:space="preserve">no later than 90 calendar days after the end date </w:t>
      </w:r>
      <w:r>
        <w:rPr>
          <w:color w:val="000000"/>
        </w:rPr>
        <w:t>of the final WP or t</w:t>
      </w:r>
      <w:r w:rsidR="000E7649">
        <w:rPr>
          <w:color w:val="000000"/>
        </w:rPr>
        <w:t>he effective date activities have ceased</w:t>
      </w:r>
      <w:r>
        <w:rPr>
          <w:color w:val="000000"/>
        </w:rPr>
        <w:t>, whichever occurred earlier</w:t>
      </w:r>
      <w:r w:rsidR="00DB0ACE">
        <w:rPr>
          <w:color w:val="000000"/>
        </w:rPr>
        <w:t>.</w:t>
      </w:r>
    </w:p>
    <w:p w:rsidR="00B872E4" w:rsidRPr="00923B5D" w:rsidRDefault="00B872E4" w:rsidP="006E2B6E">
      <w:pPr>
        <w:jc w:val="both"/>
      </w:pPr>
    </w:p>
    <w:p w:rsidR="00DB7682" w:rsidRPr="008876EA" w:rsidRDefault="00DB7682" w:rsidP="00DB7682">
      <w:pPr>
        <w:jc w:val="center"/>
        <w:rPr>
          <w:rStyle w:val="BookTitle"/>
        </w:rPr>
      </w:pPr>
      <w:r w:rsidRPr="008876EA">
        <w:rPr>
          <w:rStyle w:val="BookTitle"/>
        </w:rPr>
        <w:t xml:space="preserve">Article </w:t>
      </w:r>
      <w:r w:rsidR="00B03287" w:rsidRPr="008876EA">
        <w:rPr>
          <w:rStyle w:val="BookTitle"/>
        </w:rPr>
        <w:t>X</w:t>
      </w:r>
      <w:r w:rsidR="00565B76" w:rsidRPr="008876EA">
        <w:rPr>
          <w:rStyle w:val="BookTitle"/>
        </w:rPr>
        <w:t>I</w:t>
      </w:r>
      <w:r w:rsidR="00CA1556">
        <w:rPr>
          <w:rStyle w:val="BookTitle"/>
        </w:rPr>
        <w:t>I</w:t>
      </w:r>
    </w:p>
    <w:p w:rsidR="004E08C4" w:rsidRPr="008876EA" w:rsidRDefault="00907DF4" w:rsidP="00DB7682">
      <w:pPr>
        <w:jc w:val="center"/>
        <w:rPr>
          <w:rStyle w:val="BookTitle"/>
        </w:rPr>
      </w:pPr>
      <w:r w:rsidRPr="008876EA">
        <w:rPr>
          <w:rStyle w:val="BookTitle"/>
        </w:rPr>
        <w:t>Resolution of Disputes</w:t>
      </w:r>
    </w:p>
    <w:p w:rsidR="00907DF4" w:rsidRDefault="00907DF4" w:rsidP="004E08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8856"/>
      </w:tblGrid>
      <w:tr w:rsidR="00173368" w:rsidTr="00004A14">
        <w:tc>
          <w:tcPr>
            <w:tcW w:w="8856" w:type="dxa"/>
            <w:shd w:val="clear" w:color="auto" w:fill="EEECE1"/>
          </w:tcPr>
          <w:p w:rsidR="00173368" w:rsidRDefault="00C7362C" w:rsidP="007319C8">
            <w:pPr>
              <w:jc w:val="both"/>
            </w:pPr>
            <w:r w:rsidRPr="00004A14">
              <w:rPr>
                <w:u w:val="single"/>
              </w:rPr>
              <w:t>Note to UNFPA user</w:t>
            </w:r>
            <w:r w:rsidRPr="00923B5D">
              <w:t xml:space="preserve">: Enter </w:t>
            </w:r>
            <w:r w:rsidR="00EB7441">
              <w:t xml:space="preserve">ONLY </w:t>
            </w:r>
            <w:r w:rsidRPr="00923B5D">
              <w:t xml:space="preserve">one of the </w:t>
            </w:r>
            <w:r w:rsidR="00FB0B52">
              <w:t xml:space="preserve">two </w:t>
            </w:r>
            <w:r w:rsidRPr="00923B5D">
              <w:t xml:space="preserve">following </w:t>
            </w:r>
            <w:r w:rsidR="00C74C8B">
              <w:t>text options</w:t>
            </w:r>
            <w:r w:rsidR="00096184">
              <w:t>.</w:t>
            </w:r>
          </w:p>
          <w:p w:rsidR="007319C8" w:rsidRPr="00004A14" w:rsidRDefault="007319C8" w:rsidP="007319C8">
            <w:pPr>
              <w:jc w:val="both"/>
              <w:rPr>
                <w:b/>
              </w:rPr>
            </w:pPr>
          </w:p>
        </w:tc>
      </w:tr>
    </w:tbl>
    <w:p w:rsidR="00173368" w:rsidRDefault="00173368" w:rsidP="004E08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B7441" w:rsidRPr="00EA4148" w:rsidTr="00EA4148">
        <w:tc>
          <w:tcPr>
            <w:tcW w:w="4428" w:type="dxa"/>
            <w:shd w:val="clear" w:color="auto" w:fill="EEECE1"/>
          </w:tcPr>
          <w:p w:rsidR="00EB7441" w:rsidRPr="00EA4148" w:rsidRDefault="00EB7441" w:rsidP="004E08C4">
            <w:pPr>
              <w:rPr>
                <w:i/>
              </w:rPr>
            </w:pPr>
            <w:r w:rsidRPr="00EA4148">
              <w:rPr>
                <w:i/>
              </w:rPr>
              <w:t xml:space="preserve">If IP is </w:t>
            </w:r>
            <w:r w:rsidR="007319C8">
              <w:rPr>
                <w:i/>
                <w:u w:val="single"/>
              </w:rPr>
              <w:t>not</w:t>
            </w:r>
            <w:r w:rsidRPr="00EA4148">
              <w:rPr>
                <w:i/>
              </w:rPr>
              <w:t xml:space="preserve"> a Government</w:t>
            </w:r>
            <w:r w:rsidR="00E731EA">
              <w:rPr>
                <w:i/>
              </w:rPr>
              <w:t xml:space="preserve"> entity</w:t>
            </w:r>
            <w:r w:rsidRPr="00EA4148">
              <w:rPr>
                <w:i/>
              </w:rPr>
              <w:t>, enter:</w:t>
            </w:r>
          </w:p>
          <w:p w:rsidR="00C74C8B" w:rsidRPr="00EA4148" w:rsidRDefault="00C74C8B" w:rsidP="004E08C4">
            <w:pPr>
              <w:rPr>
                <w:b/>
              </w:rPr>
            </w:pPr>
          </w:p>
        </w:tc>
        <w:tc>
          <w:tcPr>
            <w:tcW w:w="4428" w:type="dxa"/>
            <w:shd w:val="clear" w:color="auto" w:fill="EEECE1"/>
          </w:tcPr>
          <w:p w:rsidR="00EB7441" w:rsidRPr="00EA4148" w:rsidRDefault="00C74C8B" w:rsidP="004E08C4">
            <w:pPr>
              <w:rPr>
                <w:b/>
              </w:rPr>
            </w:pPr>
            <w:r w:rsidRPr="00EA4148">
              <w:rPr>
                <w:i/>
              </w:rPr>
              <w:t xml:space="preserve">If IP </w:t>
            </w:r>
            <w:r w:rsidRPr="00EA4148">
              <w:rPr>
                <w:i/>
                <w:u w:val="single"/>
              </w:rPr>
              <w:t>is</w:t>
            </w:r>
            <w:r w:rsidRPr="00EA4148">
              <w:rPr>
                <w:i/>
              </w:rPr>
              <w:t xml:space="preserve"> a Government</w:t>
            </w:r>
            <w:r w:rsidR="00742F10">
              <w:rPr>
                <w:i/>
              </w:rPr>
              <w:t xml:space="preserve"> entity</w:t>
            </w:r>
            <w:r w:rsidRPr="00EA4148">
              <w:rPr>
                <w:i/>
              </w:rPr>
              <w:t>, enter:</w:t>
            </w:r>
          </w:p>
        </w:tc>
      </w:tr>
      <w:tr w:rsidR="00EB7441" w:rsidRPr="00EA4148" w:rsidTr="00EA4148">
        <w:tc>
          <w:tcPr>
            <w:tcW w:w="4428" w:type="dxa"/>
            <w:shd w:val="clear" w:color="auto" w:fill="auto"/>
          </w:tcPr>
          <w:p w:rsidR="00C74C8B" w:rsidRDefault="00C74C8B" w:rsidP="00EA4148">
            <w:pPr>
              <w:pStyle w:val="LightGrid-Accent3"/>
              <w:ind w:left="0"/>
              <w:jc w:val="both"/>
            </w:pPr>
            <w:r>
              <w:t xml:space="preserve">1. </w:t>
            </w:r>
            <w:r>
              <w:tab/>
            </w:r>
            <w:r w:rsidRPr="00DD36A2">
              <w:t>The Parties shall use their best efforts to amicably settle any dispute, controversy, or claim arising ou</w:t>
            </w:r>
            <w:r>
              <w:t xml:space="preserve">t of this </w:t>
            </w:r>
            <w:r w:rsidR="004333E7">
              <w:t>Agreement</w:t>
            </w:r>
            <w:r>
              <w:t xml:space="preserve"> </w:t>
            </w:r>
            <w:r w:rsidRPr="00DD36A2">
              <w:t>or the breach, termination, or invalidity thereof. Where the Parties wish to seek such an amicable settlement through conciliation, the conciliation shall take place in accordance with the Conciliation Rules then obtaining of the United Nations Commission on International Trade Law (“</w:t>
            </w:r>
            <w:r w:rsidRPr="00EA4148">
              <w:rPr>
                <w:u w:val="single"/>
              </w:rPr>
              <w:t>UNCITRAL</w:t>
            </w:r>
            <w:r w:rsidRPr="00DD36A2">
              <w:t>”), or according to such other procedure as may be agreed between the Parties in writing.</w:t>
            </w:r>
          </w:p>
          <w:p w:rsidR="00C74C8B" w:rsidRDefault="00C74C8B" w:rsidP="00EA4148">
            <w:pPr>
              <w:pStyle w:val="LightGrid-Accent3"/>
              <w:jc w:val="both"/>
            </w:pPr>
          </w:p>
          <w:p w:rsidR="00EB7441" w:rsidRPr="00C74C8B" w:rsidRDefault="00C74C8B" w:rsidP="00EA4148">
            <w:pPr>
              <w:pStyle w:val="LightGrid-Accent3"/>
              <w:ind w:left="0"/>
              <w:jc w:val="both"/>
            </w:pPr>
            <w:r>
              <w:t xml:space="preserve">2. </w:t>
            </w:r>
            <w:r>
              <w:tab/>
            </w:r>
            <w:r w:rsidRPr="00DD36A2">
              <w:t xml:space="preserve">Any dispute, controversy, or claim between the Parties arising out of </w:t>
            </w:r>
            <w:r>
              <w:t xml:space="preserve">this </w:t>
            </w:r>
            <w:r w:rsidR="004333E7">
              <w:t>Agreement</w:t>
            </w:r>
            <w:r w:rsidRPr="00DD36A2">
              <w:t xml:space="preserve"> or the breach, termination, or invalidity thereof, unless settled amicably under </w:t>
            </w:r>
            <w:r>
              <w:t>the preceding paragraph</w:t>
            </w:r>
            <w:r w:rsidRPr="00DD36A2">
              <w:t xml:space="preser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w:t>
            </w:r>
            <w:r w:rsidR="004333E7">
              <w:t>Agreement</w:t>
            </w:r>
            <w:r w:rsidRPr="00DD36A2">
              <w:t xml:space="preserve">, order the termination of the </w:t>
            </w:r>
            <w:r w:rsidR="004333E7">
              <w:t>Agreement</w:t>
            </w:r>
            <w:r w:rsidRPr="00DD36A2">
              <w:t xml:space="preserve">, or </w:t>
            </w:r>
            <w:r w:rsidRPr="00DD36A2">
              <w:lastRenderedPageBreak/>
              <w:t xml:space="preserve">order that any other protective measures be taken with respect to the goods, services or any other property, whether tangible or intangible, or of any confidential information provided under the </w:t>
            </w:r>
            <w:r w:rsidR="004333E7">
              <w:t>Agreement</w:t>
            </w:r>
            <w:r w:rsidRPr="00DD36A2">
              <w:t xml:space="preserve">, as appropriate, all in accordance with the authority of the arbitral tribunal pursuant to Article 26 (“Interim Measures of Protection”) and Article </w:t>
            </w:r>
            <w:r w:rsidR="00B3696F">
              <w:t>34</w:t>
            </w:r>
            <w:r w:rsidRPr="00DD36A2">
              <w:t xml:space="preserve"> (“Form and Effect of the Award”) of the UNCITRAL Arbitration Rules. The arbitral tribunal shall have no authority to award punitive damages. In addition, unless otherwise expressly provided in the </w:t>
            </w:r>
            <w:r w:rsidR="004333E7">
              <w:t>Agreement</w:t>
            </w:r>
            <w:r w:rsidRPr="00DD36A2">
              <w: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tc>
        <w:tc>
          <w:tcPr>
            <w:tcW w:w="4428" w:type="dxa"/>
            <w:shd w:val="clear" w:color="auto" w:fill="auto"/>
          </w:tcPr>
          <w:p w:rsidR="00EB7441" w:rsidRPr="00EA4148" w:rsidRDefault="00C74C8B" w:rsidP="00EA4148">
            <w:pPr>
              <w:jc w:val="both"/>
              <w:rPr>
                <w:snapToGrid w:val="0"/>
              </w:rPr>
            </w:pPr>
            <w:r w:rsidRPr="00EA4148">
              <w:rPr>
                <w:snapToGrid w:val="0"/>
              </w:rPr>
              <w:lastRenderedPageBreak/>
              <w:t xml:space="preserve">Any disputes between UNFPA and the IP arising out of or relating to this </w:t>
            </w:r>
            <w:r w:rsidR="004333E7">
              <w:rPr>
                <w:snapToGrid w:val="0"/>
              </w:rPr>
              <w:t>Agreement</w:t>
            </w:r>
            <w:r w:rsidR="00742F10" w:rsidRPr="00CB2A7A">
              <w:t xml:space="preserve"> shall be dealt with in accordance with the provisions of the basic agreement concluded between the Government and UNFPA. Absent the conclusion of any basic agreement, any</w:t>
            </w:r>
            <w:r w:rsidR="00742F10">
              <w:t xml:space="preserve"> disputes</w:t>
            </w:r>
            <w:r w:rsidR="00742F10" w:rsidRPr="00EA4148">
              <w:rPr>
                <w:snapToGrid w:val="0"/>
              </w:rPr>
              <w:t xml:space="preserve"> between UNFPA and the IP arising out of or relating to this</w:t>
            </w:r>
            <w:r w:rsidR="00742F10">
              <w:rPr>
                <w:snapToGrid w:val="0"/>
              </w:rPr>
              <w:t xml:space="preserve"> Agreement</w:t>
            </w:r>
            <w:r w:rsidRPr="00EA4148">
              <w:rPr>
                <w:snapToGrid w:val="0"/>
              </w:rPr>
              <w:t xml:space="preserve"> which is not settled by negotiation or other agreed mode of settlement shall be submitted to arbitration at the request of either Party. Each Party shall appoint one arbitrator, and the two arbitrators so appointed should appoint a third, who shall be the 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p>
        </w:tc>
      </w:tr>
    </w:tbl>
    <w:p w:rsidR="00C7362C" w:rsidRPr="00923B5D" w:rsidRDefault="00C7362C" w:rsidP="004E08C4">
      <w:pPr>
        <w:rPr>
          <w:b/>
        </w:rPr>
      </w:pPr>
    </w:p>
    <w:p w:rsidR="00DB7682" w:rsidRPr="008876EA" w:rsidRDefault="00DB7682" w:rsidP="00DB7682">
      <w:pPr>
        <w:jc w:val="center"/>
        <w:rPr>
          <w:rStyle w:val="BookTitle"/>
        </w:rPr>
      </w:pPr>
      <w:r w:rsidRPr="008876EA">
        <w:rPr>
          <w:rStyle w:val="BookTitle"/>
        </w:rPr>
        <w:t xml:space="preserve">Article </w:t>
      </w:r>
      <w:r w:rsidR="003B78FD" w:rsidRPr="008876EA">
        <w:rPr>
          <w:rStyle w:val="BookTitle"/>
        </w:rPr>
        <w:t>X</w:t>
      </w:r>
      <w:r w:rsidR="00CA1556">
        <w:rPr>
          <w:rStyle w:val="BookTitle"/>
        </w:rPr>
        <w:t>II</w:t>
      </w:r>
      <w:r w:rsidR="00A81257">
        <w:rPr>
          <w:rStyle w:val="BookTitle"/>
        </w:rPr>
        <w:t>I</w:t>
      </w:r>
    </w:p>
    <w:p w:rsidR="00907DF4" w:rsidRPr="008876EA" w:rsidRDefault="00907DF4" w:rsidP="00DB7682">
      <w:pPr>
        <w:jc w:val="center"/>
        <w:rPr>
          <w:rStyle w:val="BookTitle"/>
        </w:rPr>
      </w:pPr>
      <w:r w:rsidRPr="008876EA">
        <w:rPr>
          <w:rStyle w:val="BookTitle"/>
        </w:rPr>
        <w:t>Final Provisions</w:t>
      </w:r>
    </w:p>
    <w:p w:rsidR="0015436C" w:rsidRPr="00DB0ACE" w:rsidRDefault="0015436C" w:rsidP="00DB0ACE">
      <w:pPr>
        <w:rPr>
          <w:color w:val="000000"/>
          <w:lang w:val="en-GB"/>
        </w:rPr>
      </w:pPr>
    </w:p>
    <w:p w:rsidR="00BB2F24" w:rsidRDefault="00DB0ACE" w:rsidP="0097273B">
      <w:pPr>
        <w:pStyle w:val="LightGrid-Accent3"/>
        <w:autoSpaceDE w:val="0"/>
        <w:autoSpaceDN w:val="0"/>
        <w:adjustRightInd w:val="0"/>
        <w:ind w:left="0"/>
        <w:jc w:val="both"/>
        <w:rPr>
          <w:spacing w:val="2"/>
          <w:lang w:val="en-GB"/>
        </w:rPr>
      </w:pPr>
      <w:r>
        <w:rPr>
          <w:color w:val="000000"/>
          <w:lang w:val="en-GB"/>
        </w:rPr>
        <w:t>1</w:t>
      </w:r>
      <w:r w:rsidR="0097273B">
        <w:rPr>
          <w:color w:val="000000"/>
          <w:lang w:val="en-GB"/>
        </w:rPr>
        <w:t xml:space="preserve">. </w:t>
      </w:r>
      <w:r w:rsidR="0097273B">
        <w:rPr>
          <w:color w:val="000000"/>
          <w:lang w:val="en-GB"/>
        </w:rPr>
        <w:tab/>
      </w:r>
      <w:r w:rsidR="0015436C">
        <w:rPr>
          <w:color w:val="000000"/>
          <w:lang w:val="en-GB"/>
        </w:rPr>
        <w:t xml:space="preserve">This </w:t>
      </w:r>
      <w:r w:rsidR="004333E7">
        <w:rPr>
          <w:color w:val="000000"/>
          <w:lang w:val="en-GB"/>
        </w:rPr>
        <w:t>Agreement</w:t>
      </w:r>
      <w:r w:rsidR="0015436C">
        <w:rPr>
          <w:color w:val="000000"/>
          <w:lang w:val="en-GB"/>
        </w:rPr>
        <w:t xml:space="preserve"> shall enter into force on the date it is signed by both Parties.</w:t>
      </w:r>
      <w:r w:rsidR="0097273B">
        <w:rPr>
          <w:color w:val="000000"/>
          <w:lang w:val="en-GB"/>
        </w:rPr>
        <w:t xml:space="preserve"> It shall </w:t>
      </w:r>
      <w:r w:rsidR="0097273B" w:rsidRPr="0097273B">
        <w:rPr>
          <w:color w:val="000000"/>
          <w:lang w:val="en-GB"/>
        </w:rPr>
        <w:t>expire on the last day of the</w:t>
      </w:r>
      <w:r w:rsidR="0097273B" w:rsidRPr="0097273B">
        <w:rPr>
          <w:spacing w:val="2"/>
          <w:lang w:val="en-GB"/>
        </w:rPr>
        <w:t xml:space="preserve"> Programme</w:t>
      </w:r>
      <w:r w:rsidR="0097273B">
        <w:rPr>
          <w:spacing w:val="2"/>
          <w:lang w:val="en-GB"/>
        </w:rPr>
        <w:t xml:space="preserve"> unless terminated earlier in accordance with the terms of this </w:t>
      </w:r>
      <w:r w:rsidR="004333E7">
        <w:rPr>
          <w:spacing w:val="2"/>
          <w:lang w:val="en-GB"/>
        </w:rPr>
        <w:t>Agreement</w:t>
      </w:r>
      <w:r w:rsidR="0097273B">
        <w:rPr>
          <w:spacing w:val="2"/>
          <w:lang w:val="en-GB"/>
        </w:rPr>
        <w:t>.</w:t>
      </w:r>
    </w:p>
    <w:p w:rsidR="00DB0ACE" w:rsidRDefault="00DB0ACE" w:rsidP="0097273B">
      <w:pPr>
        <w:pStyle w:val="LightGrid-Accent3"/>
        <w:autoSpaceDE w:val="0"/>
        <w:autoSpaceDN w:val="0"/>
        <w:adjustRightInd w:val="0"/>
        <w:ind w:left="0"/>
        <w:jc w:val="both"/>
        <w:rPr>
          <w:color w:val="000000"/>
          <w:lang w:val="en-GB"/>
        </w:rPr>
      </w:pPr>
    </w:p>
    <w:p w:rsidR="004E08C4" w:rsidRPr="00923B5D" w:rsidRDefault="004E08C4">
      <w:pPr>
        <w:autoSpaceDE w:val="0"/>
        <w:autoSpaceDN w:val="0"/>
        <w:adjustRightInd w:val="0"/>
        <w:jc w:val="both"/>
        <w:rPr>
          <w:color w:val="000000"/>
          <w:lang w:val="en-GB"/>
        </w:rPr>
      </w:pPr>
    </w:p>
    <w:p w:rsidR="001B0541" w:rsidRPr="00923B5D" w:rsidRDefault="004E08C4">
      <w:pPr>
        <w:autoSpaceDE w:val="0"/>
        <w:autoSpaceDN w:val="0"/>
        <w:adjustRightInd w:val="0"/>
        <w:jc w:val="both"/>
        <w:rPr>
          <w:color w:val="000000"/>
          <w:lang w:val="en-GB"/>
        </w:rPr>
      </w:pPr>
      <w:r w:rsidRPr="00923B5D">
        <w:rPr>
          <w:color w:val="000000"/>
        </w:rPr>
        <w:t>IN WITNESS W</w:t>
      </w:r>
      <w:r w:rsidR="001B0541" w:rsidRPr="00923B5D">
        <w:rPr>
          <w:color w:val="000000"/>
        </w:rPr>
        <w:t>HEREOF</w:t>
      </w:r>
      <w:r w:rsidRPr="00923B5D">
        <w:rPr>
          <w:color w:val="000000"/>
        </w:rPr>
        <w:t xml:space="preserve">, the undersigned, </w:t>
      </w:r>
      <w:r w:rsidR="001B0541" w:rsidRPr="00923B5D">
        <w:rPr>
          <w:color w:val="000000"/>
        </w:rPr>
        <w:t>duly authorized</w:t>
      </w:r>
      <w:r w:rsidRPr="00923B5D">
        <w:rPr>
          <w:color w:val="000000"/>
        </w:rPr>
        <w:t xml:space="preserve"> by the respective Parties</w:t>
      </w:r>
      <w:r w:rsidR="001B0541" w:rsidRPr="00923B5D">
        <w:rPr>
          <w:color w:val="000000"/>
        </w:rPr>
        <w:t xml:space="preserve">, have signed this </w:t>
      </w:r>
      <w:r w:rsidR="004333E7">
        <w:rPr>
          <w:color w:val="000000"/>
        </w:rPr>
        <w:t>Agreement</w:t>
      </w:r>
      <w:r w:rsidR="001B0541" w:rsidRPr="00923B5D">
        <w:rPr>
          <w:color w:val="000000"/>
        </w:rPr>
        <w:t>.</w:t>
      </w:r>
    </w:p>
    <w:p w:rsidR="001B0541" w:rsidRPr="00923B5D" w:rsidRDefault="001B0541">
      <w:pPr>
        <w:autoSpaceDE w:val="0"/>
        <w:autoSpaceDN w:val="0"/>
        <w:adjustRightInd w:val="0"/>
        <w:jc w:val="both"/>
        <w:rPr>
          <w:color w:val="000000"/>
          <w:lang w:val="en-GB"/>
        </w:rPr>
      </w:pPr>
    </w:p>
    <w:p w:rsidR="004E08C4" w:rsidRPr="00923B5D" w:rsidRDefault="004E08C4">
      <w:pPr>
        <w:autoSpaceDE w:val="0"/>
        <w:autoSpaceDN w:val="0"/>
        <w:adjustRightInd w:val="0"/>
        <w:jc w:val="both"/>
        <w:rPr>
          <w:color w:val="000000"/>
          <w:lang w:val="en-GB"/>
        </w:rPr>
      </w:pPr>
    </w:p>
    <w:p w:rsidR="004E08C4" w:rsidRPr="00923B5D" w:rsidRDefault="004E08C4">
      <w:pPr>
        <w:autoSpaceDE w:val="0"/>
        <w:autoSpaceDN w:val="0"/>
        <w:adjustRightInd w:val="0"/>
        <w:jc w:val="both"/>
        <w:rPr>
          <w:color w:val="000000"/>
          <w:lang w:val="en-GB"/>
        </w:rPr>
      </w:pPr>
    </w:p>
    <w:tbl>
      <w:tblPr>
        <w:tblW w:w="0" w:type="auto"/>
        <w:tblLook w:val="04A0" w:firstRow="1" w:lastRow="0" w:firstColumn="1" w:lastColumn="0" w:noHBand="0" w:noVBand="1"/>
      </w:tblPr>
      <w:tblGrid>
        <w:gridCol w:w="4428"/>
        <w:gridCol w:w="4428"/>
      </w:tblGrid>
      <w:tr w:rsidR="004E08C4" w:rsidRPr="00923B5D" w:rsidTr="00004A14">
        <w:tc>
          <w:tcPr>
            <w:tcW w:w="4428" w:type="dxa"/>
            <w:shd w:val="clear" w:color="auto" w:fill="auto"/>
          </w:tcPr>
          <w:p w:rsidR="004E08C4" w:rsidRPr="00004A14" w:rsidRDefault="004E08C4" w:rsidP="00004A14">
            <w:pPr>
              <w:autoSpaceDE w:val="0"/>
              <w:autoSpaceDN w:val="0"/>
              <w:adjustRightInd w:val="0"/>
              <w:jc w:val="center"/>
              <w:rPr>
                <w:color w:val="000000"/>
                <w:lang w:val="en-GB"/>
              </w:rPr>
            </w:pPr>
            <w:r w:rsidRPr="00004A14">
              <w:rPr>
                <w:b/>
                <w:color w:val="000000"/>
              </w:rPr>
              <w:t>For the Implementing Partner:</w:t>
            </w:r>
          </w:p>
        </w:tc>
        <w:tc>
          <w:tcPr>
            <w:tcW w:w="4428" w:type="dxa"/>
            <w:shd w:val="clear" w:color="auto" w:fill="auto"/>
          </w:tcPr>
          <w:p w:rsidR="004E08C4" w:rsidRPr="00004A14" w:rsidRDefault="004E08C4" w:rsidP="00004A14">
            <w:pPr>
              <w:autoSpaceDE w:val="0"/>
              <w:autoSpaceDN w:val="0"/>
              <w:adjustRightInd w:val="0"/>
              <w:jc w:val="center"/>
              <w:rPr>
                <w:b/>
                <w:color w:val="000000"/>
              </w:rPr>
            </w:pPr>
            <w:r w:rsidRPr="00004A14">
              <w:rPr>
                <w:b/>
                <w:color w:val="000000"/>
              </w:rPr>
              <w:t>For the United Nations Population Fund:</w:t>
            </w:r>
          </w:p>
          <w:p w:rsidR="004E08C4" w:rsidRPr="00004A14" w:rsidRDefault="004E08C4" w:rsidP="00004A14">
            <w:pPr>
              <w:autoSpaceDE w:val="0"/>
              <w:autoSpaceDN w:val="0"/>
              <w:adjustRightInd w:val="0"/>
              <w:jc w:val="center"/>
              <w:rPr>
                <w:color w:val="000000"/>
                <w:lang w:val="en-GB"/>
              </w:rPr>
            </w:pPr>
          </w:p>
        </w:tc>
      </w:tr>
      <w:tr w:rsidR="002330C4" w:rsidRPr="00923B5D" w:rsidTr="00004A14">
        <w:tc>
          <w:tcPr>
            <w:tcW w:w="4428" w:type="dxa"/>
            <w:shd w:val="clear" w:color="auto" w:fill="auto"/>
          </w:tcPr>
          <w:p w:rsidR="002330C4" w:rsidRPr="00004A14" w:rsidRDefault="002330C4" w:rsidP="00004A14">
            <w:pPr>
              <w:autoSpaceDE w:val="0"/>
              <w:autoSpaceDN w:val="0"/>
              <w:adjustRightInd w:val="0"/>
              <w:jc w:val="both"/>
              <w:rPr>
                <w:color w:val="000000"/>
                <w:lang w:val="en-GB"/>
              </w:rPr>
            </w:pPr>
            <w:r w:rsidRPr="00004A14">
              <w:rPr>
                <w:color w:val="000000"/>
                <w:lang w:val="en-GB"/>
              </w:rPr>
              <w:t xml:space="preserve">Name: </w:t>
            </w:r>
            <w:r w:rsidR="005269B5" w:rsidRPr="00CA1556">
              <w:rPr>
                <w:highlight w:val="lightGray"/>
              </w:rPr>
              <w:t>[</w:t>
            </w:r>
            <w:r w:rsidR="005269B5">
              <w:rPr>
                <w:highlight w:val="lightGray"/>
              </w:rPr>
              <w:t xml:space="preserve">   </w:t>
            </w:r>
            <w:r w:rsidR="005269B5" w:rsidRPr="00CA1556">
              <w:rPr>
                <w:highlight w:val="lightGray"/>
              </w:rPr>
              <w:t>]</w:t>
            </w:r>
          </w:p>
          <w:p w:rsidR="002330C4" w:rsidRPr="00004A14" w:rsidRDefault="002330C4" w:rsidP="00004A14">
            <w:pPr>
              <w:autoSpaceDE w:val="0"/>
              <w:autoSpaceDN w:val="0"/>
              <w:adjustRightInd w:val="0"/>
              <w:jc w:val="both"/>
              <w:rPr>
                <w:color w:val="000000"/>
                <w:lang w:val="en-GB"/>
              </w:rPr>
            </w:pPr>
          </w:p>
        </w:tc>
        <w:tc>
          <w:tcPr>
            <w:tcW w:w="4428" w:type="dxa"/>
            <w:shd w:val="clear" w:color="auto" w:fill="auto"/>
          </w:tcPr>
          <w:p w:rsidR="002330C4" w:rsidRPr="00004A14" w:rsidRDefault="002330C4" w:rsidP="00004A14">
            <w:pPr>
              <w:autoSpaceDE w:val="0"/>
              <w:autoSpaceDN w:val="0"/>
              <w:adjustRightInd w:val="0"/>
              <w:jc w:val="both"/>
              <w:rPr>
                <w:color w:val="000000"/>
                <w:lang w:val="en-GB"/>
              </w:rPr>
            </w:pPr>
            <w:r w:rsidRPr="00004A14">
              <w:rPr>
                <w:color w:val="000000"/>
                <w:lang w:val="en-GB"/>
              </w:rPr>
              <w:t xml:space="preserve">Name: </w:t>
            </w:r>
            <w:r w:rsidR="005269B5" w:rsidRPr="00CA1556">
              <w:rPr>
                <w:highlight w:val="lightGray"/>
              </w:rPr>
              <w:t>[</w:t>
            </w:r>
            <w:r w:rsidR="005269B5">
              <w:rPr>
                <w:highlight w:val="lightGray"/>
              </w:rPr>
              <w:t xml:space="preserve">   </w:t>
            </w:r>
            <w:r w:rsidR="005269B5" w:rsidRPr="00CA1556">
              <w:rPr>
                <w:highlight w:val="lightGray"/>
              </w:rPr>
              <w:t>]</w:t>
            </w:r>
          </w:p>
          <w:p w:rsidR="002330C4" w:rsidRPr="00004A14" w:rsidRDefault="002330C4" w:rsidP="00004A14">
            <w:pPr>
              <w:autoSpaceDE w:val="0"/>
              <w:autoSpaceDN w:val="0"/>
              <w:adjustRightInd w:val="0"/>
              <w:jc w:val="both"/>
              <w:rPr>
                <w:color w:val="000000"/>
                <w:lang w:val="en-GB"/>
              </w:rPr>
            </w:pPr>
          </w:p>
        </w:tc>
      </w:tr>
      <w:tr w:rsidR="002330C4" w:rsidRPr="00923B5D" w:rsidTr="00004A14">
        <w:tc>
          <w:tcPr>
            <w:tcW w:w="4428" w:type="dxa"/>
            <w:shd w:val="clear" w:color="auto" w:fill="auto"/>
          </w:tcPr>
          <w:p w:rsidR="002330C4" w:rsidRPr="00004A14" w:rsidRDefault="002330C4" w:rsidP="00004A14">
            <w:pPr>
              <w:autoSpaceDE w:val="0"/>
              <w:autoSpaceDN w:val="0"/>
              <w:adjustRightInd w:val="0"/>
              <w:jc w:val="both"/>
              <w:rPr>
                <w:color w:val="000000"/>
                <w:lang w:val="en-GB"/>
              </w:rPr>
            </w:pPr>
            <w:r w:rsidRPr="00004A14">
              <w:rPr>
                <w:color w:val="000000"/>
                <w:lang w:val="en-GB"/>
              </w:rPr>
              <w:t xml:space="preserve">Title: </w:t>
            </w:r>
            <w:r w:rsidR="005269B5" w:rsidRPr="00CA1556">
              <w:rPr>
                <w:highlight w:val="lightGray"/>
              </w:rPr>
              <w:t>[</w:t>
            </w:r>
            <w:r w:rsidR="005269B5">
              <w:rPr>
                <w:highlight w:val="lightGray"/>
              </w:rPr>
              <w:t xml:space="preserve">   </w:t>
            </w:r>
            <w:r w:rsidR="005269B5" w:rsidRPr="00CA1556">
              <w:rPr>
                <w:highlight w:val="lightGray"/>
              </w:rPr>
              <w:t>]</w:t>
            </w:r>
          </w:p>
          <w:p w:rsidR="002330C4" w:rsidRPr="00004A14" w:rsidRDefault="002330C4" w:rsidP="00004A14">
            <w:pPr>
              <w:autoSpaceDE w:val="0"/>
              <w:autoSpaceDN w:val="0"/>
              <w:adjustRightInd w:val="0"/>
              <w:jc w:val="both"/>
              <w:rPr>
                <w:color w:val="000000"/>
                <w:lang w:val="en-GB"/>
              </w:rPr>
            </w:pPr>
          </w:p>
        </w:tc>
        <w:tc>
          <w:tcPr>
            <w:tcW w:w="4428" w:type="dxa"/>
            <w:shd w:val="clear" w:color="auto" w:fill="auto"/>
          </w:tcPr>
          <w:p w:rsidR="002330C4" w:rsidRPr="00004A14" w:rsidRDefault="002330C4" w:rsidP="00004A14">
            <w:pPr>
              <w:autoSpaceDE w:val="0"/>
              <w:autoSpaceDN w:val="0"/>
              <w:adjustRightInd w:val="0"/>
              <w:jc w:val="both"/>
              <w:rPr>
                <w:color w:val="000000"/>
                <w:lang w:val="en-GB"/>
              </w:rPr>
            </w:pPr>
            <w:r w:rsidRPr="00004A14">
              <w:rPr>
                <w:color w:val="000000"/>
                <w:lang w:val="en-GB"/>
              </w:rPr>
              <w:t xml:space="preserve">Title: </w:t>
            </w:r>
            <w:r w:rsidR="005269B5" w:rsidRPr="00CA1556">
              <w:rPr>
                <w:highlight w:val="lightGray"/>
              </w:rPr>
              <w:t>[</w:t>
            </w:r>
            <w:r w:rsidR="005269B5">
              <w:rPr>
                <w:highlight w:val="lightGray"/>
              </w:rPr>
              <w:t xml:space="preserve">   </w:t>
            </w:r>
            <w:r w:rsidR="005269B5" w:rsidRPr="00CA1556">
              <w:rPr>
                <w:highlight w:val="lightGray"/>
              </w:rPr>
              <w:t>]</w:t>
            </w:r>
          </w:p>
          <w:p w:rsidR="002330C4" w:rsidRPr="00004A14" w:rsidRDefault="002330C4" w:rsidP="00004A14">
            <w:pPr>
              <w:autoSpaceDE w:val="0"/>
              <w:autoSpaceDN w:val="0"/>
              <w:adjustRightInd w:val="0"/>
              <w:jc w:val="both"/>
              <w:rPr>
                <w:color w:val="000000"/>
                <w:lang w:val="en-GB"/>
              </w:rPr>
            </w:pPr>
          </w:p>
        </w:tc>
      </w:tr>
      <w:tr w:rsidR="002330C4" w:rsidRPr="00923B5D" w:rsidTr="00004A14">
        <w:tc>
          <w:tcPr>
            <w:tcW w:w="4428" w:type="dxa"/>
            <w:shd w:val="clear" w:color="auto" w:fill="auto"/>
          </w:tcPr>
          <w:p w:rsidR="002330C4" w:rsidRPr="00004A14" w:rsidRDefault="002330C4" w:rsidP="00004A14">
            <w:pPr>
              <w:autoSpaceDE w:val="0"/>
              <w:autoSpaceDN w:val="0"/>
              <w:adjustRightInd w:val="0"/>
              <w:jc w:val="both"/>
              <w:rPr>
                <w:color w:val="000000"/>
                <w:lang w:val="en-GB"/>
              </w:rPr>
            </w:pPr>
            <w:r w:rsidRPr="00004A14">
              <w:rPr>
                <w:color w:val="000000"/>
                <w:lang w:val="en-GB"/>
              </w:rPr>
              <w:t>Signature: _________________________</w:t>
            </w:r>
          </w:p>
          <w:p w:rsidR="002330C4" w:rsidRPr="00004A14" w:rsidRDefault="002330C4" w:rsidP="00004A14">
            <w:pPr>
              <w:autoSpaceDE w:val="0"/>
              <w:autoSpaceDN w:val="0"/>
              <w:adjustRightInd w:val="0"/>
              <w:jc w:val="both"/>
              <w:rPr>
                <w:color w:val="000000"/>
                <w:lang w:val="en-GB"/>
              </w:rPr>
            </w:pPr>
          </w:p>
        </w:tc>
        <w:tc>
          <w:tcPr>
            <w:tcW w:w="4428" w:type="dxa"/>
            <w:shd w:val="clear" w:color="auto" w:fill="auto"/>
          </w:tcPr>
          <w:p w:rsidR="002330C4" w:rsidRPr="00004A14" w:rsidRDefault="002330C4" w:rsidP="00004A14">
            <w:pPr>
              <w:autoSpaceDE w:val="0"/>
              <w:autoSpaceDN w:val="0"/>
              <w:adjustRightInd w:val="0"/>
              <w:jc w:val="both"/>
              <w:rPr>
                <w:color w:val="000000"/>
                <w:lang w:val="en-GB"/>
              </w:rPr>
            </w:pPr>
            <w:r w:rsidRPr="00004A14">
              <w:rPr>
                <w:color w:val="000000"/>
                <w:lang w:val="en-GB"/>
              </w:rPr>
              <w:t>Signature: _________________________</w:t>
            </w:r>
          </w:p>
          <w:p w:rsidR="002330C4" w:rsidRPr="00004A14" w:rsidRDefault="002330C4" w:rsidP="00004A14">
            <w:pPr>
              <w:autoSpaceDE w:val="0"/>
              <w:autoSpaceDN w:val="0"/>
              <w:adjustRightInd w:val="0"/>
              <w:jc w:val="both"/>
              <w:rPr>
                <w:color w:val="000000"/>
                <w:lang w:val="en-GB"/>
              </w:rPr>
            </w:pPr>
          </w:p>
        </w:tc>
      </w:tr>
      <w:tr w:rsidR="002330C4" w:rsidRPr="00923B5D" w:rsidTr="00004A14">
        <w:tc>
          <w:tcPr>
            <w:tcW w:w="4428" w:type="dxa"/>
            <w:shd w:val="clear" w:color="auto" w:fill="auto"/>
          </w:tcPr>
          <w:p w:rsidR="002330C4" w:rsidRPr="00004A14" w:rsidRDefault="002330C4" w:rsidP="00004A14">
            <w:pPr>
              <w:autoSpaceDE w:val="0"/>
              <w:autoSpaceDN w:val="0"/>
              <w:adjustRightInd w:val="0"/>
              <w:jc w:val="both"/>
              <w:rPr>
                <w:color w:val="000000"/>
                <w:lang w:val="en-GB"/>
              </w:rPr>
            </w:pPr>
            <w:r w:rsidRPr="00004A14">
              <w:rPr>
                <w:color w:val="000000"/>
                <w:lang w:val="en-GB"/>
              </w:rPr>
              <w:lastRenderedPageBreak/>
              <w:t xml:space="preserve">Date: </w:t>
            </w:r>
            <w:r w:rsidR="005269B5" w:rsidRPr="00CA1556">
              <w:rPr>
                <w:highlight w:val="lightGray"/>
              </w:rPr>
              <w:t>[</w:t>
            </w:r>
            <w:r w:rsidR="005269B5">
              <w:rPr>
                <w:highlight w:val="lightGray"/>
              </w:rPr>
              <w:t xml:space="preserve">   </w:t>
            </w:r>
            <w:r w:rsidR="005269B5" w:rsidRPr="00CA1556">
              <w:rPr>
                <w:highlight w:val="lightGray"/>
              </w:rPr>
              <w:t>]</w:t>
            </w:r>
          </w:p>
          <w:p w:rsidR="002330C4" w:rsidRPr="00004A14" w:rsidRDefault="002330C4" w:rsidP="00004A14">
            <w:pPr>
              <w:autoSpaceDE w:val="0"/>
              <w:autoSpaceDN w:val="0"/>
              <w:adjustRightInd w:val="0"/>
              <w:jc w:val="both"/>
              <w:rPr>
                <w:color w:val="000000"/>
                <w:lang w:val="en-GB"/>
              </w:rPr>
            </w:pPr>
          </w:p>
        </w:tc>
        <w:tc>
          <w:tcPr>
            <w:tcW w:w="4428" w:type="dxa"/>
            <w:shd w:val="clear" w:color="auto" w:fill="auto"/>
          </w:tcPr>
          <w:p w:rsidR="002330C4" w:rsidRPr="00004A14" w:rsidRDefault="002330C4" w:rsidP="00004A14">
            <w:pPr>
              <w:autoSpaceDE w:val="0"/>
              <w:autoSpaceDN w:val="0"/>
              <w:adjustRightInd w:val="0"/>
              <w:jc w:val="both"/>
              <w:rPr>
                <w:color w:val="000000"/>
                <w:lang w:val="en-GB"/>
              </w:rPr>
            </w:pPr>
            <w:r w:rsidRPr="00004A14">
              <w:rPr>
                <w:color w:val="000000"/>
                <w:lang w:val="en-GB"/>
              </w:rPr>
              <w:t xml:space="preserve">Date: </w:t>
            </w:r>
            <w:r w:rsidR="005269B5" w:rsidRPr="00CA1556">
              <w:rPr>
                <w:highlight w:val="lightGray"/>
              </w:rPr>
              <w:t>[</w:t>
            </w:r>
            <w:r w:rsidR="005269B5">
              <w:rPr>
                <w:highlight w:val="lightGray"/>
              </w:rPr>
              <w:t xml:space="preserve">   </w:t>
            </w:r>
            <w:r w:rsidR="005269B5" w:rsidRPr="00CA1556">
              <w:rPr>
                <w:highlight w:val="lightGray"/>
              </w:rPr>
              <w:t>]</w:t>
            </w:r>
          </w:p>
          <w:p w:rsidR="002330C4" w:rsidRPr="00004A14" w:rsidRDefault="002330C4" w:rsidP="00004A14">
            <w:pPr>
              <w:autoSpaceDE w:val="0"/>
              <w:autoSpaceDN w:val="0"/>
              <w:adjustRightInd w:val="0"/>
              <w:jc w:val="both"/>
              <w:rPr>
                <w:color w:val="000000"/>
                <w:lang w:val="en-GB"/>
              </w:rPr>
            </w:pPr>
          </w:p>
        </w:tc>
      </w:tr>
      <w:tr w:rsidR="002330C4" w:rsidRPr="00923B5D" w:rsidTr="00004A14">
        <w:tc>
          <w:tcPr>
            <w:tcW w:w="4428" w:type="dxa"/>
            <w:shd w:val="clear" w:color="auto" w:fill="auto"/>
          </w:tcPr>
          <w:p w:rsidR="002330C4" w:rsidRPr="00004A14" w:rsidRDefault="002330C4" w:rsidP="00004A14">
            <w:pPr>
              <w:autoSpaceDE w:val="0"/>
              <w:autoSpaceDN w:val="0"/>
              <w:adjustRightInd w:val="0"/>
              <w:jc w:val="both"/>
              <w:rPr>
                <w:color w:val="000000"/>
                <w:lang w:val="en-GB"/>
              </w:rPr>
            </w:pPr>
            <w:r w:rsidRPr="00004A14">
              <w:rPr>
                <w:color w:val="000000"/>
                <w:lang w:val="en-GB"/>
              </w:rPr>
              <w:t xml:space="preserve">Email: </w:t>
            </w:r>
            <w:r w:rsidR="005269B5" w:rsidRPr="00CA1556">
              <w:rPr>
                <w:highlight w:val="lightGray"/>
              </w:rPr>
              <w:t>[</w:t>
            </w:r>
            <w:r w:rsidR="005269B5">
              <w:rPr>
                <w:highlight w:val="lightGray"/>
              </w:rPr>
              <w:t xml:space="preserve">   </w:t>
            </w:r>
            <w:r w:rsidR="005269B5" w:rsidRPr="00CA1556">
              <w:rPr>
                <w:highlight w:val="lightGray"/>
              </w:rPr>
              <w:t>]</w:t>
            </w:r>
          </w:p>
          <w:p w:rsidR="002330C4" w:rsidRPr="00004A14" w:rsidRDefault="002330C4" w:rsidP="00004A14">
            <w:pPr>
              <w:autoSpaceDE w:val="0"/>
              <w:autoSpaceDN w:val="0"/>
              <w:adjustRightInd w:val="0"/>
              <w:jc w:val="both"/>
              <w:rPr>
                <w:color w:val="000000"/>
                <w:lang w:val="en-GB"/>
              </w:rPr>
            </w:pPr>
          </w:p>
        </w:tc>
        <w:tc>
          <w:tcPr>
            <w:tcW w:w="4428" w:type="dxa"/>
            <w:shd w:val="clear" w:color="auto" w:fill="auto"/>
          </w:tcPr>
          <w:p w:rsidR="002330C4" w:rsidRPr="00004A14" w:rsidRDefault="002330C4" w:rsidP="00004A14">
            <w:pPr>
              <w:autoSpaceDE w:val="0"/>
              <w:autoSpaceDN w:val="0"/>
              <w:adjustRightInd w:val="0"/>
              <w:jc w:val="both"/>
              <w:rPr>
                <w:color w:val="000000"/>
                <w:lang w:val="en-GB"/>
              </w:rPr>
            </w:pPr>
            <w:r w:rsidRPr="00004A14">
              <w:rPr>
                <w:color w:val="000000"/>
                <w:lang w:val="en-GB"/>
              </w:rPr>
              <w:t xml:space="preserve">Email: </w:t>
            </w:r>
            <w:r w:rsidR="005269B5" w:rsidRPr="00CA1556">
              <w:rPr>
                <w:highlight w:val="lightGray"/>
              </w:rPr>
              <w:t>[</w:t>
            </w:r>
            <w:r w:rsidR="005269B5">
              <w:rPr>
                <w:highlight w:val="lightGray"/>
              </w:rPr>
              <w:t xml:space="preserve">   </w:t>
            </w:r>
            <w:r w:rsidR="005269B5" w:rsidRPr="00CA1556">
              <w:rPr>
                <w:highlight w:val="lightGray"/>
              </w:rPr>
              <w:t>]</w:t>
            </w:r>
          </w:p>
          <w:p w:rsidR="002330C4" w:rsidRPr="00004A14" w:rsidRDefault="002330C4" w:rsidP="00004A14">
            <w:pPr>
              <w:autoSpaceDE w:val="0"/>
              <w:autoSpaceDN w:val="0"/>
              <w:adjustRightInd w:val="0"/>
              <w:jc w:val="both"/>
              <w:rPr>
                <w:color w:val="000000"/>
                <w:lang w:val="en-GB"/>
              </w:rPr>
            </w:pPr>
          </w:p>
        </w:tc>
      </w:tr>
    </w:tbl>
    <w:p w:rsidR="004E08C4" w:rsidRPr="00923B5D" w:rsidRDefault="004E08C4">
      <w:pPr>
        <w:autoSpaceDE w:val="0"/>
        <w:autoSpaceDN w:val="0"/>
        <w:adjustRightInd w:val="0"/>
        <w:jc w:val="both"/>
        <w:rPr>
          <w:color w:val="000000"/>
          <w:lang w:val="en-GB"/>
        </w:rPr>
      </w:pPr>
    </w:p>
    <w:p w:rsidR="004E08C4" w:rsidRPr="00923B5D" w:rsidRDefault="004E08C4">
      <w:pPr>
        <w:autoSpaceDE w:val="0"/>
        <w:autoSpaceDN w:val="0"/>
        <w:adjustRightInd w:val="0"/>
        <w:jc w:val="both"/>
        <w:rPr>
          <w:color w:val="000000"/>
          <w:lang w:val="en-GB"/>
        </w:rPr>
      </w:pPr>
    </w:p>
    <w:p w:rsidR="002330C4" w:rsidRPr="00B42B53" w:rsidRDefault="002330C4" w:rsidP="00B42B53">
      <w:pPr>
        <w:autoSpaceDE w:val="0"/>
        <w:autoSpaceDN w:val="0"/>
        <w:adjustRightInd w:val="0"/>
        <w:jc w:val="both"/>
        <w:rPr>
          <w:b/>
          <w:color w:val="000000"/>
          <w:lang w:val="en-GB"/>
        </w:rPr>
      </w:pPr>
      <w:r w:rsidRPr="00923B5D">
        <w:rPr>
          <w:b/>
          <w:color w:val="000000"/>
        </w:rPr>
        <w:br w:type="page"/>
      </w:r>
    </w:p>
    <w:p w:rsidR="00DB7682" w:rsidRDefault="003004E2" w:rsidP="006E17A3">
      <w:pPr>
        <w:autoSpaceDE w:val="0"/>
        <w:autoSpaceDN w:val="0"/>
        <w:adjustRightInd w:val="0"/>
        <w:jc w:val="center"/>
        <w:rPr>
          <w:b/>
          <w:sz w:val="18"/>
          <w:szCs w:val="18"/>
        </w:rPr>
      </w:pPr>
      <w:r>
        <w:rPr>
          <w:b/>
          <w:sz w:val="18"/>
          <w:szCs w:val="18"/>
        </w:rPr>
        <w:t>GENERAL TERMS AND CONDITIONS</w:t>
      </w:r>
      <w:r w:rsidR="00DB7682">
        <w:rPr>
          <w:b/>
          <w:sz w:val="18"/>
          <w:szCs w:val="18"/>
        </w:rPr>
        <w:t xml:space="preserve"> </w:t>
      </w:r>
    </w:p>
    <w:p w:rsidR="00C171BB" w:rsidRPr="00D639A1" w:rsidRDefault="00DB7682" w:rsidP="006E17A3">
      <w:pPr>
        <w:autoSpaceDE w:val="0"/>
        <w:autoSpaceDN w:val="0"/>
        <w:adjustRightInd w:val="0"/>
        <w:jc w:val="center"/>
        <w:rPr>
          <w:b/>
          <w:sz w:val="18"/>
          <w:szCs w:val="18"/>
        </w:rPr>
      </w:pPr>
      <w:r>
        <w:rPr>
          <w:b/>
          <w:sz w:val="18"/>
          <w:szCs w:val="18"/>
        </w:rPr>
        <w:t>FOR IMPLEMENTING PARTNER AGREEMENTS</w:t>
      </w:r>
    </w:p>
    <w:p w:rsidR="002330C4" w:rsidRPr="00D639A1" w:rsidRDefault="002330C4" w:rsidP="002330C4">
      <w:pPr>
        <w:jc w:val="both"/>
        <w:rPr>
          <w:sz w:val="18"/>
          <w:szCs w:val="18"/>
        </w:rPr>
      </w:pPr>
    </w:p>
    <w:p w:rsidR="002330C4" w:rsidRPr="00D639A1" w:rsidRDefault="002330C4" w:rsidP="00553D4B">
      <w:pPr>
        <w:numPr>
          <w:ilvl w:val="0"/>
          <w:numId w:val="3"/>
        </w:numPr>
        <w:jc w:val="both"/>
        <w:rPr>
          <w:sz w:val="18"/>
          <w:szCs w:val="18"/>
        </w:rPr>
      </w:pPr>
      <w:r w:rsidRPr="00D639A1">
        <w:rPr>
          <w:b/>
          <w:bCs/>
          <w:sz w:val="18"/>
          <w:szCs w:val="18"/>
        </w:rPr>
        <w:t>LEGAL STATUS:</w:t>
      </w:r>
      <w:r w:rsidR="00C60C70">
        <w:rPr>
          <w:sz w:val="18"/>
          <w:szCs w:val="18"/>
        </w:rPr>
        <w:t xml:space="preserve"> </w:t>
      </w:r>
      <w:r w:rsidRPr="00D639A1">
        <w:rPr>
          <w:sz w:val="18"/>
          <w:szCs w:val="18"/>
        </w:rPr>
        <w:t xml:space="preserve">IP shall be considered as having the legal status of an independent </w:t>
      </w:r>
      <w:r w:rsidR="00E579EE" w:rsidRPr="00D639A1">
        <w:rPr>
          <w:sz w:val="18"/>
          <w:szCs w:val="18"/>
        </w:rPr>
        <w:t>c</w:t>
      </w:r>
      <w:r w:rsidRPr="00D639A1">
        <w:rPr>
          <w:sz w:val="18"/>
          <w:szCs w:val="18"/>
        </w:rPr>
        <w:t xml:space="preserve">ontractor </w:t>
      </w:r>
      <w:r w:rsidRPr="00D639A1">
        <w:rPr>
          <w:i/>
          <w:sz w:val="18"/>
          <w:szCs w:val="18"/>
          <w:u w:val="single"/>
        </w:rPr>
        <w:t>vis-à-vis</w:t>
      </w:r>
      <w:r w:rsidRPr="00D639A1">
        <w:rPr>
          <w:sz w:val="18"/>
          <w:szCs w:val="18"/>
        </w:rPr>
        <w:t xml:space="preserve"> </w:t>
      </w:r>
      <w:r w:rsidR="00E579EE" w:rsidRPr="00D639A1">
        <w:rPr>
          <w:sz w:val="18"/>
          <w:szCs w:val="18"/>
        </w:rPr>
        <w:t>UNFPA</w:t>
      </w:r>
      <w:r w:rsidR="00C60C70">
        <w:rPr>
          <w:sz w:val="18"/>
          <w:szCs w:val="18"/>
        </w:rPr>
        <w:t xml:space="preserve">.  </w:t>
      </w:r>
      <w:r w:rsidR="00E579EE" w:rsidRPr="00D639A1">
        <w:rPr>
          <w:sz w:val="18"/>
          <w:szCs w:val="18"/>
        </w:rPr>
        <w:t>IP</w:t>
      </w:r>
      <w:r w:rsidRPr="00D639A1">
        <w:rPr>
          <w:sz w:val="18"/>
          <w:szCs w:val="18"/>
        </w:rPr>
        <w:t xml:space="preserve">’s </w:t>
      </w:r>
      <w:r w:rsidR="00E579EE" w:rsidRPr="00D639A1">
        <w:rPr>
          <w:sz w:val="18"/>
          <w:szCs w:val="18"/>
        </w:rPr>
        <w:t xml:space="preserve">employees, </w:t>
      </w:r>
      <w:r w:rsidRPr="00D639A1">
        <w:rPr>
          <w:sz w:val="18"/>
          <w:szCs w:val="18"/>
        </w:rPr>
        <w:t xml:space="preserve">personnel and sub-contractors shall not be considered in any respect as being the employees or agents of </w:t>
      </w:r>
      <w:r w:rsidR="00E579EE" w:rsidRPr="00D639A1">
        <w:rPr>
          <w:sz w:val="18"/>
          <w:szCs w:val="18"/>
        </w:rPr>
        <w:t>UNFPA</w:t>
      </w:r>
      <w:r w:rsidRPr="00D639A1">
        <w:rPr>
          <w:sz w:val="18"/>
          <w:szCs w:val="18"/>
        </w:rPr>
        <w:t>.</w:t>
      </w:r>
    </w:p>
    <w:p w:rsidR="002330C4" w:rsidRPr="00D639A1" w:rsidRDefault="002330C4" w:rsidP="002330C4">
      <w:pPr>
        <w:jc w:val="both"/>
        <w:rPr>
          <w:sz w:val="18"/>
          <w:szCs w:val="18"/>
        </w:rPr>
      </w:pPr>
    </w:p>
    <w:p w:rsidR="002330C4" w:rsidRPr="00D639A1" w:rsidRDefault="00E579EE" w:rsidP="00553D4B">
      <w:pPr>
        <w:numPr>
          <w:ilvl w:val="0"/>
          <w:numId w:val="3"/>
        </w:numPr>
        <w:jc w:val="both"/>
        <w:rPr>
          <w:sz w:val="18"/>
          <w:szCs w:val="18"/>
        </w:rPr>
      </w:pPr>
      <w:r w:rsidRPr="00D639A1">
        <w:rPr>
          <w:b/>
          <w:bCs/>
          <w:sz w:val="18"/>
          <w:szCs w:val="18"/>
        </w:rPr>
        <w:t>IP</w:t>
      </w:r>
      <w:r w:rsidR="002330C4" w:rsidRPr="00D639A1">
        <w:rPr>
          <w:b/>
          <w:bCs/>
          <w:sz w:val="18"/>
          <w:szCs w:val="18"/>
        </w:rPr>
        <w:t>'S RESPONSIBILITY FOR EMPLOYEES</w:t>
      </w:r>
      <w:r w:rsidR="00B722CE">
        <w:rPr>
          <w:b/>
          <w:bCs/>
          <w:sz w:val="18"/>
          <w:szCs w:val="18"/>
        </w:rPr>
        <w:t xml:space="preserve">, </w:t>
      </w:r>
      <w:r w:rsidRPr="00D639A1">
        <w:rPr>
          <w:b/>
          <w:bCs/>
          <w:sz w:val="18"/>
          <w:szCs w:val="18"/>
        </w:rPr>
        <w:t>PERSONNEL</w:t>
      </w:r>
      <w:r w:rsidR="009877E7">
        <w:rPr>
          <w:b/>
          <w:bCs/>
          <w:sz w:val="18"/>
          <w:szCs w:val="18"/>
        </w:rPr>
        <w:t xml:space="preserve"> AND SUBCONTRACTORS</w:t>
      </w:r>
      <w:r w:rsidR="002330C4" w:rsidRPr="00D639A1">
        <w:rPr>
          <w:b/>
          <w:bCs/>
          <w:sz w:val="18"/>
          <w:szCs w:val="18"/>
        </w:rPr>
        <w:t>:</w:t>
      </w:r>
      <w:r w:rsidR="00C60C70">
        <w:rPr>
          <w:sz w:val="18"/>
          <w:szCs w:val="18"/>
        </w:rPr>
        <w:t xml:space="preserve"> </w:t>
      </w:r>
      <w:r w:rsidRPr="00D639A1">
        <w:rPr>
          <w:sz w:val="18"/>
          <w:szCs w:val="18"/>
        </w:rPr>
        <w:t>IP</w:t>
      </w:r>
      <w:r w:rsidR="002330C4" w:rsidRPr="00D639A1">
        <w:rPr>
          <w:sz w:val="18"/>
          <w:szCs w:val="18"/>
        </w:rPr>
        <w:t xml:space="preserve"> shall be responsible for the professional and technical competence of its employees</w:t>
      </w:r>
      <w:r w:rsidR="009877E7">
        <w:rPr>
          <w:sz w:val="18"/>
          <w:szCs w:val="18"/>
        </w:rPr>
        <w:t xml:space="preserve">, </w:t>
      </w:r>
      <w:r w:rsidRPr="00D639A1">
        <w:rPr>
          <w:sz w:val="18"/>
          <w:szCs w:val="18"/>
        </w:rPr>
        <w:t>personnel</w:t>
      </w:r>
      <w:r w:rsidR="002330C4" w:rsidRPr="00D639A1">
        <w:rPr>
          <w:sz w:val="18"/>
          <w:szCs w:val="18"/>
        </w:rPr>
        <w:t xml:space="preserve"> </w:t>
      </w:r>
      <w:r w:rsidR="009877E7">
        <w:rPr>
          <w:sz w:val="18"/>
          <w:szCs w:val="18"/>
        </w:rPr>
        <w:t xml:space="preserve">and subcontractors </w:t>
      </w:r>
      <w:r w:rsidR="002330C4" w:rsidRPr="00D639A1">
        <w:rPr>
          <w:sz w:val="18"/>
          <w:szCs w:val="18"/>
        </w:rPr>
        <w:t xml:space="preserve">and will select, for work under this </w:t>
      </w:r>
      <w:r w:rsidR="004333E7">
        <w:rPr>
          <w:sz w:val="18"/>
          <w:szCs w:val="18"/>
        </w:rPr>
        <w:t>Agreement</w:t>
      </w:r>
      <w:r w:rsidR="002330C4" w:rsidRPr="00D639A1">
        <w:rPr>
          <w:sz w:val="18"/>
          <w:szCs w:val="18"/>
        </w:rPr>
        <w:t xml:space="preserve">, reliable </w:t>
      </w:r>
      <w:r w:rsidR="009877E7">
        <w:rPr>
          <w:sz w:val="18"/>
          <w:szCs w:val="18"/>
        </w:rPr>
        <w:t>persons</w:t>
      </w:r>
      <w:r w:rsidR="002330C4" w:rsidRPr="00D639A1">
        <w:rPr>
          <w:sz w:val="18"/>
          <w:szCs w:val="18"/>
        </w:rPr>
        <w:t xml:space="preserve"> who will perform effectively in the implementation of this </w:t>
      </w:r>
      <w:r w:rsidR="004333E7">
        <w:rPr>
          <w:sz w:val="18"/>
          <w:szCs w:val="18"/>
        </w:rPr>
        <w:t>Agreement</w:t>
      </w:r>
      <w:r w:rsidR="002330C4" w:rsidRPr="00D639A1">
        <w:rPr>
          <w:sz w:val="18"/>
          <w:szCs w:val="18"/>
        </w:rPr>
        <w:t>, respect the local customs, and conform to a high standard of moral and ethical conduct.</w:t>
      </w:r>
    </w:p>
    <w:p w:rsidR="002330C4" w:rsidRPr="00D639A1" w:rsidRDefault="002330C4" w:rsidP="002330C4">
      <w:pPr>
        <w:jc w:val="both"/>
        <w:rPr>
          <w:sz w:val="18"/>
          <w:szCs w:val="18"/>
        </w:rPr>
      </w:pPr>
    </w:p>
    <w:p w:rsidR="002330C4" w:rsidRPr="00D639A1" w:rsidRDefault="002330C4" w:rsidP="00553D4B">
      <w:pPr>
        <w:numPr>
          <w:ilvl w:val="0"/>
          <w:numId w:val="3"/>
        </w:numPr>
        <w:jc w:val="both"/>
        <w:rPr>
          <w:sz w:val="18"/>
          <w:szCs w:val="18"/>
        </w:rPr>
      </w:pPr>
      <w:r w:rsidRPr="00D639A1">
        <w:rPr>
          <w:b/>
          <w:bCs/>
          <w:sz w:val="18"/>
          <w:szCs w:val="18"/>
        </w:rPr>
        <w:t>ASSIGNMENT:</w:t>
      </w:r>
      <w:r w:rsidR="00C60C70">
        <w:rPr>
          <w:sz w:val="18"/>
          <w:szCs w:val="18"/>
        </w:rPr>
        <w:t xml:space="preserve"> </w:t>
      </w:r>
      <w:r w:rsidR="00E579EE" w:rsidRPr="00D639A1">
        <w:rPr>
          <w:sz w:val="18"/>
          <w:szCs w:val="18"/>
        </w:rPr>
        <w:t>IP</w:t>
      </w:r>
      <w:r w:rsidRPr="00D639A1">
        <w:rPr>
          <w:sz w:val="18"/>
          <w:szCs w:val="18"/>
        </w:rPr>
        <w:t xml:space="preserve"> shall not assign, transfer, pledge or make other disposition of this </w:t>
      </w:r>
      <w:r w:rsidR="004333E7">
        <w:rPr>
          <w:sz w:val="18"/>
          <w:szCs w:val="18"/>
        </w:rPr>
        <w:t>Agreement</w:t>
      </w:r>
      <w:r w:rsidR="00FD6AC3" w:rsidRPr="00D639A1">
        <w:rPr>
          <w:sz w:val="18"/>
          <w:szCs w:val="18"/>
        </w:rPr>
        <w:t xml:space="preserve"> </w:t>
      </w:r>
      <w:r w:rsidRPr="00D639A1">
        <w:rPr>
          <w:sz w:val="18"/>
          <w:szCs w:val="18"/>
        </w:rPr>
        <w:t>or any part</w:t>
      </w:r>
      <w:r w:rsidR="00FD6AC3" w:rsidRPr="00D639A1">
        <w:rPr>
          <w:sz w:val="18"/>
          <w:szCs w:val="18"/>
        </w:rPr>
        <w:t>s</w:t>
      </w:r>
      <w:r w:rsidRPr="00D639A1">
        <w:rPr>
          <w:sz w:val="18"/>
          <w:szCs w:val="18"/>
        </w:rPr>
        <w:t xml:space="preserve"> thereof, </w:t>
      </w:r>
      <w:r w:rsidR="000E7FB5">
        <w:rPr>
          <w:sz w:val="18"/>
          <w:szCs w:val="18"/>
        </w:rPr>
        <w:t xml:space="preserve">including any WPs, </w:t>
      </w:r>
      <w:r w:rsidRPr="00D639A1">
        <w:rPr>
          <w:sz w:val="18"/>
          <w:szCs w:val="18"/>
        </w:rPr>
        <w:t xml:space="preserve">or any of </w:t>
      </w:r>
      <w:r w:rsidR="00FD6AC3" w:rsidRPr="00D639A1">
        <w:rPr>
          <w:sz w:val="18"/>
          <w:szCs w:val="18"/>
        </w:rPr>
        <w:t>IP</w:t>
      </w:r>
      <w:r w:rsidRPr="00D639A1">
        <w:rPr>
          <w:sz w:val="18"/>
          <w:szCs w:val="18"/>
        </w:rPr>
        <w:t xml:space="preserve">’s rights, claims or obligations under this </w:t>
      </w:r>
      <w:r w:rsidR="004333E7">
        <w:rPr>
          <w:sz w:val="18"/>
          <w:szCs w:val="18"/>
        </w:rPr>
        <w:t>Agreement</w:t>
      </w:r>
      <w:r w:rsidR="00FD6AC3" w:rsidRPr="00D639A1">
        <w:rPr>
          <w:sz w:val="18"/>
          <w:szCs w:val="18"/>
        </w:rPr>
        <w:t xml:space="preserve"> </w:t>
      </w:r>
      <w:r w:rsidRPr="00D639A1">
        <w:rPr>
          <w:sz w:val="18"/>
          <w:szCs w:val="18"/>
        </w:rPr>
        <w:t xml:space="preserve">except with the prior written consent of </w:t>
      </w:r>
      <w:r w:rsidR="00FD6AC3" w:rsidRPr="00D639A1">
        <w:rPr>
          <w:sz w:val="18"/>
          <w:szCs w:val="18"/>
        </w:rPr>
        <w:t>UNFPA</w:t>
      </w:r>
      <w:r w:rsidRPr="00D639A1">
        <w:rPr>
          <w:sz w:val="18"/>
          <w:szCs w:val="18"/>
        </w:rPr>
        <w:t>.</w:t>
      </w:r>
    </w:p>
    <w:p w:rsidR="002330C4" w:rsidRPr="00D639A1" w:rsidRDefault="002330C4" w:rsidP="002330C4">
      <w:pPr>
        <w:jc w:val="both"/>
        <w:rPr>
          <w:sz w:val="18"/>
          <w:szCs w:val="18"/>
        </w:rPr>
      </w:pPr>
    </w:p>
    <w:p w:rsidR="002330C4" w:rsidRPr="00D639A1" w:rsidRDefault="002330C4" w:rsidP="00553D4B">
      <w:pPr>
        <w:numPr>
          <w:ilvl w:val="0"/>
          <w:numId w:val="3"/>
        </w:numPr>
        <w:jc w:val="both"/>
        <w:rPr>
          <w:b/>
          <w:sz w:val="18"/>
          <w:szCs w:val="18"/>
        </w:rPr>
      </w:pPr>
      <w:r w:rsidRPr="00D639A1">
        <w:rPr>
          <w:b/>
          <w:bCs/>
          <w:sz w:val="18"/>
          <w:szCs w:val="18"/>
        </w:rPr>
        <w:t>SUB-CONTRACTING:</w:t>
      </w:r>
      <w:r w:rsidRPr="00D639A1">
        <w:rPr>
          <w:sz w:val="18"/>
          <w:szCs w:val="18"/>
        </w:rPr>
        <w:t xml:space="preserve"> </w:t>
      </w:r>
      <w:r w:rsidR="003004E2">
        <w:rPr>
          <w:sz w:val="18"/>
          <w:szCs w:val="18"/>
        </w:rPr>
        <w:t xml:space="preserve">IP may use the services of sub-contractors unless permission is withdrawn by UNFPA </w:t>
      </w:r>
      <w:r w:rsidR="00C60C70">
        <w:rPr>
          <w:sz w:val="18"/>
          <w:szCs w:val="18"/>
        </w:rPr>
        <w:t xml:space="preserve">in writing </w:t>
      </w:r>
      <w:r w:rsidR="003004E2">
        <w:rPr>
          <w:sz w:val="18"/>
          <w:szCs w:val="18"/>
        </w:rPr>
        <w:t xml:space="preserve">in any particular case. </w:t>
      </w:r>
      <w:r w:rsidR="00355F3E">
        <w:rPr>
          <w:sz w:val="18"/>
          <w:szCs w:val="18"/>
        </w:rPr>
        <w:t xml:space="preserve">IP shall ensure that IP’s sub-contractors do not </w:t>
      </w:r>
      <w:r w:rsidR="00300FBF">
        <w:rPr>
          <w:sz w:val="18"/>
          <w:szCs w:val="18"/>
        </w:rPr>
        <w:t xml:space="preserve">use </w:t>
      </w:r>
      <w:r w:rsidR="00A570F3">
        <w:rPr>
          <w:sz w:val="18"/>
          <w:szCs w:val="18"/>
        </w:rPr>
        <w:t xml:space="preserve">further tiers of sub-contractors, including </w:t>
      </w:r>
      <w:r w:rsidR="00300FBF">
        <w:rPr>
          <w:sz w:val="18"/>
          <w:szCs w:val="18"/>
        </w:rPr>
        <w:t>sub-subcontractors</w:t>
      </w:r>
      <w:r w:rsidR="00A570F3">
        <w:rPr>
          <w:sz w:val="18"/>
          <w:szCs w:val="18"/>
        </w:rPr>
        <w:t>,</w:t>
      </w:r>
      <w:r w:rsidR="00300FBF">
        <w:rPr>
          <w:sz w:val="18"/>
          <w:szCs w:val="18"/>
        </w:rPr>
        <w:t xml:space="preserve"> </w:t>
      </w:r>
      <w:r w:rsidR="00355F3E">
        <w:rPr>
          <w:sz w:val="18"/>
          <w:szCs w:val="18"/>
        </w:rPr>
        <w:t>unless UNFPA has given prior written permission</w:t>
      </w:r>
      <w:r w:rsidR="00300FBF">
        <w:rPr>
          <w:sz w:val="18"/>
          <w:szCs w:val="18"/>
        </w:rPr>
        <w:t xml:space="preserve"> in each particular case</w:t>
      </w:r>
      <w:r w:rsidR="00355F3E">
        <w:rPr>
          <w:sz w:val="18"/>
          <w:szCs w:val="18"/>
        </w:rPr>
        <w:t xml:space="preserve">. </w:t>
      </w:r>
      <w:r w:rsidR="003004E2">
        <w:rPr>
          <w:sz w:val="18"/>
          <w:szCs w:val="18"/>
        </w:rPr>
        <w:t>Th</w:t>
      </w:r>
      <w:r w:rsidR="00C60C70">
        <w:rPr>
          <w:sz w:val="18"/>
          <w:szCs w:val="18"/>
        </w:rPr>
        <w:t xml:space="preserve">e use </w:t>
      </w:r>
      <w:r w:rsidR="00300FBF">
        <w:rPr>
          <w:sz w:val="18"/>
          <w:szCs w:val="18"/>
        </w:rPr>
        <w:t>by IP of sub-contractors,</w:t>
      </w:r>
      <w:r w:rsidR="003004E2">
        <w:rPr>
          <w:sz w:val="18"/>
          <w:szCs w:val="18"/>
        </w:rPr>
        <w:t xml:space="preserve"> </w:t>
      </w:r>
      <w:r w:rsidR="00300FBF">
        <w:rPr>
          <w:sz w:val="18"/>
          <w:szCs w:val="18"/>
        </w:rPr>
        <w:t xml:space="preserve">or of </w:t>
      </w:r>
      <w:r w:rsidR="00A570F3">
        <w:rPr>
          <w:sz w:val="18"/>
          <w:szCs w:val="18"/>
        </w:rPr>
        <w:t>further tiers of sub-contractors in the event that</w:t>
      </w:r>
      <w:r w:rsidR="00300FBF">
        <w:rPr>
          <w:sz w:val="18"/>
          <w:szCs w:val="18"/>
        </w:rPr>
        <w:t xml:space="preserve"> UNFPA has given prior written permission in accordance with the preceding sentence, </w:t>
      </w:r>
      <w:r w:rsidR="003004E2">
        <w:rPr>
          <w:sz w:val="18"/>
          <w:szCs w:val="18"/>
        </w:rPr>
        <w:t xml:space="preserve">shall </w:t>
      </w:r>
      <w:r w:rsidRPr="003004E2">
        <w:rPr>
          <w:sz w:val="18"/>
          <w:szCs w:val="18"/>
        </w:rPr>
        <w:t xml:space="preserve">not relieve </w:t>
      </w:r>
      <w:r w:rsidR="00300FBF">
        <w:rPr>
          <w:sz w:val="18"/>
          <w:szCs w:val="18"/>
        </w:rPr>
        <w:t>IP</w:t>
      </w:r>
      <w:r w:rsidRPr="003004E2">
        <w:rPr>
          <w:sz w:val="18"/>
          <w:szCs w:val="18"/>
        </w:rPr>
        <w:t xml:space="preserve"> of any of its obligations under this </w:t>
      </w:r>
      <w:r w:rsidR="004333E7">
        <w:rPr>
          <w:sz w:val="18"/>
          <w:szCs w:val="18"/>
        </w:rPr>
        <w:t>Agreement</w:t>
      </w:r>
      <w:r w:rsidRPr="003004E2">
        <w:rPr>
          <w:sz w:val="18"/>
          <w:szCs w:val="18"/>
        </w:rPr>
        <w:t>. The terms of any sub-contract</w:t>
      </w:r>
      <w:r w:rsidR="00A570F3">
        <w:rPr>
          <w:sz w:val="18"/>
          <w:szCs w:val="18"/>
        </w:rPr>
        <w:t xml:space="preserve">, </w:t>
      </w:r>
      <w:r w:rsidR="00300FBF">
        <w:rPr>
          <w:sz w:val="18"/>
          <w:szCs w:val="18"/>
        </w:rPr>
        <w:t>sub-subcontract</w:t>
      </w:r>
      <w:r w:rsidRPr="003004E2">
        <w:rPr>
          <w:sz w:val="18"/>
          <w:szCs w:val="18"/>
        </w:rPr>
        <w:t xml:space="preserve"> </w:t>
      </w:r>
      <w:r w:rsidR="00A570F3">
        <w:rPr>
          <w:sz w:val="18"/>
          <w:szCs w:val="18"/>
        </w:rPr>
        <w:t xml:space="preserve">and so forth </w:t>
      </w:r>
      <w:r w:rsidRPr="003004E2">
        <w:rPr>
          <w:sz w:val="18"/>
          <w:szCs w:val="18"/>
        </w:rPr>
        <w:t>sh</w:t>
      </w:r>
      <w:r w:rsidR="00300FBF">
        <w:rPr>
          <w:sz w:val="18"/>
          <w:szCs w:val="18"/>
        </w:rPr>
        <w:t xml:space="preserve">all be subject </w:t>
      </w:r>
      <w:r w:rsidR="00A570F3">
        <w:rPr>
          <w:sz w:val="18"/>
          <w:szCs w:val="18"/>
        </w:rPr>
        <w:t>to</w:t>
      </w:r>
      <w:r w:rsidR="00620458">
        <w:rPr>
          <w:sz w:val="18"/>
          <w:szCs w:val="18"/>
        </w:rPr>
        <w:t>,</w:t>
      </w:r>
      <w:r w:rsidR="00A570F3">
        <w:rPr>
          <w:sz w:val="18"/>
          <w:szCs w:val="18"/>
        </w:rPr>
        <w:t xml:space="preserve"> </w:t>
      </w:r>
      <w:r w:rsidR="00300FBF">
        <w:rPr>
          <w:sz w:val="18"/>
          <w:szCs w:val="18"/>
        </w:rPr>
        <w:t>conform to</w:t>
      </w:r>
      <w:r w:rsidRPr="003004E2">
        <w:rPr>
          <w:sz w:val="18"/>
          <w:szCs w:val="18"/>
        </w:rPr>
        <w:t xml:space="preserve"> </w:t>
      </w:r>
      <w:r w:rsidR="00620458">
        <w:rPr>
          <w:sz w:val="18"/>
          <w:szCs w:val="18"/>
        </w:rPr>
        <w:t xml:space="preserve">and give full effect to </w:t>
      </w:r>
      <w:r w:rsidRPr="003004E2">
        <w:rPr>
          <w:sz w:val="18"/>
          <w:szCs w:val="18"/>
        </w:rPr>
        <w:t xml:space="preserve">the provisions of this </w:t>
      </w:r>
      <w:r w:rsidR="004333E7">
        <w:rPr>
          <w:sz w:val="18"/>
          <w:szCs w:val="18"/>
        </w:rPr>
        <w:t>Agreement</w:t>
      </w:r>
      <w:r w:rsidRPr="003004E2">
        <w:rPr>
          <w:sz w:val="18"/>
          <w:szCs w:val="18"/>
        </w:rPr>
        <w:t>.</w:t>
      </w:r>
    </w:p>
    <w:p w:rsidR="002330C4" w:rsidRPr="00D639A1" w:rsidRDefault="002330C4" w:rsidP="002330C4">
      <w:pPr>
        <w:jc w:val="both"/>
        <w:rPr>
          <w:sz w:val="18"/>
          <w:szCs w:val="18"/>
        </w:rPr>
      </w:pPr>
    </w:p>
    <w:p w:rsidR="002330C4" w:rsidRPr="00D639A1" w:rsidRDefault="002330C4" w:rsidP="00553D4B">
      <w:pPr>
        <w:numPr>
          <w:ilvl w:val="0"/>
          <w:numId w:val="3"/>
        </w:numPr>
        <w:jc w:val="both"/>
        <w:rPr>
          <w:sz w:val="18"/>
          <w:szCs w:val="18"/>
        </w:rPr>
      </w:pPr>
      <w:r w:rsidRPr="00D639A1">
        <w:rPr>
          <w:b/>
          <w:bCs/>
          <w:sz w:val="18"/>
          <w:szCs w:val="18"/>
        </w:rPr>
        <w:t>OFFICIALS NOT TO BENEFIT:</w:t>
      </w:r>
      <w:r w:rsidR="00C60C70">
        <w:rPr>
          <w:sz w:val="18"/>
          <w:szCs w:val="18"/>
        </w:rPr>
        <w:t xml:space="preserve"> </w:t>
      </w:r>
      <w:r w:rsidR="00FD6AC3" w:rsidRPr="00D639A1">
        <w:rPr>
          <w:sz w:val="18"/>
          <w:szCs w:val="18"/>
        </w:rPr>
        <w:t>IP</w:t>
      </w:r>
      <w:r w:rsidRPr="00D639A1">
        <w:rPr>
          <w:sz w:val="18"/>
          <w:szCs w:val="18"/>
        </w:rPr>
        <w:t xml:space="preserve"> warrants that no official of </w:t>
      </w:r>
      <w:r w:rsidR="00FD6AC3" w:rsidRPr="00D639A1">
        <w:rPr>
          <w:sz w:val="18"/>
          <w:szCs w:val="18"/>
        </w:rPr>
        <w:t>UNFPA</w:t>
      </w:r>
      <w:r w:rsidRPr="00D639A1">
        <w:rPr>
          <w:sz w:val="18"/>
          <w:szCs w:val="18"/>
        </w:rPr>
        <w:t xml:space="preserve"> has re</w:t>
      </w:r>
      <w:r w:rsidR="00C60C70">
        <w:rPr>
          <w:sz w:val="18"/>
          <w:szCs w:val="18"/>
        </w:rPr>
        <w:t>ceived or will be offered by</w:t>
      </w:r>
      <w:r w:rsidRPr="00D639A1">
        <w:rPr>
          <w:sz w:val="18"/>
          <w:szCs w:val="18"/>
        </w:rPr>
        <w:t xml:space="preserve"> </w:t>
      </w:r>
      <w:r w:rsidR="00FD6AC3" w:rsidRPr="00D639A1">
        <w:rPr>
          <w:sz w:val="18"/>
          <w:szCs w:val="18"/>
        </w:rPr>
        <w:t>IP</w:t>
      </w:r>
      <w:r w:rsidRPr="00D639A1">
        <w:rPr>
          <w:sz w:val="18"/>
          <w:szCs w:val="18"/>
        </w:rPr>
        <w:t xml:space="preserve"> any direct or indirect benefit arising from this </w:t>
      </w:r>
      <w:r w:rsidR="004333E7">
        <w:rPr>
          <w:sz w:val="18"/>
          <w:szCs w:val="18"/>
        </w:rPr>
        <w:t>Agreement</w:t>
      </w:r>
      <w:r w:rsidR="00FD6AC3" w:rsidRPr="00D639A1">
        <w:rPr>
          <w:sz w:val="18"/>
          <w:szCs w:val="18"/>
        </w:rPr>
        <w:t xml:space="preserve"> </w:t>
      </w:r>
      <w:r w:rsidRPr="00D639A1">
        <w:rPr>
          <w:sz w:val="18"/>
          <w:szCs w:val="18"/>
        </w:rPr>
        <w:t xml:space="preserve">or the award thereof.  </w:t>
      </w:r>
      <w:r w:rsidR="00C60C70">
        <w:rPr>
          <w:sz w:val="18"/>
          <w:szCs w:val="18"/>
        </w:rPr>
        <w:t>IP</w:t>
      </w:r>
      <w:r w:rsidRPr="00D639A1">
        <w:rPr>
          <w:sz w:val="18"/>
          <w:szCs w:val="18"/>
        </w:rPr>
        <w:t xml:space="preserve"> agrees that breach of this provision is a breach of an essential term of this </w:t>
      </w:r>
      <w:r w:rsidR="004333E7">
        <w:rPr>
          <w:sz w:val="18"/>
          <w:szCs w:val="18"/>
        </w:rPr>
        <w:t>Agreement</w:t>
      </w:r>
      <w:r w:rsidRPr="00D639A1">
        <w:rPr>
          <w:sz w:val="18"/>
          <w:szCs w:val="18"/>
        </w:rPr>
        <w:t>.</w:t>
      </w:r>
    </w:p>
    <w:p w:rsidR="002330C4" w:rsidRPr="00D639A1" w:rsidRDefault="002330C4" w:rsidP="002330C4">
      <w:pPr>
        <w:jc w:val="both"/>
        <w:rPr>
          <w:sz w:val="18"/>
          <w:szCs w:val="18"/>
        </w:rPr>
      </w:pPr>
    </w:p>
    <w:p w:rsidR="002330C4" w:rsidRPr="00D639A1" w:rsidRDefault="002330C4" w:rsidP="00553D4B">
      <w:pPr>
        <w:numPr>
          <w:ilvl w:val="0"/>
          <w:numId w:val="3"/>
        </w:numPr>
        <w:jc w:val="both"/>
        <w:rPr>
          <w:sz w:val="18"/>
          <w:szCs w:val="18"/>
        </w:rPr>
      </w:pPr>
      <w:r w:rsidRPr="00D639A1">
        <w:rPr>
          <w:b/>
          <w:bCs/>
          <w:sz w:val="18"/>
          <w:szCs w:val="18"/>
        </w:rPr>
        <w:t>INDEMNIFICATION:</w:t>
      </w:r>
      <w:r w:rsidR="00C60C70">
        <w:rPr>
          <w:sz w:val="18"/>
          <w:szCs w:val="18"/>
        </w:rPr>
        <w:t xml:space="preserve"> </w:t>
      </w:r>
      <w:r w:rsidR="00C05DCA" w:rsidRPr="00D639A1">
        <w:rPr>
          <w:sz w:val="18"/>
          <w:szCs w:val="18"/>
        </w:rPr>
        <w:t>IP</w:t>
      </w:r>
      <w:r w:rsidRPr="00D639A1">
        <w:rPr>
          <w:sz w:val="18"/>
          <w:szCs w:val="18"/>
        </w:rPr>
        <w:t xml:space="preserve"> shall indemnify, hold and save harmless, and defend, at its own expense, </w:t>
      </w:r>
      <w:r w:rsidR="00C05DCA" w:rsidRPr="00D639A1">
        <w:rPr>
          <w:sz w:val="18"/>
          <w:szCs w:val="18"/>
        </w:rPr>
        <w:t>UNFPA</w:t>
      </w:r>
      <w:r w:rsidRPr="00D639A1">
        <w:rPr>
          <w:sz w:val="18"/>
          <w:szCs w:val="18"/>
        </w:rPr>
        <w:t>, its officials, agents, servants and employees from and against all suits, claims, demands, and liability of any nature or kind, including their costs and expenses, arising</w:t>
      </w:r>
      <w:r w:rsidR="00C60C70">
        <w:rPr>
          <w:sz w:val="18"/>
          <w:szCs w:val="18"/>
        </w:rPr>
        <w:t xml:space="preserve"> out of acts or omissions of</w:t>
      </w:r>
      <w:r w:rsidRPr="00D639A1">
        <w:rPr>
          <w:sz w:val="18"/>
          <w:szCs w:val="18"/>
        </w:rPr>
        <w:t xml:space="preserve"> </w:t>
      </w:r>
      <w:r w:rsidR="00C05DCA" w:rsidRPr="00D639A1">
        <w:rPr>
          <w:sz w:val="18"/>
          <w:szCs w:val="18"/>
        </w:rPr>
        <w:t>IP</w:t>
      </w:r>
      <w:r w:rsidR="00C60C70">
        <w:rPr>
          <w:sz w:val="18"/>
          <w:szCs w:val="18"/>
        </w:rPr>
        <w:t>, or</w:t>
      </w:r>
      <w:r w:rsidRPr="00D639A1">
        <w:rPr>
          <w:sz w:val="18"/>
          <w:szCs w:val="18"/>
        </w:rPr>
        <w:t xml:space="preserve"> </w:t>
      </w:r>
      <w:r w:rsidR="00C05DCA" w:rsidRPr="00D639A1">
        <w:rPr>
          <w:sz w:val="18"/>
          <w:szCs w:val="18"/>
        </w:rPr>
        <w:t>IP</w:t>
      </w:r>
      <w:r w:rsidRPr="00D639A1">
        <w:rPr>
          <w:sz w:val="18"/>
          <w:szCs w:val="18"/>
        </w:rPr>
        <w:t xml:space="preserve">'s employees, officers, agents or sub-contractors, in the performance of this </w:t>
      </w:r>
      <w:r w:rsidR="004333E7">
        <w:rPr>
          <w:sz w:val="18"/>
          <w:szCs w:val="18"/>
        </w:rPr>
        <w:t>Agreement</w:t>
      </w:r>
      <w:r w:rsidR="00A570F3">
        <w:rPr>
          <w:sz w:val="18"/>
          <w:szCs w:val="18"/>
        </w:rPr>
        <w:t xml:space="preserve"> and</w:t>
      </w:r>
      <w:r w:rsidR="00C05DCA" w:rsidRPr="00D639A1">
        <w:rPr>
          <w:sz w:val="18"/>
          <w:szCs w:val="18"/>
        </w:rPr>
        <w:t xml:space="preserve"> </w:t>
      </w:r>
      <w:r w:rsidR="00D639A1" w:rsidRPr="00D639A1">
        <w:rPr>
          <w:sz w:val="18"/>
          <w:szCs w:val="18"/>
        </w:rPr>
        <w:t>WPs</w:t>
      </w:r>
      <w:r w:rsidR="00C05DCA" w:rsidRPr="00D639A1">
        <w:rPr>
          <w:sz w:val="18"/>
          <w:szCs w:val="18"/>
        </w:rPr>
        <w:t xml:space="preserve">. </w:t>
      </w:r>
      <w:r w:rsidRPr="00D639A1">
        <w:rPr>
          <w:sz w:val="18"/>
          <w:szCs w:val="18"/>
        </w:rPr>
        <w:t xml:space="preserve">This provision shall extend, </w:t>
      </w:r>
      <w:r w:rsidRPr="00D639A1">
        <w:rPr>
          <w:i/>
          <w:sz w:val="18"/>
          <w:szCs w:val="18"/>
          <w:u w:val="single"/>
        </w:rPr>
        <w:t>inter alia</w:t>
      </w:r>
      <w:r w:rsidRPr="00D639A1">
        <w:rPr>
          <w:sz w:val="18"/>
          <w:szCs w:val="18"/>
        </w:rPr>
        <w:t>, to claims and liability in the nature of workmen's compensation, products liability and liability arising out of the use of patented inventions or devices, copyrighted material or ot</w:t>
      </w:r>
      <w:r w:rsidR="00C60C70">
        <w:rPr>
          <w:sz w:val="18"/>
          <w:szCs w:val="18"/>
        </w:rPr>
        <w:t>her intellectual property by</w:t>
      </w:r>
      <w:r w:rsidRPr="00D639A1">
        <w:rPr>
          <w:sz w:val="18"/>
          <w:szCs w:val="18"/>
        </w:rPr>
        <w:t xml:space="preserve"> </w:t>
      </w:r>
      <w:r w:rsidR="00C05DCA" w:rsidRPr="00D639A1">
        <w:rPr>
          <w:sz w:val="18"/>
          <w:szCs w:val="18"/>
        </w:rPr>
        <w:t>IP</w:t>
      </w:r>
      <w:r w:rsidRPr="00D639A1">
        <w:rPr>
          <w:sz w:val="18"/>
          <w:szCs w:val="18"/>
        </w:rPr>
        <w:t>, its employees, officers, agents</w:t>
      </w:r>
      <w:r w:rsidR="00C05DCA" w:rsidRPr="00D639A1">
        <w:rPr>
          <w:sz w:val="18"/>
          <w:szCs w:val="18"/>
        </w:rPr>
        <w:t xml:space="preserve">, servants or sub-contractors. </w:t>
      </w:r>
      <w:r w:rsidRPr="00D639A1">
        <w:rPr>
          <w:sz w:val="18"/>
          <w:szCs w:val="18"/>
        </w:rPr>
        <w:t xml:space="preserve">The obligations under this Article do not lapse upon termination of this </w:t>
      </w:r>
      <w:r w:rsidR="004333E7">
        <w:rPr>
          <w:sz w:val="18"/>
          <w:szCs w:val="18"/>
        </w:rPr>
        <w:t>Agreement</w:t>
      </w:r>
      <w:r w:rsidRPr="00D639A1">
        <w:rPr>
          <w:sz w:val="18"/>
          <w:szCs w:val="18"/>
        </w:rPr>
        <w:t>.</w:t>
      </w:r>
    </w:p>
    <w:p w:rsidR="002330C4" w:rsidRPr="00D639A1" w:rsidRDefault="002330C4" w:rsidP="00C05DCA">
      <w:pPr>
        <w:jc w:val="both"/>
        <w:rPr>
          <w:sz w:val="18"/>
          <w:szCs w:val="18"/>
        </w:rPr>
      </w:pPr>
    </w:p>
    <w:p w:rsidR="002330C4" w:rsidRPr="00D639A1" w:rsidRDefault="002330C4" w:rsidP="00553D4B">
      <w:pPr>
        <w:numPr>
          <w:ilvl w:val="0"/>
          <w:numId w:val="3"/>
        </w:numPr>
        <w:jc w:val="both"/>
        <w:rPr>
          <w:sz w:val="18"/>
          <w:szCs w:val="18"/>
        </w:rPr>
      </w:pPr>
      <w:r w:rsidRPr="00D639A1">
        <w:rPr>
          <w:b/>
          <w:bCs/>
          <w:sz w:val="18"/>
          <w:szCs w:val="18"/>
        </w:rPr>
        <w:t>ENCUMBRANCES/LIENS</w:t>
      </w:r>
      <w:r w:rsidR="00C60C70">
        <w:rPr>
          <w:sz w:val="18"/>
          <w:szCs w:val="18"/>
        </w:rPr>
        <w:t xml:space="preserve">: </w:t>
      </w:r>
      <w:r w:rsidR="00C05DCA" w:rsidRPr="00D639A1">
        <w:rPr>
          <w:sz w:val="18"/>
          <w:szCs w:val="18"/>
        </w:rPr>
        <w:t>IP</w:t>
      </w:r>
      <w:r w:rsidRPr="00D639A1">
        <w:rPr>
          <w:sz w:val="18"/>
          <w:szCs w:val="18"/>
        </w:rPr>
        <w:t xml:space="preserve"> shall not cause or permit any lien, attachment or other encumbrance by any person to be placed on file or to remain on file in any public office against any monies due or to become due for any work done</w:t>
      </w:r>
      <w:r w:rsidR="00C60C70">
        <w:rPr>
          <w:sz w:val="18"/>
          <w:szCs w:val="18"/>
        </w:rPr>
        <w:t>, services rendered</w:t>
      </w:r>
      <w:r w:rsidRPr="00D639A1">
        <w:rPr>
          <w:sz w:val="18"/>
          <w:szCs w:val="18"/>
        </w:rPr>
        <w:t xml:space="preserve"> or materials</w:t>
      </w:r>
      <w:r w:rsidR="00C60C70">
        <w:rPr>
          <w:sz w:val="18"/>
          <w:szCs w:val="18"/>
        </w:rPr>
        <w:t>, supplies or equipment</w:t>
      </w:r>
      <w:r w:rsidRPr="00D639A1">
        <w:rPr>
          <w:sz w:val="18"/>
          <w:szCs w:val="18"/>
        </w:rPr>
        <w:t xml:space="preserve"> furnished under this </w:t>
      </w:r>
      <w:r w:rsidR="004333E7">
        <w:rPr>
          <w:sz w:val="18"/>
          <w:szCs w:val="18"/>
        </w:rPr>
        <w:t>Agreement</w:t>
      </w:r>
      <w:r w:rsidRPr="00D639A1">
        <w:rPr>
          <w:sz w:val="18"/>
          <w:szCs w:val="18"/>
        </w:rPr>
        <w:t>, or by reason of any o</w:t>
      </w:r>
      <w:r w:rsidR="00C60C70">
        <w:rPr>
          <w:sz w:val="18"/>
          <w:szCs w:val="18"/>
        </w:rPr>
        <w:t>ther claim or demand against</w:t>
      </w:r>
      <w:r w:rsidRPr="00D639A1">
        <w:rPr>
          <w:sz w:val="18"/>
          <w:szCs w:val="18"/>
        </w:rPr>
        <w:t xml:space="preserve"> </w:t>
      </w:r>
      <w:r w:rsidR="00C05DCA" w:rsidRPr="00D639A1">
        <w:rPr>
          <w:sz w:val="18"/>
          <w:szCs w:val="18"/>
        </w:rPr>
        <w:t>IP</w:t>
      </w:r>
      <w:r w:rsidRPr="00D639A1">
        <w:rPr>
          <w:sz w:val="18"/>
          <w:szCs w:val="18"/>
        </w:rPr>
        <w:t>.</w:t>
      </w:r>
    </w:p>
    <w:p w:rsidR="002330C4" w:rsidRPr="00D639A1" w:rsidRDefault="002330C4" w:rsidP="002330C4">
      <w:pPr>
        <w:jc w:val="both"/>
        <w:rPr>
          <w:sz w:val="18"/>
          <w:szCs w:val="18"/>
        </w:rPr>
      </w:pPr>
    </w:p>
    <w:p w:rsidR="002330C4" w:rsidRPr="00D639A1" w:rsidRDefault="002330C4" w:rsidP="00553D4B">
      <w:pPr>
        <w:numPr>
          <w:ilvl w:val="0"/>
          <w:numId w:val="3"/>
        </w:numPr>
        <w:jc w:val="both"/>
        <w:rPr>
          <w:sz w:val="18"/>
          <w:szCs w:val="18"/>
        </w:rPr>
      </w:pPr>
      <w:r w:rsidRPr="00D639A1">
        <w:rPr>
          <w:b/>
          <w:bCs/>
          <w:sz w:val="18"/>
          <w:szCs w:val="18"/>
        </w:rPr>
        <w:t>COPYRIGHT, PATENTS AND OTHER PROPRIETARY RIGHTS</w:t>
      </w:r>
      <w:r w:rsidR="00CF5754">
        <w:rPr>
          <w:b/>
          <w:bCs/>
          <w:sz w:val="18"/>
          <w:szCs w:val="18"/>
        </w:rPr>
        <w:t>:</w:t>
      </w:r>
    </w:p>
    <w:p w:rsidR="002330C4" w:rsidRPr="00D639A1" w:rsidRDefault="002330C4" w:rsidP="002330C4">
      <w:pPr>
        <w:jc w:val="both"/>
        <w:rPr>
          <w:sz w:val="18"/>
          <w:szCs w:val="18"/>
        </w:rPr>
      </w:pPr>
    </w:p>
    <w:p w:rsidR="002330C4" w:rsidRPr="003004E2" w:rsidRDefault="002366AB" w:rsidP="002330C4">
      <w:pPr>
        <w:ind w:left="360"/>
        <w:jc w:val="both"/>
        <w:rPr>
          <w:sz w:val="18"/>
          <w:szCs w:val="18"/>
        </w:rPr>
      </w:pPr>
      <w:r w:rsidRPr="003004E2">
        <w:rPr>
          <w:b/>
          <w:sz w:val="18"/>
          <w:szCs w:val="18"/>
        </w:rPr>
        <w:t>8</w:t>
      </w:r>
      <w:r w:rsidR="002330C4" w:rsidRPr="003004E2">
        <w:rPr>
          <w:b/>
          <w:sz w:val="18"/>
          <w:szCs w:val="18"/>
        </w:rPr>
        <w:t>.1</w:t>
      </w:r>
      <w:r w:rsidR="002330C4" w:rsidRPr="003004E2">
        <w:rPr>
          <w:sz w:val="18"/>
          <w:szCs w:val="18"/>
        </w:rPr>
        <w:tab/>
        <w:t xml:space="preserve">Except as is otherwise expressly provided in writing in the </w:t>
      </w:r>
      <w:r w:rsidR="004333E7">
        <w:rPr>
          <w:sz w:val="18"/>
          <w:szCs w:val="18"/>
        </w:rPr>
        <w:t>Agreement</w:t>
      </w:r>
      <w:r w:rsidR="00411AE7" w:rsidRPr="003004E2">
        <w:rPr>
          <w:sz w:val="18"/>
          <w:szCs w:val="18"/>
        </w:rPr>
        <w:t>,</w:t>
      </w:r>
      <w:r w:rsidR="002330C4" w:rsidRPr="003004E2">
        <w:rPr>
          <w:sz w:val="18"/>
          <w:szCs w:val="18"/>
        </w:rPr>
        <w:t xml:space="preserve"> UN</w:t>
      </w:r>
      <w:r w:rsidR="00411AE7" w:rsidRPr="003004E2">
        <w:rPr>
          <w:sz w:val="18"/>
          <w:szCs w:val="18"/>
        </w:rPr>
        <w:t>FPA</w:t>
      </w:r>
      <w:r w:rsidR="002330C4" w:rsidRPr="003004E2">
        <w:rPr>
          <w:sz w:val="18"/>
          <w:szCs w:val="18"/>
        </w:rPr>
        <w:t xml:space="preserve"> shall be entitled to all intellectual property and other proprietary rights including, but not limited to, patents, copyrights, and trademarks, with regard to products, processes, inventions, ideas, know-how, or document</w:t>
      </w:r>
      <w:r w:rsidR="00C60C70">
        <w:rPr>
          <w:sz w:val="18"/>
          <w:szCs w:val="18"/>
        </w:rPr>
        <w:t xml:space="preserve">s and other materials which </w:t>
      </w:r>
      <w:r w:rsidR="00411AE7" w:rsidRPr="003004E2">
        <w:rPr>
          <w:sz w:val="18"/>
          <w:szCs w:val="18"/>
        </w:rPr>
        <w:t>IP</w:t>
      </w:r>
      <w:r w:rsidR="002330C4" w:rsidRPr="003004E2">
        <w:rPr>
          <w:sz w:val="18"/>
          <w:szCs w:val="18"/>
        </w:rPr>
        <w:t xml:space="preserve"> has developed under the </w:t>
      </w:r>
      <w:r w:rsidR="004333E7">
        <w:rPr>
          <w:sz w:val="18"/>
          <w:szCs w:val="18"/>
        </w:rPr>
        <w:t>Agreement</w:t>
      </w:r>
      <w:r w:rsidR="00411AE7" w:rsidRPr="003004E2">
        <w:rPr>
          <w:sz w:val="18"/>
          <w:szCs w:val="18"/>
        </w:rPr>
        <w:t xml:space="preserve"> </w:t>
      </w:r>
      <w:r w:rsidR="002330C4" w:rsidRPr="003004E2">
        <w:rPr>
          <w:sz w:val="18"/>
          <w:szCs w:val="18"/>
        </w:rPr>
        <w:t xml:space="preserve">and which bear a direct relation to or are produced or prepared or collected in consequence of, or during the course of, the performance of the </w:t>
      </w:r>
      <w:r w:rsidR="004333E7">
        <w:rPr>
          <w:sz w:val="18"/>
          <w:szCs w:val="18"/>
        </w:rPr>
        <w:t>Agreement</w:t>
      </w:r>
      <w:r w:rsidR="00C60C70">
        <w:rPr>
          <w:sz w:val="18"/>
          <w:szCs w:val="18"/>
        </w:rPr>
        <w:t xml:space="preserve">, and </w:t>
      </w:r>
      <w:r w:rsidR="00411AE7" w:rsidRPr="003004E2">
        <w:rPr>
          <w:sz w:val="18"/>
          <w:szCs w:val="18"/>
        </w:rPr>
        <w:t>IP</w:t>
      </w:r>
      <w:r w:rsidR="002330C4" w:rsidRPr="003004E2">
        <w:rPr>
          <w:sz w:val="18"/>
          <w:szCs w:val="18"/>
        </w:rPr>
        <w:t xml:space="preserve"> acknowledges and agrees that such products, documents and other materials constitute works made for hire.</w:t>
      </w:r>
    </w:p>
    <w:p w:rsidR="002330C4" w:rsidRPr="003004E2" w:rsidRDefault="002330C4" w:rsidP="002330C4">
      <w:pPr>
        <w:ind w:left="360"/>
        <w:jc w:val="both"/>
        <w:rPr>
          <w:sz w:val="18"/>
          <w:szCs w:val="18"/>
        </w:rPr>
      </w:pPr>
    </w:p>
    <w:p w:rsidR="002330C4" w:rsidRPr="003004E2" w:rsidRDefault="002366AB" w:rsidP="002330C4">
      <w:pPr>
        <w:ind w:left="360"/>
        <w:jc w:val="both"/>
        <w:rPr>
          <w:sz w:val="18"/>
          <w:szCs w:val="18"/>
        </w:rPr>
      </w:pPr>
      <w:r w:rsidRPr="003004E2">
        <w:rPr>
          <w:b/>
          <w:sz w:val="18"/>
          <w:szCs w:val="18"/>
        </w:rPr>
        <w:t>8</w:t>
      </w:r>
      <w:r w:rsidR="002330C4" w:rsidRPr="003004E2">
        <w:rPr>
          <w:b/>
          <w:sz w:val="18"/>
          <w:szCs w:val="18"/>
        </w:rPr>
        <w:t>.2</w:t>
      </w:r>
      <w:r w:rsidR="002330C4" w:rsidRPr="003004E2">
        <w:rPr>
          <w:sz w:val="18"/>
          <w:szCs w:val="18"/>
        </w:rPr>
        <w:tab/>
        <w:t xml:space="preserve">At the request of </w:t>
      </w:r>
      <w:r w:rsidR="00411AE7" w:rsidRPr="003004E2">
        <w:rPr>
          <w:sz w:val="18"/>
          <w:szCs w:val="18"/>
        </w:rPr>
        <w:t>UNFPA</w:t>
      </w:r>
      <w:r w:rsidR="002330C4" w:rsidRPr="003004E2">
        <w:rPr>
          <w:sz w:val="18"/>
          <w:szCs w:val="18"/>
        </w:rPr>
        <w:t xml:space="preserve">, </w:t>
      </w:r>
      <w:r w:rsidR="00411AE7" w:rsidRPr="003004E2">
        <w:rPr>
          <w:sz w:val="18"/>
          <w:szCs w:val="18"/>
        </w:rPr>
        <w:t>IP</w:t>
      </w:r>
      <w:r w:rsidR="002330C4" w:rsidRPr="003004E2">
        <w:rPr>
          <w:sz w:val="18"/>
          <w:szCs w:val="18"/>
        </w:rPr>
        <w:t xml:space="preserve"> shall take all necessary steps, execute all necessary documents and generally assist in securing such proprietary rights and transferring or licensing them to </w:t>
      </w:r>
      <w:r w:rsidR="00411AE7" w:rsidRPr="003004E2">
        <w:rPr>
          <w:sz w:val="18"/>
          <w:szCs w:val="18"/>
        </w:rPr>
        <w:t>UNFPA</w:t>
      </w:r>
      <w:r w:rsidR="002330C4" w:rsidRPr="003004E2">
        <w:rPr>
          <w:sz w:val="18"/>
          <w:szCs w:val="18"/>
        </w:rPr>
        <w:t xml:space="preserve"> in complia</w:t>
      </w:r>
      <w:r w:rsidR="00C60C70">
        <w:rPr>
          <w:sz w:val="18"/>
          <w:szCs w:val="18"/>
        </w:rPr>
        <w:t>nce with the requirements of</w:t>
      </w:r>
      <w:r w:rsidR="002330C4" w:rsidRPr="003004E2">
        <w:rPr>
          <w:sz w:val="18"/>
          <w:szCs w:val="18"/>
        </w:rPr>
        <w:t xml:space="preserve"> applicable law.</w:t>
      </w:r>
    </w:p>
    <w:p w:rsidR="002330C4" w:rsidRPr="003004E2" w:rsidRDefault="002330C4" w:rsidP="00411AE7">
      <w:pPr>
        <w:jc w:val="both"/>
        <w:rPr>
          <w:sz w:val="18"/>
          <w:szCs w:val="18"/>
        </w:rPr>
      </w:pPr>
    </w:p>
    <w:p w:rsidR="002330C4" w:rsidRPr="00D639A1" w:rsidRDefault="002366AB" w:rsidP="002330C4">
      <w:pPr>
        <w:ind w:left="360"/>
        <w:jc w:val="both"/>
        <w:rPr>
          <w:sz w:val="18"/>
          <w:szCs w:val="18"/>
        </w:rPr>
      </w:pPr>
      <w:r w:rsidRPr="003004E2">
        <w:rPr>
          <w:b/>
          <w:sz w:val="18"/>
          <w:szCs w:val="18"/>
        </w:rPr>
        <w:t>8</w:t>
      </w:r>
      <w:r w:rsidR="002330C4" w:rsidRPr="003004E2">
        <w:rPr>
          <w:b/>
          <w:sz w:val="18"/>
          <w:szCs w:val="18"/>
        </w:rPr>
        <w:t>.</w:t>
      </w:r>
      <w:r w:rsidR="00411AE7" w:rsidRPr="003004E2">
        <w:rPr>
          <w:b/>
          <w:sz w:val="18"/>
          <w:szCs w:val="18"/>
        </w:rPr>
        <w:t>3</w:t>
      </w:r>
      <w:r w:rsidR="002330C4" w:rsidRPr="003004E2">
        <w:rPr>
          <w:sz w:val="18"/>
          <w:szCs w:val="18"/>
        </w:rPr>
        <w:t xml:space="preserve"> Subject to the foregoing provisions, all maps, drawings, photographs, mosaics, plans, reports, estimates, recommendations, documents, and all other data compiled by or received by </w:t>
      </w:r>
      <w:r w:rsidR="00411AE7" w:rsidRPr="003004E2">
        <w:rPr>
          <w:sz w:val="18"/>
          <w:szCs w:val="18"/>
        </w:rPr>
        <w:t>IP</w:t>
      </w:r>
      <w:r w:rsidR="00557977">
        <w:rPr>
          <w:sz w:val="18"/>
          <w:szCs w:val="18"/>
        </w:rPr>
        <w:t xml:space="preserve"> under this</w:t>
      </w:r>
      <w:r w:rsidR="002330C4" w:rsidRPr="003004E2">
        <w:rPr>
          <w:sz w:val="18"/>
          <w:szCs w:val="18"/>
        </w:rPr>
        <w:t xml:space="preserve"> </w:t>
      </w:r>
      <w:r w:rsidR="004333E7">
        <w:rPr>
          <w:sz w:val="18"/>
          <w:szCs w:val="18"/>
        </w:rPr>
        <w:t>Agreement</w:t>
      </w:r>
      <w:r w:rsidR="00411AE7" w:rsidRPr="003004E2">
        <w:rPr>
          <w:sz w:val="18"/>
          <w:szCs w:val="18"/>
        </w:rPr>
        <w:t xml:space="preserve"> </w:t>
      </w:r>
      <w:r w:rsidR="002330C4" w:rsidRPr="003004E2">
        <w:rPr>
          <w:sz w:val="18"/>
          <w:szCs w:val="18"/>
        </w:rPr>
        <w:t xml:space="preserve">shall be the property of </w:t>
      </w:r>
      <w:r w:rsidR="00411AE7" w:rsidRPr="003004E2">
        <w:rPr>
          <w:sz w:val="18"/>
          <w:szCs w:val="18"/>
        </w:rPr>
        <w:t>UNFPA</w:t>
      </w:r>
      <w:r w:rsidR="002330C4" w:rsidRPr="003004E2">
        <w:rPr>
          <w:sz w:val="18"/>
          <w:szCs w:val="18"/>
        </w:rPr>
        <w:t xml:space="preserve">, shall be made available for use or inspection by </w:t>
      </w:r>
      <w:r w:rsidR="00411AE7" w:rsidRPr="003004E2">
        <w:rPr>
          <w:sz w:val="18"/>
          <w:szCs w:val="18"/>
        </w:rPr>
        <w:t>UNFPA</w:t>
      </w:r>
      <w:r w:rsidR="002330C4" w:rsidRPr="003004E2">
        <w:rPr>
          <w:sz w:val="18"/>
          <w:szCs w:val="18"/>
        </w:rPr>
        <w:t xml:space="preserve"> at reasonable times and in reasonable places, shall be treated as confidential, and shall be delivered only to </w:t>
      </w:r>
      <w:r w:rsidR="00411AE7" w:rsidRPr="003004E2">
        <w:rPr>
          <w:sz w:val="18"/>
          <w:szCs w:val="18"/>
        </w:rPr>
        <w:t>UNFPA</w:t>
      </w:r>
      <w:r w:rsidR="002330C4" w:rsidRPr="003004E2">
        <w:rPr>
          <w:sz w:val="18"/>
          <w:szCs w:val="18"/>
        </w:rPr>
        <w:t xml:space="preserve"> authorized officials on completion of work under the </w:t>
      </w:r>
      <w:r w:rsidR="004333E7">
        <w:rPr>
          <w:sz w:val="18"/>
          <w:szCs w:val="18"/>
        </w:rPr>
        <w:t>Agreement</w:t>
      </w:r>
      <w:r w:rsidR="002330C4" w:rsidRPr="003004E2">
        <w:rPr>
          <w:sz w:val="18"/>
          <w:szCs w:val="18"/>
        </w:rPr>
        <w:t>.</w:t>
      </w:r>
    </w:p>
    <w:p w:rsidR="002330C4" w:rsidRPr="00D639A1" w:rsidRDefault="002330C4" w:rsidP="00411AE7">
      <w:pPr>
        <w:jc w:val="both"/>
        <w:rPr>
          <w:sz w:val="18"/>
          <w:szCs w:val="18"/>
        </w:rPr>
      </w:pPr>
    </w:p>
    <w:p w:rsidR="002330C4" w:rsidRPr="00D639A1" w:rsidRDefault="002330C4" w:rsidP="00553D4B">
      <w:pPr>
        <w:numPr>
          <w:ilvl w:val="0"/>
          <w:numId w:val="3"/>
        </w:numPr>
        <w:jc w:val="both"/>
        <w:rPr>
          <w:sz w:val="18"/>
          <w:szCs w:val="18"/>
        </w:rPr>
      </w:pPr>
      <w:r w:rsidRPr="00D639A1">
        <w:rPr>
          <w:b/>
          <w:bCs/>
          <w:sz w:val="18"/>
          <w:szCs w:val="18"/>
        </w:rPr>
        <w:lastRenderedPageBreak/>
        <w:t xml:space="preserve">USE OF </w:t>
      </w:r>
      <w:r w:rsidR="00E4301D">
        <w:rPr>
          <w:b/>
          <w:bCs/>
          <w:sz w:val="18"/>
          <w:szCs w:val="18"/>
        </w:rPr>
        <w:t>UNFPA’s AND</w:t>
      </w:r>
      <w:r w:rsidR="0039199D">
        <w:rPr>
          <w:b/>
          <w:bCs/>
          <w:sz w:val="18"/>
          <w:szCs w:val="18"/>
        </w:rPr>
        <w:t xml:space="preserve"> IP’s </w:t>
      </w:r>
      <w:r w:rsidRPr="00D639A1">
        <w:rPr>
          <w:b/>
          <w:bCs/>
          <w:sz w:val="18"/>
          <w:szCs w:val="18"/>
        </w:rPr>
        <w:t>NAME</w:t>
      </w:r>
      <w:r w:rsidR="00E4301D">
        <w:rPr>
          <w:b/>
          <w:bCs/>
          <w:sz w:val="18"/>
          <w:szCs w:val="18"/>
        </w:rPr>
        <w:t>, LOGO</w:t>
      </w:r>
      <w:r w:rsidR="00FF4558">
        <w:rPr>
          <w:b/>
          <w:bCs/>
          <w:sz w:val="18"/>
          <w:szCs w:val="18"/>
        </w:rPr>
        <w:t xml:space="preserve"> AND</w:t>
      </w:r>
      <w:r w:rsidRPr="00D639A1">
        <w:rPr>
          <w:b/>
          <w:bCs/>
          <w:sz w:val="18"/>
          <w:szCs w:val="18"/>
        </w:rPr>
        <w:t xml:space="preserve"> EMBLEM:</w:t>
      </w:r>
      <w:r w:rsidRPr="00D639A1">
        <w:rPr>
          <w:sz w:val="18"/>
          <w:szCs w:val="18"/>
        </w:rPr>
        <w:t xml:space="preserve"> </w:t>
      </w:r>
      <w:r w:rsidR="00D044B5" w:rsidRPr="003004E2">
        <w:rPr>
          <w:sz w:val="18"/>
          <w:szCs w:val="18"/>
        </w:rPr>
        <w:t>Each of the Parties is permitted to use the other’s name, logo, and emblem</w:t>
      </w:r>
      <w:r w:rsidR="00E4301D">
        <w:rPr>
          <w:sz w:val="18"/>
          <w:szCs w:val="18"/>
        </w:rPr>
        <w:t>, as applicable,</w:t>
      </w:r>
      <w:r w:rsidR="00D044B5" w:rsidRPr="003004E2">
        <w:rPr>
          <w:sz w:val="18"/>
          <w:szCs w:val="18"/>
        </w:rPr>
        <w:t xml:space="preserve"> </w:t>
      </w:r>
      <w:r w:rsidR="00EC08C4">
        <w:rPr>
          <w:sz w:val="18"/>
          <w:szCs w:val="18"/>
        </w:rPr>
        <w:t xml:space="preserve">solely </w:t>
      </w:r>
      <w:r w:rsidR="00D044B5" w:rsidRPr="003004E2">
        <w:rPr>
          <w:sz w:val="18"/>
          <w:szCs w:val="18"/>
        </w:rPr>
        <w:t xml:space="preserve">in connection with this </w:t>
      </w:r>
      <w:r w:rsidR="004333E7">
        <w:rPr>
          <w:sz w:val="18"/>
          <w:szCs w:val="18"/>
        </w:rPr>
        <w:t>Agreement</w:t>
      </w:r>
      <w:r w:rsidR="00D044B5" w:rsidRPr="003004E2">
        <w:rPr>
          <w:sz w:val="18"/>
          <w:szCs w:val="18"/>
        </w:rPr>
        <w:t xml:space="preserve"> and the implementation of the </w:t>
      </w:r>
      <w:r w:rsidR="00D639A1" w:rsidRPr="003004E2">
        <w:rPr>
          <w:sz w:val="18"/>
          <w:szCs w:val="18"/>
        </w:rPr>
        <w:t>WPs</w:t>
      </w:r>
      <w:r w:rsidR="00D044B5" w:rsidRPr="003004E2">
        <w:rPr>
          <w:sz w:val="18"/>
          <w:szCs w:val="18"/>
        </w:rPr>
        <w:t>, unless permission is withdrawn in any particular case by any of the Parties</w:t>
      </w:r>
      <w:r w:rsidR="00EC08C4">
        <w:rPr>
          <w:sz w:val="18"/>
          <w:szCs w:val="18"/>
        </w:rPr>
        <w:t xml:space="preserve"> and notified in writing to the other Party</w:t>
      </w:r>
      <w:r w:rsidR="00D044B5" w:rsidRPr="003004E2">
        <w:rPr>
          <w:sz w:val="18"/>
          <w:szCs w:val="18"/>
        </w:rPr>
        <w:t>.</w:t>
      </w:r>
    </w:p>
    <w:p w:rsidR="002330C4" w:rsidRPr="00D639A1" w:rsidRDefault="002330C4" w:rsidP="002330C4">
      <w:pPr>
        <w:jc w:val="both"/>
        <w:rPr>
          <w:sz w:val="18"/>
          <w:szCs w:val="18"/>
        </w:rPr>
      </w:pPr>
    </w:p>
    <w:p w:rsidR="002330C4" w:rsidRPr="00D639A1" w:rsidRDefault="002330C4" w:rsidP="00553D4B">
      <w:pPr>
        <w:numPr>
          <w:ilvl w:val="0"/>
          <w:numId w:val="3"/>
        </w:numPr>
        <w:jc w:val="both"/>
        <w:rPr>
          <w:sz w:val="18"/>
          <w:szCs w:val="18"/>
        </w:rPr>
      </w:pPr>
      <w:r w:rsidRPr="00D639A1">
        <w:rPr>
          <w:b/>
          <w:bCs/>
          <w:sz w:val="18"/>
          <w:szCs w:val="18"/>
        </w:rPr>
        <w:t>FORCE MAJEURE; OTHER CHANGES IN CONDITIONS</w:t>
      </w:r>
      <w:r w:rsidR="00CF5754">
        <w:rPr>
          <w:b/>
          <w:bCs/>
          <w:sz w:val="18"/>
          <w:szCs w:val="18"/>
        </w:rPr>
        <w:t>:</w:t>
      </w:r>
    </w:p>
    <w:p w:rsidR="002330C4" w:rsidRPr="00D639A1" w:rsidRDefault="002330C4" w:rsidP="002330C4">
      <w:pPr>
        <w:jc w:val="both"/>
        <w:rPr>
          <w:sz w:val="18"/>
          <w:szCs w:val="18"/>
        </w:rPr>
      </w:pPr>
    </w:p>
    <w:p w:rsidR="002330C4" w:rsidRPr="00D639A1" w:rsidRDefault="002366AB" w:rsidP="002330C4">
      <w:pPr>
        <w:ind w:left="360"/>
        <w:jc w:val="both"/>
        <w:rPr>
          <w:sz w:val="18"/>
          <w:szCs w:val="18"/>
        </w:rPr>
      </w:pPr>
      <w:r w:rsidRPr="00D639A1">
        <w:rPr>
          <w:b/>
          <w:sz w:val="18"/>
          <w:szCs w:val="18"/>
        </w:rPr>
        <w:t>10</w:t>
      </w:r>
      <w:r w:rsidR="002330C4" w:rsidRPr="00D639A1">
        <w:rPr>
          <w:b/>
          <w:sz w:val="18"/>
          <w:szCs w:val="18"/>
        </w:rPr>
        <w:t>.1</w:t>
      </w:r>
      <w:r w:rsidR="002330C4" w:rsidRPr="00D639A1">
        <w:rPr>
          <w:sz w:val="18"/>
          <w:szCs w:val="18"/>
        </w:rPr>
        <w:tab/>
        <w:t xml:space="preserve">In the event of and as soon as possible after the occurrence of any cause constituting </w:t>
      </w:r>
      <w:r w:rsidR="002330C4" w:rsidRPr="00416D76">
        <w:rPr>
          <w:i/>
          <w:sz w:val="18"/>
          <w:szCs w:val="18"/>
          <w:u w:val="single"/>
        </w:rPr>
        <w:t>force majeure</w:t>
      </w:r>
      <w:r w:rsidR="00FC1824">
        <w:rPr>
          <w:sz w:val="18"/>
          <w:szCs w:val="18"/>
        </w:rPr>
        <w:t xml:space="preserve">, </w:t>
      </w:r>
      <w:r w:rsidR="007B24B7" w:rsidRPr="00D639A1">
        <w:rPr>
          <w:sz w:val="18"/>
          <w:szCs w:val="18"/>
        </w:rPr>
        <w:t>IP</w:t>
      </w:r>
      <w:r w:rsidR="002330C4" w:rsidRPr="00D639A1">
        <w:rPr>
          <w:sz w:val="18"/>
          <w:szCs w:val="18"/>
        </w:rPr>
        <w:t xml:space="preserve"> shall give notice and full particulars in writing to </w:t>
      </w:r>
      <w:r w:rsidR="007B24B7" w:rsidRPr="00D639A1">
        <w:rPr>
          <w:sz w:val="18"/>
          <w:szCs w:val="18"/>
        </w:rPr>
        <w:t>UNFPA</w:t>
      </w:r>
      <w:r w:rsidR="002330C4" w:rsidRPr="00D639A1">
        <w:rPr>
          <w:sz w:val="18"/>
          <w:szCs w:val="18"/>
        </w:rPr>
        <w:t>, of s</w:t>
      </w:r>
      <w:r w:rsidR="00FC1824">
        <w:rPr>
          <w:sz w:val="18"/>
          <w:szCs w:val="18"/>
        </w:rPr>
        <w:t xml:space="preserve">uch occurrence or change if </w:t>
      </w:r>
      <w:r w:rsidR="007B24B7" w:rsidRPr="00D639A1">
        <w:rPr>
          <w:sz w:val="18"/>
          <w:szCs w:val="18"/>
        </w:rPr>
        <w:t>IP</w:t>
      </w:r>
      <w:r w:rsidR="002330C4" w:rsidRPr="00D639A1">
        <w:rPr>
          <w:sz w:val="18"/>
          <w:szCs w:val="18"/>
        </w:rPr>
        <w:t xml:space="preserve"> is thereby rendered unable, wholly or in part, to perform its obligations and meet its responsibilities under this </w:t>
      </w:r>
      <w:r w:rsidR="004333E7">
        <w:rPr>
          <w:sz w:val="18"/>
          <w:szCs w:val="18"/>
        </w:rPr>
        <w:t>Agreement</w:t>
      </w:r>
      <w:r w:rsidR="007B24B7" w:rsidRPr="00D639A1">
        <w:rPr>
          <w:sz w:val="18"/>
          <w:szCs w:val="18"/>
        </w:rPr>
        <w:t>. IP</w:t>
      </w:r>
      <w:r w:rsidR="002330C4" w:rsidRPr="00D639A1">
        <w:rPr>
          <w:sz w:val="18"/>
          <w:szCs w:val="18"/>
        </w:rPr>
        <w:t xml:space="preserve"> shall also notify </w:t>
      </w:r>
      <w:r w:rsidR="007B24B7" w:rsidRPr="00D639A1">
        <w:rPr>
          <w:sz w:val="18"/>
          <w:szCs w:val="18"/>
        </w:rPr>
        <w:t>UNFPA</w:t>
      </w:r>
      <w:r w:rsidR="002330C4" w:rsidRPr="00D639A1">
        <w:rPr>
          <w:sz w:val="18"/>
          <w:szCs w:val="18"/>
        </w:rPr>
        <w:t xml:space="preserve"> of any other changes in conditions or the occurrence of any event that interferes or threatens to interfere with its performance of this </w:t>
      </w:r>
      <w:r w:rsidR="004333E7">
        <w:rPr>
          <w:sz w:val="18"/>
          <w:szCs w:val="18"/>
        </w:rPr>
        <w:t>Agreement</w:t>
      </w:r>
      <w:r w:rsidR="002330C4" w:rsidRPr="00D639A1">
        <w:rPr>
          <w:sz w:val="18"/>
          <w:szCs w:val="18"/>
        </w:rPr>
        <w:t xml:space="preserve">. On receipt of the notice required under this Article, </w:t>
      </w:r>
      <w:r w:rsidR="007B24B7" w:rsidRPr="00D639A1">
        <w:rPr>
          <w:sz w:val="18"/>
          <w:szCs w:val="18"/>
        </w:rPr>
        <w:t>UNFPA</w:t>
      </w:r>
      <w:r w:rsidR="002330C4" w:rsidRPr="00D639A1">
        <w:rPr>
          <w:sz w:val="18"/>
          <w:szCs w:val="18"/>
        </w:rPr>
        <w:t xml:space="preserve"> shall take such ac</w:t>
      </w:r>
      <w:r w:rsidR="007B24B7" w:rsidRPr="00D639A1">
        <w:rPr>
          <w:sz w:val="18"/>
          <w:szCs w:val="18"/>
        </w:rPr>
        <w:t>tion as</w:t>
      </w:r>
      <w:r w:rsidR="00EF4B22">
        <w:rPr>
          <w:sz w:val="18"/>
          <w:szCs w:val="18"/>
        </w:rPr>
        <w:t xml:space="preserve"> it considers</w:t>
      </w:r>
      <w:r w:rsidR="007B24B7" w:rsidRPr="00D639A1">
        <w:rPr>
          <w:sz w:val="18"/>
          <w:szCs w:val="18"/>
        </w:rPr>
        <w:t>, in its sole discretion,</w:t>
      </w:r>
      <w:r w:rsidR="002330C4" w:rsidRPr="00D639A1">
        <w:rPr>
          <w:sz w:val="18"/>
          <w:szCs w:val="18"/>
        </w:rPr>
        <w:t xml:space="preserve"> to be appropriate or necessary in the circumstance</w:t>
      </w:r>
      <w:r w:rsidR="00FC1824">
        <w:rPr>
          <w:sz w:val="18"/>
          <w:szCs w:val="18"/>
        </w:rPr>
        <w:t>s, including the granting to</w:t>
      </w:r>
      <w:r w:rsidR="002330C4" w:rsidRPr="00D639A1">
        <w:rPr>
          <w:sz w:val="18"/>
          <w:szCs w:val="18"/>
        </w:rPr>
        <w:t xml:space="preserve"> </w:t>
      </w:r>
      <w:r w:rsidR="007B24B7" w:rsidRPr="00D639A1">
        <w:rPr>
          <w:sz w:val="18"/>
          <w:szCs w:val="18"/>
        </w:rPr>
        <w:t>IP</w:t>
      </w:r>
      <w:r w:rsidR="002330C4" w:rsidRPr="00D639A1">
        <w:rPr>
          <w:sz w:val="18"/>
          <w:szCs w:val="18"/>
        </w:rPr>
        <w:t xml:space="preserve"> of a reasonable extension of time in which to perform its obligations under this </w:t>
      </w:r>
      <w:r w:rsidR="004333E7">
        <w:rPr>
          <w:sz w:val="18"/>
          <w:szCs w:val="18"/>
        </w:rPr>
        <w:t>Agreement</w:t>
      </w:r>
      <w:r w:rsidR="002330C4" w:rsidRPr="00D639A1">
        <w:rPr>
          <w:sz w:val="18"/>
          <w:szCs w:val="18"/>
        </w:rPr>
        <w:t>.</w:t>
      </w:r>
    </w:p>
    <w:p w:rsidR="002330C4" w:rsidRPr="00D639A1" w:rsidRDefault="002330C4" w:rsidP="002330C4">
      <w:pPr>
        <w:ind w:left="360"/>
        <w:jc w:val="both"/>
        <w:rPr>
          <w:sz w:val="18"/>
          <w:szCs w:val="18"/>
        </w:rPr>
      </w:pPr>
    </w:p>
    <w:p w:rsidR="002330C4" w:rsidRPr="00D639A1" w:rsidRDefault="002366AB" w:rsidP="002330C4">
      <w:pPr>
        <w:ind w:left="360"/>
        <w:jc w:val="both"/>
        <w:rPr>
          <w:sz w:val="18"/>
          <w:szCs w:val="18"/>
        </w:rPr>
      </w:pPr>
      <w:r w:rsidRPr="00D639A1">
        <w:rPr>
          <w:b/>
          <w:sz w:val="18"/>
          <w:szCs w:val="18"/>
        </w:rPr>
        <w:t>10</w:t>
      </w:r>
      <w:r w:rsidR="002330C4" w:rsidRPr="00D639A1">
        <w:rPr>
          <w:b/>
          <w:sz w:val="18"/>
          <w:szCs w:val="18"/>
        </w:rPr>
        <w:t>.2</w:t>
      </w:r>
      <w:r w:rsidR="002330C4" w:rsidRPr="00D639A1">
        <w:rPr>
          <w:sz w:val="18"/>
          <w:szCs w:val="18"/>
        </w:rPr>
        <w:tab/>
        <w:t xml:space="preserve">If the </w:t>
      </w:r>
      <w:r w:rsidR="007B24B7" w:rsidRPr="00D639A1">
        <w:rPr>
          <w:sz w:val="18"/>
          <w:szCs w:val="18"/>
        </w:rPr>
        <w:t>IP</w:t>
      </w:r>
      <w:r w:rsidR="002330C4" w:rsidRPr="00D639A1">
        <w:rPr>
          <w:sz w:val="18"/>
          <w:szCs w:val="18"/>
        </w:rPr>
        <w:t xml:space="preserve"> is rendered permane</w:t>
      </w:r>
      <w:r w:rsidR="007B24B7" w:rsidRPr="00D639A1">
        <w:rPr>
          <w:sz w:val="18"/>
          <w:szCs w:val="18"/>
        </w:rPr>
        <w:t>ntly unable, wholly</w:t>
      </w:r>
      <w:r w:rsidR="002330C4" w:rsidRPr="00D639A1">
        <w:rPr>
          <w:sz w:val="18"/>
          <w:szCs w:val="18"/>
        </w:rPr>
        <w:t xml:space="preserve"> or in part, by reason of </w:t>
      </w:r>
      <w:r w:rsidR="002330C4" w:rsidRPr="00416D76">
        <w:rPr>
          <w:i/>
          <w:sz w:val="18"/>
          <w:szCs w:val="18"/>
          <w:u w:val="single"/>
        </w:rPr>
        <w:t>force majeure</w:t>
      </w:r>
      <w:r w:rsidR="002330C4" w:rsidRPr="00D639A1">
        <w:rPr>
          <w:sz w:val="18"/>
          <w:szCs w:val="18"/>
        </w:rPr>
        <w:t xml:space="preserve"> to perform its obligations and meet its responsibilities under this </w:t>
      </w:r>
      <w:r w:rsidR="004333E7">
        <w:rPr>
          <w:sz w:val="18"/>
          <w:szCs w:val="18"/>
        </w:rPr>
        <w:t>Agreement</w:t>
      </w:r>
      <w:r w:rsidR="002330C4" w:rsidRPr="00D639A1">
        <w:rPr>
          <w:sz w:val="18"/>
          <w:szCs w:val="18"/>
        </w:rPr>
        <w:t xml:space="preserve">, </w:t>
      </w:r>
      <w:r w:rsidR="003B2DD9" w:rsidRPr="00D639A1">
        <w:rPr>
          <w:sz w:val="18"/>
          <w:szCs w:val="18"/>
        </w:rPr>
        <w:t>UNFPA</w:t>
      </w:r>
      <w:r w:rsidR="002330C4" w:rsidRPr="00D639A1">
        <w:rPr>
          <w:sz w:val="18"/>
          <w:szCs w:val="18"/>
        </w:rPr>
        <w:t xml:space="preserve"> shall have the right to suspend or terminate this </w:t>
      </w:r>
      <w:r w:rsidR="004333E7">
        <w:rPr>
          <w:sz w:val="18"/>
          <w:szCs w:val="18"/>
        </w:rPr>
        <w:t>Agreement</w:t>
      </w:r>
      <w:r w:rsidR="007B24B7" w:rsidRPr="00D639A1">
        <w:rPr>
          <w:sz w:val="18"/>
          <w:szCs w:val="18"/>
        </w:rPr>
        <w:t xml:space="preserve"> </w:t>
      </w:r>
      <w:r w:rsidR="002330C4" w:rsidRPr="00D639A1">
        <w:rPr>
          <w:sz w:val="18"/>
          <w:szCs w:val="18"/>
        </w:rPr>
        <w:t>on the same terms and conditions a</w:t>
      </w:r>
      <w:r w:rsidR="00FC1824">
        <w:rPr>
          <w:sz w:val="18"/>
          <w:szCs w:val="18"/>
        </w:rPr>
        <w:t>s are provided for in Article 11</w:t>
      </w:r>
      <w:r w:rsidR="002330C4" w:rsidRPr="00D639A1">
        <w:rPr>
          <w:sz w:val="18"/>
          <w:szCs w:val="18"/>
        </w:rPr>
        <w:t>, "Termination", except that the period of notice shall be seven (7) days instead of thirty (30) days.</w:t>
      </w:r>
    </w:p>
    <w:p w:rsidR="002330C4" w:rsidRPr="00D639A1" w:rsidRDefault="002330C4" w:rsidP="002330C4">
      <w:pPr>
        <w:ind w:left="360"/>
        <w:jc w:val="both"/>
        <w:rPr>
          <w:sz w:val="18"/>
          <w:szCs w:val="18"/>
        </w:rPr>
      </w:pPr>
    </w:p>
    <w:p w:rsidR="002330C4" w:rsidRPr="00D639A1" w:rsidRDefault="002366AB" w:rsidP="002330C4">
      <w:pPr>
        <w:ind w:left="360"/>
        <w:jc w:val="both"/>
        <w:rPr>
          <w:sz w:val="18"/>
          <w:szCs w:val="18"/>
        </w:rPr>
      </w:pPr>
      <w:r w:rsidRPr="00D639A1">
        <w:rPr>
          <w:b/>
          <w:sz w:val="18"/>
          <w:szCs w:val="18"/>
        </w:rPr>
        <w:t>10</w:t>
      </w:r>
      <w:r w:rsidR="002330C4" w:rsidRPr="00D639A1">
        <w:rPr>
          <w:b/>
          <w:sz w:val="18"/>
          <w:szCs w:val="18"/>
        </w:rPr>
        <w:t>.3</w:t>
      </w:r>
      <w:r w:rsidR="002330C4" w:rsidRPr="00D639A1">
        <w:rPr>
          <w:sz w:val="18"/>
          <w:szCs w:val="18"/>
        </w:rPr>
        <w:tab/>
      </w:r>
      <w:r w:rsidR="002330C4" w:rsidRPr="00FC1824">
        <w:rPr>
          <w:i/>
          <w:sz w:val="18"/>
          <w:szCs w:val="18"/>
          <w:u w:val="single"/>
        </w:rPr>
        <w:t>Force majeure</w:t>
      </w:r>
      <w:r w:rsidR="002330C4" w:rsidRPr="00D639A1">
        <w:rPr>
          <w:sz w:val="18"/>
          <w:szCs w:val="18"/>
        </w:rPr>
        <w:t xml:space="preserve"> as used in this Article means </w:t>
      </w:r>
      <w:r w:rsidR="00C7208B" w:rsidRPr="00CE1BF8">
        <w:rPr>
          <w:sz w:val="18"/>
          <w:szCs w:val="18"/>
        </w:rPr>
        <w:t xml:space="preserve">any unforeseeable and irresistible act of nature, any act of war (whether declared or not), invasion, revolution, insurrection, terrorism, or any other acts of a similar force or nature, </w:t>
      </w:r>
      <w:r w:rsidR="00C7208B" w:rsidRPr="00CE1BF8">
        <w:rPr>
          <w:iCs/>
          <w:sz w:val="18"/>
          <w:szCs w:val="18"/>
        </w:rPr>
        <w:t>provided that</w:t>
      </w:r>
      <w:r w:rsidR="00C7208B" w:rsidRPr="00CE1BF8">
        <w:rPr>
          <w:i/>
          <w:iCs/>
          <w:sz w:val="18"/>
          <w:szCs w:val="18"/>
        </w:rPr>
        <w:t xml:space="preserve"> </w:t>
      </w:r>
      <w:r w:rsidR="00C7208B" w:rsidRPr="00CE1BF8">
        <w:rPr>
          <w:sz w:val="18"/>
          <w:szCs w:val="18"/>
        </w:rPr>
        <w:t>such acts arise from causes beyond the control and without the fault or negligence of the Party concerned</w:t>
      </w:r>
      <w:r w:rsidR="002330C4" w:rsidRPr="004A494A">
        <w:rPr>
          <w:sz w:val="18"/>
          <w:szCs w:val="18"/>
        </w:rPr>
        <w:t>.</w:t>
      </w:r>
    </w:p>
    <w:p w:rsidR="002330C4" w:rsidRPr="00D639A1" w:rsidRDefault="002330C4" w:rsidP="002330C4">
      <w:pPr>
        <w:ind w:left="360"/>
        <w:jc w:val="both"/>
        <w:rPr>
          <w:sz w:val="18"/>
          <w:szCs w:val="18"/>
        </w:rPr>
      </w:pPr>
    </w:p>
    <w:p w:rsidR="002330C4" w:rsidRPr="00D639A1" w:rsidRDefault="002366AB" w:rsidP="002330C4">
      <w:pPr>
        <w:ind w:left="360"/>
        <w:jc w:val="both"/>
        <w:rPr>
          <w:sz w:val="18"/>
          <w:szCs w:val="18"/>
        </w:rPr>
      </w:pPr>
      <w:r w:rsidRPr="00D639A1">
        <w:rPr>
          <w:b/>
          <w:sz w:val="18"/>
          <w:szCs w:val="18"/>
        </w:rPr>
        <w:t>10</w:t>
      </w:r>
      <w:r w:rsidR="002330C4" w:rsidRPr="00D639A1">
        <w:rPr>
          <w:b/>
          <w:sz w:val="18"/>
          <w:szCs w:val="18"/>
        </w:rPr>
        <w:t>.4</w:t>
      </w:r>
      <w:r w:rsidR="002330C4" w:rsidRPr="00D639A1">
        <w:rPr>
          <w:sz w:val="18"/>
          <w:szCs w:val="18"/>
        </w:rPr>
        <w:t xml:space="preserve"> The </w:t>
      </w:r>
      <w:r w:rsidR="007B24B7" w:rsidRPr="00D639A1">
        <w:rPr>
          <w:sz w:val="18"/>
          <w:szCs w:val="18"/>
        </w:rPr>
        <w:t>IP</w:t>
      </w:r>
      <w:r w:rsidR="002330C4" w:rsidRPr="00D639A1">
        <w:rPr>
          <w:sz w:val="18"/>
          <w:szCs w:val="18"/>
        </w:rPr>
        <w:t xml:space="preserve"> acknowledges and agrees that, with respect to any obligations under this </w:t>
      </w:r>
      <w:r w:rsidR="004333E7">
        <w:rPr>
          <w:sz w:val="18"/>
          <w:szCs w:val="18"/>
        </w:rPr>
        <w:t>Agreement</w:t>
      </w:r>
      <w:r w:rsidR="007B24B7" w:rsidRPr="00D639A1">
        <w:rPr>
          <w:sz w:val="18"/>
          <w:szCs w:val="18"/>
        </w:rPr>
        <w:t xml:space="preserve"> </w:t>
      </w:r>
      <w:r w:rsidR="002330C4" w:rsidRPr="00D639A1">
        <w:rPr>
          <w:sz w:val="18"/>
          <w:szCs w:val="18"/>
        </w:rPr>
        <w:t xml:space="preserve">that the </w:t>
      </w:r>
      <w:r w:rsidR="007B24B7" w:rsidRPr="00D639A1">
        <w:rPr>
          <w:sz w:val="18"/>
          <w:szCs w:val="18"/>
        </w:rPr>
        <w:t>IP</w:t>
      </w:r>
      <w:r w:rsidR="002330C4" w:rsidRPr="00D639A1">
        <w:rPr>
          <w:sz w:val="18"/>
          <w:szCs w:val="18"/>
        </w:rPr>
        <w:t xml:space="preserve"> must perform in or for any areas in which </w:t>
      </w:r>
      <w:r w:rsidR="007B24B7" w:rsidRPr="00D639A1">
        <w:rPr>
          <w:sz w:val="18"/>
          <w:szCs w:val="18"/>
        </w:rPr>
        <w:t>UNFPA</w:t>
      </w:r>
      <w:r w:rsidR="002330C4" w:rsidRPr="00D639A1">
        <w:rPr>
          <w:sz w:val="18"/>
          <w:szCs w:val="18"/>
        </w:rPr>
        <w:t xml:space="preserve"> is engaged in, preparing to engage in, or disengaging from any peacekeeping, humanitarian or similar operations, </w:t>
      </w:r>
      <w:r w:rsidR="002330C4" w:rsidRPr="00D639A1">
        <w:rPr>
          <w:bCs/>
          <w:sz w:val="18"/>
          <w:szCs w:val="18"/>
        </w:rPr>
        <w:t xml:space="preserve">any delays or failure to perform such obligations arising from or relating to harsh conditions within such areas or to any incidents of civil unrest occurring in such areas shall not, in and of itself, constitute </w:t>
      </w:r>
      <w:r w:rsidR="002330C4" w:rsidRPr="00D639A1">
        <w:rPr>
          <w:bCs/>
          <w:i/>
          <w:sz w:val="18"/>
          <w:szCs w:val="18"/>
          <w:u w:val="single"/>
        </w:rPr>
        <w:t>force majeure</w:t>
      </w:r>
      <w:r w:rsidR="002330C4" w:rsidRPr="00D639A1">
        <w:rPr>
          <w:bCs/>
          <w:sz w:val="18"/>
          <w:szCs w:val="18"/>
        </w:rPr>
        <w:t>.</w:t>
      </w:r>
    </w:p>
    <w:p w:rsidR="002330C4" w:rsidRPr="00D639A1" w:rsidRDefault="002330C4" w:rsidP="007B24B7">
      <w:pPr>
        <w:jc w:val="both"/>
        <w:rPr>
          <w:sz w:val="18"/>
          <w:szCs w:val="18"/>
        </w:rPr>
      </w:pPr>
    </w:p>
    <w:p w:rsidR="002330C4" w:rsidRPr="00D639A1" w:rsidRDefault="002330C4" w:rsidP="00553D4B">
      <w:pPr>
        <w:numPr>
          <w:ilvl w:val="0"/>
          <w:numId w:val="3"/>
        </w:numPr>
        <w:jc w:val="both"/>
        <w:rPr>
          <w:sz w:val="18"/>
          <w:szCs w:val="18"/>
        </w:rPr>
      </w:pPr>
      <w:r w:rsidRPr="00D639A1">
        <w:rPr>
          <w:b/>
          <w:bCs/>
          <w:sz w:val="18"/>
          <w:szCs w:val="18"/>
        </w:rPr>
        <w:t>TERMINATION</w:t>
      </w:r>
      <w:r w:rsidR="00CF5754">
        <w:rPr>
          <w:b/>
          <w:bCs/>
          <w:sz w:val="18"/>
          <w:szCs w:val="18"/>
        </w:rPr>
        <w:t>:</w:t>
      </w:r>
    </w:p>
    <w:p w:rsidR="002330C4" w:rsidRPr="00D639A1" w:rsidRDefault="002330C4" w:rsidP="002330C4">
      <w:pPr>
        <w:jc w:val="both"/>
        <w:rPr>
          <w:sz w:val="18"/>
          <w:szCs w:val="18"/>
        </w:rPr>
      </w:pPr>
    </w:p>
    <w:p w:rsidR="00264A99" w:rsidRPr="00D639A1" w:rsidRDefault="002366AB" w:rsidP="00C5530F">
      <w:pPr>
        <w:autoSpaceDE w:val="0"/>
        <w:autoSpaceDN w:val="0"/>
        <w:adjustRightInd w:val="0"/>
        <w:ind w:left="360"/>
        <w:jc w:val="both"/>
        <w:rPr>
          <w:sz w:val="18"/>
          <w:szCs w:val="18"/>
        </w:rPr>
      </w:pPr>
      <w:r w:rsidRPr="00D639A1">
        <w:rPr>
          <w:b/>
          <w:sz w:val="18"/>
          <w:szCs w:val="18"/>
        </w:rPr>
        <w:t>11</w:t>
      </w:r>
      <w:r w:rsidR="002330C4" w:rsidRPr="00D639A1">
        <w:rPr>
          <w:b/>
          <w:sz w:val="18"/>
          <w:szCs w:val="18"/>
        </w:rPr>
        <w:t>.1</w:t>
      </w:r>
      <w:r w:rsidR="002330C4" w:rsidRPr="00D639A1">
        <w:rPr>
          <w:sz w:val="18"/>
          <w:szCs w:val="18"/>
        </w:rPr>
        <w:tab/>
      </w:r>
      <w:r w:rsidR="00264A99" w:rsidRPr="00D639A1">
        <w:rPr>
          <w:sz w:val="18"/>
          <w:szCs w:val="18"/>
        </w:rPr>
        <w:t xml:space="preserve">Either Party may terminate this </w:t>
      </w:r>
      <w:r w:rsidR="004333E7">
        <w:rPr>
          <w:sz w:val="18"/>
          <w:szCs w:val="18"/>
        </w:rPr>
        <w:t>Agreement</w:t>
      </w:r>
      <w:r w:rsidR="00264A99" w:rsidRPr="00D639A1">
        <w:rPr>
          <w:sz w:val="18"/>
          <w:szCs w:val="18"/>
        </w:rPr>
        <w:t xml:space="preserve"> by giving thirty (30) calendar days’ </w:t>
      </w:r>
      <w:r w:rsidR="00FC1824">
        <w:rPr>
          <w:sz w:val="18"/>
          <w:szCs w:val="18"/>
        </w:rPr>
        <w:t xml:space="preserve">written </w:t>
      </w:r>
      <w:r w:rsidR="00264A99" w:rsidRPr="00D639A1">
        <w:rPr>
          <w:sz w:val="18"/>
          <w:szCs w:val="18"/>
        </w:rPr>
        <w:t xml:space="preserve">notice to the other Party in each of the following situations: </w:t>
      </w:r>
    </w:p>
    <w:p w:rsidR="00264A99" w:rsidRPr="00D639A1" w:rsidRDefault="00264A99" w:rsidP="00264A99">
      <w:pPr>
        <w:autoSpaceDE w:val="0"/>
        <w:autoSpaceDN w:val="0"/>
        <w:adjustRightInd w:val="0"/>
        <w:jc w:val="both"/>
        <w:rPr>
          <w:sz w:val="18"/>
          <w:szCs w:val="18"/>
        </w:rPr>
      </w:pPr>
    </w:p>
    <w:p w:rsidR="00264A99" w:rsidRPr="00D639A1" w:rsidRDefault="00264A99" w:rsidP="00C5530F">
      <w:pPr>
        <w:tabs>
          <w:tab w:val="left" w:pos="990"/>
        </w:tabs>
        <w:autoSpaceDE w:val="0"/>
        <w:autoSpaceDN w:val="0"/>
        <w:adjustRightInd w:val="0"/>
        <w:ind w:left="720"/>
        <w:jc w:val="both"/>
        <w:rPr>
          <w:sz w:val="18"/>
          <w:szCs w:val="18"/>
        </w:rPr>
      </w:pPr>
      <w:r w:rsidRPr="00D639A1">
        <w:rPr>
          <w:sz w:val="18"/>
          <w:szCs w:val="18"/>
        </w:rPr>
        <w:t>a.</w:t>
      </w:r>
      <w:r w:rsidRPr="00D639A1">
        <w:rPr>
          <w:sz w:val="18"/>
          <w:szCs w:val="18"/>
        </w:rPr>
        <w:tab/>
        <w:t xml:space="preserve">if it concludes that the other Party has breached its obligations under this </w:t>
      </w:r>
      <w:r w:rsidR="004333E7">
        <w:rPr>
          <w:sz w:val="18"/>
          <w:szCs w:val="18"/>
        </w:rPr>
        <w:t>Agreement</w:t>
      </w:r>
      <w:r w:rsidRPr="00D639A1">
        <w:rPr>
          <w:sz w:val="18"/>
          <w:szCs w:val="18"/>
        </w:rPr>
        <w:t xml:space="preserve"> or any </w:t>
      </w:r>
      <w:r w:rsidR="00557977">
        <w:rPr>
          <w:sz w:val="18"/>
          <w:szCs w:val="18"/>
        </w:rPr>
        <w:t>WP</w:t>
      </w:r>
      <w:r w:rsidRPr="00D639A1">
        <w:rPr>
          <w:sz w:val="18"/>
          <w:szCs w:val="18"/>
        </w:rPr>
        <w:t xml:space="preserve"> and has not remedied that breach after </w:t>
      </w:r>
      <w:r w:rsidR="007B4B0A" w:rsidRPr="00D639A1">
        <w:rPr>
          <w:sz w:val="18"/>
          <w:szCs w:val="18"/>
        </w:rPr>
        <w:t>having been</w:t>
      </w:r>
      <w:r w:rsidRPr="00D639A1">
        <w:rPr>
          <w:sz w:val="18"/>
          <w:szCs w:val="18"/>
        </w:rPr>
        <w:t xml:space="preserve"> given </w:t>
      </w:r>
      <w:r w:rsidR="007B4B0A" w:rsidRPr="00D639A1">
        <w:rPr>
          <w:sz w:val="18"/>
          <w:szCs w:val="18"/>
        </w:rPr>
        <w:t xml:space="preserve">not less than </w:t>
      </w:r>
      <w:r w:rsidRPr="00D639A1">
        <w:rPr>
          <w:sz w:val="18"/>
          <w:szCs w:val="18"/>
        </w:rPr>
        <w:t>fourteen (14) calendar days’ written notice to do so</w:t>
      </w:r>
      <w:r w:rsidR="007B4B0A" w:rsidRPr="00D639A1">
        <w:rPr>
          <w:sz w:val="18"/>
          <w:szCs w:val="18"/>
        </w:rPr>
        <w:t xml:space="preserve"> with effect from a date specified in such notice</w:t>
      </w:r>
      <w:r w:rsidRPr="00D639A1">
        <w:rPr>
          <w:sz w:val="18"/>
          <w:szCs w:val="18"/>
        </w:rPr>
        <w:t xml:space="preserve">; and </w:t>
      </w:r>
    </w:p>
    <w:p w:rsidR="00264A99" w:rsidRPr="00D639A1" w:rsidRDefault="00264A99" w:rsidP="00C5530F">
      <w:pPr>
        <w:tabs>
          <w:tab w:val="left" w:pos="990"/>
        </w:tabs>
        <w:autoSpaceDE w:val="0"/>
        <w:autoSpaceDN w:val="0"/>
        <w:adjustRightInd w:val="0"/>
        <w:ind w:left="720"/>
        <w:jc w:val="both"/>
        <w:rPr>
          <w:sz w:val="18"/>
          <w:szCs w:val="18"/>
        </w:rPr>
      </w:pPr>
    </w:p>
    <w:p w:rsidR="002330C4" w:rsidRPr="00D639A1" w:rsidRDefault="00264A99" w:rsidP="00C5530F">
      <w:pPr>
        <w:tabs>
          <w:tab w:val="left" w:pos="990"/>
        </w:tabs>
        <w:ind w:left="720"/>
        <w:jc w:val="both"/>
        <w:rPr>
          <w:sz w:val="18"/>
          <w:szCs w:val="18"/>
        </w:rPr>
      </w:pPr>
      <w:r w:rsidRPr="00D639A1">
        <w:rPr>
          <w:sz w:val="18"/>
          <w:szCs w:val="18"/>
        </w:rPr>
        <w:t>b.</w:t>
      </w:r>
      <w:r w:rsidRPr="00D639A1">
        <w:rPr>
          <w:sz w:val="18"/>
          <w:szCs w:val="18"/>
        </w:rPr>
        <w:tab/>
        <w:t xml:space="preserve">if it concludes that the other Party cannot meet its obligations under this </w:t>
      </w:r>
      <w:r w:rsidR="004333E7">
        <w:rPr>
          <w:sz w:val="18"/>
          <w:szCs w:val="18"/>
        </w:rPr>
        <w:t>Agreement</w:t>
      </w:r>
      <w:r w:rsidRPr="00D639A1">
        <w:rPr>
          <w:sz w:val="18"/>
          <w:szCs w:val="18"/>
        </w:rPr>
        <w:t xml:space="preserve">. </w:t>
      </w:r>
    </w:p>
    <w:p w:rsidR="002330C4" w:rsidRPr="00D639A1" w:rsidRDefault="002330C4" w:rsidP="002330C4">
      <w:pPr>
        <w:ind w:left="360"/>
        <w:jc w:val="both"/>
        <w:rPr>
          <w:sz w:val="18"/>
          <w:szCs w:val="18"/>
        </w:rPr>
      </w:pPr>
    </w:p>
    <w:p w:rsidR="00264A99" w:rsidRPr="00D639A1" w:rsidRDefault="002366AB" w:rsidP="00C5530F">
      <w:pPr>
        <w:autoSpaceDE w:val="0"/>
        <w:autoSpaceDN w:val="0"/>
        <w:adjustRightInd w:val="0"/>
        <w:ind w:left="360"/>
        <w:jc w:val="both"/>
        <w:rPr>
          <w:sz w:val="18"/>
          <w:szCs w:val="18"/>
        </w:rPr>
      </w:pPr>
      <w:r w:rsidRPr="00D639A1">
        <w:rPr>
          <w:b/>
          <w:sz w:val="18"/>
          <w:szCs w:val="18"/>
        </w:rPr>
        <w:t>11</w:t>
      </w:r>
      <w:r w:rsidR="002330C4" w:rsidRPr="00D639A1">
        <w:rPr>
          <w:b/>
          <w:sz w:val="18"/>
          <w:szCs w:val="18"/>
        </w:rPr>
        <w:t>.2</w:t>
      </w:r>
      <w:r w:rsidR="002330C4" w:rsidRPr="00D639A1">
        <w:rPr>
          <w:sz w:val="18"/>
          <w:szCs w:val="18"/>
        </w:rPr>
        <w:tab/>
      </w:r>
      <w:r w:rsidR="00264A99" w:rsidRPr="00D639A1">
        <w:rPr>
          <w:sz w:val="18"/>
          <w:szCs w:val="18"/>
        </w:rPr>
        <w:t xml:space="preserve">UNFPA may also suspend or terminate this </w:t>
      </w:r>
      <w:r w:rsidR="004333E7">
        <w:rPr>
          <w:sz w:val="18"/>
          <w:szCs w:val="18"/>
        </w:rPr>
        <w:t>Agreement</w:t>
      </w:r>
      <w:r w:rsidR="00264A99" w:rsidRPr="00D639A1">
        <w:rPr>
          <w:sz w:val="18"/>
          <w:szCs w:val="18"/>
        </w:rPr>
        <w:t xml:space="preserve"> forthwith in each of the following situations: </w:t>
      </w:r>
    </w:p>
    <w:p w:rsidR="00264A99" w:rsidRPr="00D639A1" w:rsidRDefault="00264A99" w:rsidP="00264A99">
      <w:pPr>
        <w:autoSpaceDE w:val="0"/>
        <w:autoSpaceDN w:val="0"/>
        <w:adjustRightInd w:val="0"/>
        <w:jc w:val="both"/>
        <w:rPr>
          <w:sz w:val="18"/>
          <w:szCs w:val="18"/>
        </w:rPr>
      </w:pPr>
    </w:p>
    <w:p w:rsidR="00264A99" w:rsidRPr="00D639A1" w:rsidRDefault="00557977" w:rsidP="00C5530F">
      <w:pPr>
        <w:tabs>
          <w:tab w:val="left" w:pos="990"/>
        </w:tabs>
        <w:autoSpaceDE w:val="0"/>
        <w:autoSpaceDN w:val="0"/>
        <w:adjustRightInd w:val="0"/>
        <w:ind w:left="720"/>
        <w:jc w:val="both"/>
        <w:rPr>
          <w:sz w:val="18"/>
          <w:szCs w:val="18"/>
        </w:rPr>
      </w:pPr>
      <w:r>
        <w:rPr>
          <w:sz w:val="18"/>
          <w:szCs w:val="18"/>
        </w:rPr>
        <w:t>a.</w:t>
      </w:r>
      <w:r>
        <w:rPr>
          <w:sz w:val="18"/>
          <w:szCs w:val="18"/>
        </w:rPr>
        <w:tab/>
        <w:t>if implementation of any</w:t>
      </w:r>
      <w:r w:rsidR="00264A99" w:rsidRPr="00D639A1">
        <w:rPr>
          <w:sz w:val="18"/>
          <w:szCs w:val="18"/>
        </w:rPr>
        <w:t xml:space="preserve"> </w:t>
      </w:r>
      <w:r w:rsidR="00B059B8" w:rsidRPr="00D639A1">
        <w:rPr>
          <w:sz w:val="18"/>
          <w:szCs w:val="18"/>
        </w:rPr>
        <w:t>WP</w:t>
      </w:r>
      <w:r w:rsidR="00264A99" w:rsidRPr="00D639A1">
        <w:rPr>
          <w:sz w:val="18"/>
          <w:szCs w:val="18"/>
        </w:rPr>
        <w:t xml:space="preserve"> has not commenced within a reasonable time;   </w:t>
      </w:r>
    </w:p>
    <w:p w:rsidR="00264A99" w:rsidRPr="00D639A1" w:rsidRDefault="00264A99" w:rsidP="00C5530F">
      <w:pPr>
        <w:tabs>
          <w:tab w:val="left" w:pos="990"/>
        </w:tabs>
        <w:autoSpaceDE w:val="0"/>
        <w:autoSpaceDN w:val="0"/>
        <w:adjustRightInd w:val="0"/>
        <w:jc w:val="both"/>
        <w:rPr>
          <w:sz w:val="18"/>
          <w:szCs w:val="18"/>
        </w:rPr>
      </w:pPr>
    </w:p>
    <w:p w:rsidR="00264A99" w:rsidRPr="00D639A1" w:rsidRDefault="00264A99" w:rsidP="00C5530F">
      <w:pPr>
        <w:tabs>
          <w:tab w:val="left" w:pos="990"/>
        </w:tabs>
        <w:autoSpaceDE w:val="0"/>
        <w:autoSpaceDN w:val="0"/>
        <w:adjustRightInd w:val="0"/>
        <w:ind w:left="720"/>
        <w:jc w:val="both"/>
        <w:rPr>
          <w:color w:val="000000"/>
          <w:sz w:val="18"/>
          <w:szCs w:val="18"/>
        </w:rPr>
      </w:pPr>
      <w:r w:rsidRPr="00D639A1">
        <w:rPr>
          <w:sz w:val="18"/>
          <w:szCs w:val="18"/>
        </w:rPr>
        <w:t>b.</w:t>
      </w:r>
      <w:r w:rsidRPr="00D639A1">
        <w:rPr>
          <w:sz w:val="18"/>
          <w:szCs w:val="18"/>
        </w:rPr>
        <w:tab/>
        <w:t>if it decides that</w:t>
      </w:r>
      <w:r w:rsidR="000F56B5" w:rsidRPr="00D639A1">
        <w:rPr>
          <w:sz w:val="18"/>
          <w:szCs w:val="18"/>
        </w:rPr>
        <w:t xml:space="preserve"> IP</w:t>
      </w:r>
      <w:r w:rsidRPr="00D639A1">
        <w:rPr>
          <w:color w:val="000000"/>
          <w:sz w:val="18"/>
          <w:szCs w:val="18"/>
        </w:rPr>
        <w:t xml:space="preserve"> or any of its </w:t>
      </w:r>
      <w:r w:rsidR="000F56B5" w:rsidRPr="00D639A1">
        <w:rPr>
          <w:color w:val="000000"/>
          <w:sz w:val="18"/>
          <w:szCs w:val="18"/>
        </w:rPr>
        <w:t>employees or p</w:t>
      </w:r>
      <w:r w:rsidRPr="00D639A1">
        <w:rPr>
          <w:color w:val="000000"/>
          <w:sz w:val="18"/>
          <w:szCs w:val="18"/>
        </w:rPr>
        <w:t>ersonnel has engaged in any corrupt, fraudulent, collusive, coercive</w:t>
      </w:r>
      <w:r w:rsidR="00FC0F19">
        <w:rPr>
          <w:color w:val="000000"/>
          <w:sz w:val="18"/>
          <w:szCs w:val="18"/>
        </w:rPr>
        <w:t xml:space="preserve"> or obstructive</w:t>
      </w:r>
      <w:r w:rsidRPr="00D639A1">
        <w:rPr>
          <w:color w:val="000000"/>
          <w:sz w:val="18"/>
          <w:szCs w:val="18"/>
        </w:rPr>
        <w:t xml:space="preserve"> practice </w:t>
      </w:r>
      <w:r w:rsidR="00FC0F19">
        <w:rPr>
          <w:color w:val="000000"/>
          <w:sz w:val="18"/>
          <w:szCs w:val="18"/>
        </w:rPr>
        <w:t>(as suc</w:t>
      </w:r>
      <w:r w:rsidR="0045263B">
        <w:rPr>
          <w:color w:val="000000"/>
          <w:sz w:val="18"/>
          <w:szCs w:val="18"/>
        </w:rPr>
        <w:t>h terms are defined in clause 13</w:t>
      </w:r>
      <w:r w:rsidR="001F44AD">
        <w:rPr>
          <w:color w:val="000000"/>
          <w:sz w:val="18"/>
          <w:szCs w:val="18"/>
        </w:rPr>
        <w:t>.3 b.</w:t>
      </w:r>
      <w:r w:rsidR="00FC0F19">
        <w:rPr>
          <w:color w:val="000000"/>
          <w:sz w:val="18"/>
          <w:szCs w:val="18"/>
        </w:rPr>
        <w:t xml:space="preserve">) </w:t>
      </w:r>
      <w:r w:rsidRPr="00D639A1">
        <w:rPr>
          <w:color w:val="000000"/>
          <w:sz w:val="18"/>
          <w:szCs w:val="18"/>
        </w:rPr>
        <w:t xml:space="preserve">in connection with this </w:t>
      </w:r>
      <w:r w:rsidR="004333E7">
        <w:rPr>
          <w:sz w:val="18"/>
          <w:szCs w:val="18"/>
        </w:rPr>
        <w:t>Agreement</w:t>
      </w:r>
      <w:r w:rsidRPr="00D639A1">
        <w:rPr>
          <w:color w:val="000000"/>
          <w:sz w:val="18"/>
          <w:szCs w:val="18"/>
        </w:rPr>
        <w:t xml:space="preserve">; </w:t>
      </w:r>
    </w:p>
    <w:p w:rsidR="00264A99" w:rsidRPr="00D639A1" w:rsidRDefault="00264A99" w:rsidP="00C5530F">
      <w:pPr>
        <w:tabs>
          <w:tab w:val="left" w:pos="990"/>
        </w:tabs>
        <w:autoSpaceDE w:val="0"/>
        <w:autoSpaceDN w:val="0"/>
        <w:adjustRightInd w:val="0"/>
        <w:ind w:left="720"/>
        <w:jc w:val="both"/>
        <w:rPr>
          <w:color w:val="000000"/>
          <w:sz w:val="18"/>
          <w:szCs w:val="18"/>
        </w:rPr>
      </w:pPr>
    </w:p>
    <w:p w:rsidR="00264A99" w:rsidRPr="00D639A1" w:rsidRDefault="00264A99" w:rsidP="00C5530F">
      <w:pPr>
        <w:tabs>
          <w:tab w:val="left" w:pos="990"/>
        </w:tabs>
        <w:autoSpaceDE w:val="0"/>
        <w:autoSpaceDN w:val="0"/>
        <w:adjustRightInd w:val="0"/>
        <w:ind w:left="720"/>
        <w:jc w:val="both"/>
        <w:rPr>
          <w:sz w:val="18"/>
          <w:szCs w:val="18"/>
        </w:rPr>
      </w:pPr>
      <w:r w:rsidRPr="00D639A1">
        <w:rPr>
          <w:color w:val="000000"/>
          <w:sz w:val="18"/>
          <w:szCs w:val="18"/>
        </w:rPr>
        <w:t>c.</w:t>
      </w:r>
      <w:r w:rsidRPr="00D639A1">
        <w:rPr>
          <w:color w:val="000000"/>
          <w:sz w:val="18"/>
          <w:szCs w:val="18"/>
        </w:rPr>
        <w:tab/>
      </w:r>
      <w:r w:rsidR="000F56B5" w:rsidRPr="00D639A1">
        <w:rPr>
          <w:sz w:val="18"/>
          <w:szCs w:val="18"/>
        </w:rPr>
        <w:t xml:space="preserve">should UNFPA’s funding </w:t>
      </w:r>
      <w:r w:rsidR="009877E7">
        <w:rPr>
          <w:sz w:val="18"/>
          <w:szCs w:val="18"/>
        </w:rPr>
        <w:t xml:space="preserve">decrease, </w:t>
      </w:r>
      <w:r w:rsidR="000F56B5" w:rsidRPr="00D639A1">
        <w:rPr>
          <w:sz w:val="18"/>
          <w:szCs w:val="18"/>
        </w:rPr>
        <w:t>be curtailed or terminated</w:t>
      </w:r>
      <w:r w:rsidRPr="00D639A1">
        <w:rPr>
          <w:color w:val="000000"/>
          <w:sz w:val="18"/>
          <w:szCs w:val="18"/>
        </w:rPr>
        <w:t>;</w:t>
      </w:r>
      <w:r w:rsidR="007B4B0A" w:rsidRPr="00D639A1">
        <w:rPr>
          <w:color w:val="000000"/>
          <w:sz w:val="18"/>
          <w:szCs w:val="18"/>
        </w:rPr>
        <w:t xml:space="preserve"> or</w:t>
      </w:r>
    </w:p>
    <w:p w:rsidR="00264A99" w:rsidRPr="00D639A1" w:rsidRDefault="00264A99" w:rsidP="00C5530F">
      <w:pPr>
        <w:tabs>
          <w:tab w:val="left" w:pos="990"/>
        </w:tabs>
        <w:autoSpaceDE w:val="0"/>
        <w:autoSpaceDN w:val="0"/>
        <w:adjustRightInd w:val="0"/>
        <w:ind w:left="720"/>
        <w:jc w:val="both"/>
        <w:rPr>
          <w:sz w:val="18"/>
          <w:szCs w:val="18"/>
        </w:rPr>
      </w:pPr>
    </w:p>
    <w:p w:rsidR="002330C4" w:rsidRPr="00D639A1" w:rsidRDefault="00264A99" w:rsidP="00C5530F">
      <w:pPr>
        <w:tabs>
          <w:tab w:val="left" w:pos="990"/>
        </w:tabs>
        <w:ind w:left="720"/>
        <w:jc w:val="both"/>
        <w:rPr>
          <w:sz w:val="18"/>
          <w:szCs w:val="18"/>
        </w:rPr>
      </w:pPr>
      <w:r w:rsidRPr="00D639A1">
        <w:rPr>
          <w:sz w:val="18"/>
          <w:szCs w:val="18"/>
        </w:rPr>
        <w:t>d.</w:t>
      </w:r>
      <w:r w:rsidRPr="00D639A1">
        <w:rPr>
          <w:sz w:val="18"/>
          <w:szCs w:val="18"/>
        </w:rPr>
        <w:tab/>
      </w:r>
      <w:r w:rsidR="00FC1824">
        <w:rPr>
          <w:sz w:val="18"/>
          <w:szCs w:val="18"/>
        </w:rPr>
        <w:t xml:space="preserve">should </w:t>
      </w:r>
      <w:r w:rsidR="000F56B5" w:rsidRPr="00D639A1">
        <w:rPr>
          <w:sz w:val="18"/>
          <w:szCs w:val="18"/>
        </w:rPr>
        <w:t xml:space="preserve">IP be adjudged bankrupt, or be liquidated or </w:t>
      </w:r>
      <w:r w:rsidR="00FC1824">
        <w:rPr>
          <w:sz w:val="18"/>
          <w:szCs w:val="18"/>
        </w:rPr>
        <w:t xml:space="preserve">become insolvent, or should </w:t>
      </w:r>
      <w:r w:rsidR="000F56B5" w:rsidRPr="00D639A1">
        <w:rPr>
          <w:sz w:val="18"/>
          <w:szCs w:val="18"/>
        </w:rPr>
        <w:t>IP make an assignment for the benefit of its creditors, or should a Receiver be appointed on account of the insolven</w:t>
      </w:r>
      <w:r w:rsidR="00FC1824">
        <w:rPr>
          <w:sz w:val="18"/>
          <w:szCs w:val="18"/>
        </w:rPr>
        <w:t xml:space="preserve">cy of IP, in which case </w:t>
      </w:r>
      <w:r w:rsidR="000F56B5" w:rsidRPr="00D639A1">
        <w:rPr>
          <w:sz w:val="18"/>
          <w:szCs w:val="18"/>
        </w:rPr>
        <w:t>IP shall immediately inform UNFPA of the occurrence of any of the above events</w:t>
      </w:r>
      <w:r w:rsidRPr="00D639A1">
        <w:rPr>
          <w:sz w:val="18"/>
          <w:szCs w:val="18"/>
        </w:rPr>
        <w:t>.</w:t>
      </w:r>
    </w:p>
    <w:p w:rsidR="002330C4" w:rsidRPr="00D639A1" w:rsidRDefault="002330C4" w:rsidP="002330C4">
      <w:pPr>
        <w:ind w:left="360"/>
        <w:jc w:val="both"/>
        <w:rPr>
          <w:sz w:val="18"/>
          <w:szCs w:val="18"/>
        </w:rPr>
      </w:pPr>
    </w:p>
    <w:p w:rsidR="002330C4" w:rsidRPr="00D639A1" w:rsidRDefault="002330C4" w:rsidP="002330C4">
      <w:pPr>
        <w:ind w:left="360"/>
        <w:jc w:val="both"/>
        <w:rPr>
          <w:sz w:val="18"/>
          <w:szCs w:val="18"/>
        </w:rPr>
      </w:pPr>
    </w:p>
    <w:p w:rsidR="002330C4" w:rsidRPr="00D639A1" w:rsidRDefault="002366AB" w:rsidP="002330C4">
      <w:pPr>
        <w:ind w:left="360"/>
        <w:jc w:val="both"/>
        <w:rPr>
          <w:sz w:val="18"/>
          <w:szCs w:val="18"/>
        </w:rPr>
      </w:pPr>
      <w:r w:rsidRPr="00D639A1">
        <w:rPr>
          <w:b/>
          <w:sz w:val="18"/>
          <w:szCs w:val="18"/>
        </w:rPr>
        <w:t>11</w:t>
      </w:r>
      <w:r w:rsidR="002330C4" w:rsidRPr="00D639A1">
        <w:rPr>
          <w:b/>
          <w:sz w:val="18"/>
          <w:szCs w:val="18"/>
        </w:rPr>
        <w:t>.</w:t>
      </w:r>
      <w:r w:rsidR="00FC0F19">
        <w:rPr>
          <w:b/>
          <w:sz w:val="18"/>
          <w:szCs w:val="18"/>
        </w:rPr>
        <w:t>3</w:t>
      </w:r>
      <w:r w:rsidR="002330C4" w:rsidRPr="00D639A1">
        <w:rPr>
          <w:sz w:val="18"/>
          <w:szCs w:val="18"/>
        </w:rPr>
        <w:tab/>
      </w:r>
      <w:r w:rsidR="00264A99" w:rsidRPr="00D639A1">
        <w:rPr>
          <w:sz w:val="18"/>
          <w:szCs w:val="18"/>
        </w:rPr>
        <w:t>The Party receiving a notice of suspension or termination will immediately take all necessary steps to suspend or terminate (as the case may be) its activities in an orderly manner so that continued expenses are kept to a minimum.</w:t>
      </w:r>
    </w:p>
    <w:p w:rsidR="00264A99" w:rsidRPr="00D639A1" w:rsidRDefault="00264A99" w:rsidP="002330C4">
      <w:pPr>
        <w:ind w:left="360"/>
        <w:jc w:val="both"/>
        <w:rPr>
          <w:sz w:val="18"/>
          <w:szCs w:val="18"/>
        </w:rPr>
      </w:pPr>
    </w:p>
    <w:p w:rsidR="00264A99" w:rsidRPr="00D639A1" w:rsidRDefault="002366AB" w:rsidP="002330C4">
      <w:pPr>
        <w:ind w:left="360"/>
        <w:jc w:val="both"/>
        <w:rPr>
          <w:sz w:val="18"/>
          <w:szCs w:val="18"/>
        </w:rPr>
      </w:pPr>
      <w:r w:rsidRPr="00D639A1">
        <w:rPr>
          <w:b/>
          <w:sz w:val="18"/>
          <w:szCs w:val="18"/>
        </w:rPr>
        <w:lastRenderedPageBreak/>
        <w:t>11</w:t>
      </w:r>
      <w:r w:rsidR="00264A99" w:rsidRPr="00D639A1">
        <w:rPr>
          <w:b/>
          <w:sz w:val="18"/>
          <w:szCs w:val="18"/>
        </w:rPr>
        <w:t>.</w:t>
      </w:r>
      <w:r w:rsidR="00FC0F19">
        <w:rPr>
          <w:b/>
          <w:sz w:val="18"/>
          <w:szCs w:val="18"/>
        </w:rPr>
        <w:t>4</w:t>
      </w:r>
      <w:r w:rsidR="00264A99" w:rsidRPr="00D639A1">
        <w:rPr>
          <w:sz w:val="18"/>
          <w:szCs w:val="18"/>
        </w:rPr>
        <w:t xml:space="preserve"> Immediately upon sending or receivin</w:t>
      </w:r>
      <w:r w:rsidR="000F56B5" w:rsidRPr="00D639A1">
        <w:rPr>
          <w:sz w:val="18"/>
          <w:szCs w:val="18"/>
        </w:rPr>
        <w:t>g a notice of termination UNFPA</w:t>
      </w:r>
      <w:r w:rsidR="00264A99" w:rsidRPr="00D639A1">
        <w:rPr>
          <w:sz w:val="18"/>
          <w:szCs w:val="18"/>
        </w:rPr>
        <w:t xml:space="preserve"> will cease disbursement of any funds under this </w:t>
      </w:r>
      <w:r w:rsidR="004333E7">
        <w:rPr>
          <w:sz w:val="18"/>
          <w:szCs w:val="18"/>
        </w:rPr>
        <w:t>Agreement</w:t>
      </w:r>
      <w:r w:rsidR="00FC1824">
        <w:rPr>
          <w:sz w:val="18"/>
          <w:szCs w:val="18"/>
        </w:rPr>
        <w:t xml:space="preserve"> and</w:t>
      </w:r>
      <w:r w:rsidR="000F56B5" w:rsidRPr="00D639A1">
        <w:rPr>
          <w:sz w:val="18"/>
          <w:szCs w:val="18"/>
        </w:rPr>
        <w:t xml:space="preserve"> IP</w:t>
      </w:r>
      <w:r w:rsidR="00264A99" w:rsidRPr="00D639A1">
        <w:rPr>
          <w:sz w:val="18"/>
          <w:szCs w:val="18"/>
        </w:rPr>
        <w:t xml:space="preserve"> will not make any forward commitments, financial or otherwise, in connection with </w:t>
      </w:r>
      <w:r w:rsidR="000F56B5" w:rsidRPr="00D639A1">
        <w:rPr>
          <w:sz w:val="18"/>
          <w:szCs w:val="18"/>
        </w:rPr>
        <w:t xml:space="preserve">this </w:t>
      </w:r>
      <w:r w:rsidR="004333E7">
        <w:rPr>
          <w:sz w:val="18"/>
          <w:szCs w:val="18"/>
        </w:rPr>
        <w:t>Agreement</w:t>
      </w:r>
      <w:r w:rsidR="00264A99" w:rsidRPr="00D639A1">
        <w:rPr>
          <w:sz w:val="18"/>
          <w:szCs w:val="18"/>
        </w:rPr>
        <w:t>.</w:t>
      </w:r>
    </w:p>
    <w:p w:rsidR="00264A99" w:rsidRPr="00D639A1" w:rsidRDefault="00264A99" w:rsidP="002330C4">
      <w:pPr>
        <w:ind w:left="360"/>
        <w:jc w:val="both"/>
        <w:rPr>
          <w:sz w:val="18"/>
          <w:szCs w:val="18"/>
        </w:rPr>
      </w:pPr>
    </w:p>
    <w:p w:rsidR="00264A99" w:rsidRPr="00D639A1" w:rsidRDefault="002366AB" w:rsidP="002330C4">
      <w:pPr>
        <w:ind w:left="360"/>
        <w:jc w:val="both"/>
        <w:rPr>
          <w:spacing w:val="-3"/>
          <w:sz w:val="18"/>
          <w:szCs w:val="18"/>
        </w:rPr>
      </w:pPr>
      <w:r w:rsidRPr="00D639A1">
        <w:rPr>
          <w:b/>
          <w:sz w:val="18"/>
          <w:szCs w:val="18"/>
        </w:rPr>
        <w:t>11</w:t>
      </w:r>
      <w:r w:rsidR="00264A99" w:rsidRPr="00D639A1">
        <w:rPr>
          <w:b/>
          <w:sz w:val="18"/>
          <w:szCs w:val="18"/>
        </w:rPr>
        <w:t>.</w:t>
      </w:r>
      <w:r w:rsidR="00FC0F19">
        <w:rPr>
          <w:b/>
          <w:sz w:val="18"/>
          <w:szCs w:val="18"/>
        </w:rPr>
        <w:t>5</w:t>
      </w:r>
      <w:r w:rsidR="00264A99" w:rsidRPr="00D639A1">
        <w:rPr>
          <w:sz w:val="18"/>
          <w:szCs w:val="18"/>
        </w:rPr>
        <w:t xml:space="preserve"> On termination of this </w:t>
      </w:r>
      <w:r w:rsidR="004333E7">
        <w:rPr>
          <w:sz w:val="18"/>
          <w:szCs w:val="18"/>
        </w:rPr>
        <w:t>Agreement</w:t>
      </w:r>
      <w:r w:rsidR="00264A99" w:rsidRPr="00D639A1">
        <w:rPr>
          <w:sz w:val="18"/>
          <w:szCs w:val="18"/>
        </w:rPr>
        <w:t xml:space="preserve">, </w:t>
      </w:r>
      <w:r w:rsidR="00D573E5" w:rsidRPr="00D639A1">
        <w:rPr>
          <w:sz w:val="18"/>
          <w:szCs w:val="18"/>
        </w:rPr>
        <w:t>IP</w:t>
      </w:r>
      <w:r w:rsidR="00264A99" w:rsidRPr="00D639A1">
        <w:rPr>
          <w:sz w:val="18"/>
          <w:szCs w:val="18"/>
        </w:rPr>
        <w:t xml:space="preserve"> will transfer either to UN</w:t>
      </w:r>
      <w:r w:rsidR="00D573E5" w:rsidRPr="00D639A1">
        <w:rPr>
          <w:sz w:val="18"/>
          <w:szCs w:val="18"/>
        </w:rPr>
        <w:t>FPA</w:t>
      </w:r>
      <w:r w:rsidR="00264A99" w:rsidRPr="00D639A1">
        <w:rPr>
          <w:sz w:val="18"/>
          <w:szCs w:val="18"/>
        </w:rPr>
        <w:t xml:space="preserve"> or in accordance with </w:t>
      </w:r>
      <w:r w:rsidR="00D573E5" w:rsidRPr="00D639A1">
        <w:rPr>
          <w:sz w:val="18"/>
          <w:szCs w:val="18"/>
        </w:rPr>
        <w:t>UNFPA</w:t>
      </w:r>
      <w:r w:rsidR="00264A99" w:rsidRPr="00D639A1">
        <w:rPr>
          <w:sz w:val="18"/>
          <w:szCs w:val="18"/>
        </w:rPr>
        <w:t xml:space="preserve">’s instructions the </w:t>
      </w:r>
      <w:r w:rsidR="00264A99" w:rsidRPr="00D639A1">
        <w:rPr>
          <w:spacing w:val="-3"/>
          <w:sz w:val="18"/>
          <w:szCs w:val="18"/>
        </w:rPr>
        <w:t>unexpended balance of the Cash Trans</w:t>
      </w:r>
      <w:r w:rsidR="00FC1824">
        <w:rPr>
          <w:spacing w:val="-3"/>
          <w:sz w:val="18"/>
          <w:szCs w:val="18"/>
        </w:rPr>
        <w:t>fer held by</w:t>
      </w:r>
      <w:r w:rsidR="00D573E5" w:rsidRPr="00D639A1">
        <w:rPr>
          <w:spacing w:val="-3"/>
          <w:sz w:val="18"/>
          <w:szCs w:val="18"/>
        </w:rPr>
        <w:t xml:space="preserve"> IP</w:t>
      </w:r>
      <w:r w:rsidR="00264A99" w:rsidRPr="00D639A1">
        <w:rPr>
          <w:spacing w:val="-3"/>
          <w:sz w:val="18"/>
          <w:szCs w:val="18"/>
        </w:rPr>
        <w:t xml:space="preserve"> and the unused supplies and equipment provided by UN</w:t>
      </w:r>
      <w:r w:rsidR="00D573E5" w:rsidRPr="00D639A1">
        <w:rPr>
          <w:spacing w:val="-3"/>
          <w:sz w:val="18"/>
          <w:szCs w:val="18"/>
        </w:rPr>
        <w:t>FPA</w:t>
      </w:r>
      <w:r w:rsidR="00264A99" w:rsidRPr="00D639A1">
        <w:rPr>
          <w:spacing w:val="-3"/>
          <w:sz w:val="18"/>
          <w:szCs w:val="18"/>
        </w:rPr>
        <w:t xml:space="preserve"> under this </w:t>
      </w:r>
      <w:r w:rsidR="004333E7">
        <w:rPr>
          <w:spacing w:val="-3"/>
          <w:sz w:val="18"/>
          <w:szCs w:val="18"/>
        </w:rPr>
        <w:t>Agreement</w:t>
      </w:r>
      <w:r w:rsidR="00264A99" w:rsidRPr="00D639A1">
        <w:rPr>
          <w:spacing w:val="-3"/>
          <w:sz w:val="18"/>
          <w:szCs w:val="18"/>
        </w:rPr>
        <w:t>.</w:t>
      </w:r>
    </w:p>
    <w:p w:rsidR="00264A99" w:rsidRPr="00D639A1" w:rsidRDefault="00264A99" w:rsidP="002330C4">
      <w:pPr>
        <w:ind w:left="360"/>
        <w:jc w:val="both"/>
        <w:rPr>
          <w:spacing w:val="-3"/>
          <w:sz w:val="18"/>
          <w:szCs w:val="18"/>
        </w:rPr>
      </w:pPr>
    </w:p>
    <w:p w:rsidR="00264A99" w:rsidRPr="00D639A1" w:rsidRDefault="002366AB" w:rsidP="002330C4">
      <w:pPr>
        <w:ind w:left="360"/>
        <w:jc w:val="both"/>
        <w:rPr>
          <w:spacing w:val="-3"/>
          <w:sz w:val="18"/>
          <w:szCs w:val="18"/>
        </w:rPr>
      </w:pPr>
      <w:r w:rsidRPr="00D639A1">
        <w:rPr>
          <w:b/>
          <w:sz w:val="18"/>
          <w:szCs w:val="18"/>
        </w:rPr>
        <w:t>11</w:t>
      </w:r>
      <w:r w:rsidR="00C5530F" w:rsidRPr="00D639A1">
        <w:rPr>
          <w:b/>
          <w:sz w:val="18"/>
          <w:szCs w:val="18"/>
        </w:rPr>
        <w:t>.</w:t>
      </w:r>
      <w:r w:rsidR="00FC0F19">
        <w:rPr>
          <w:b/>
          <w:sz w:val="18"/>
          <w:szCs w:val="18"/>
        </w:rPr>
        <w:t>6</w:t>
      </w:r>
      <w:r w:rsidR="00C5530F" w:rsidRPr="00D639A1">
        <w:rPr>
          <w:sz w:val="18"/>
          <w:szCs w:val="18"/>
        </w:rPr>
        <w:t xml:space="preserve"> </w:t>
      </w:r>
      <w:r w:rsidR="00264A99" w:rsidRPr="00D639A1">
        <w:rPr>
          <w:sz w:val="18"/>
          <w:szCs w:val="18"/>
        </w:rPr>
        <w:t>If UN</w:t>
      </w:r>
      <w:r w:rsidR="00D573E5" w:rsidRPr="00D639A1">
        <w:rPr>
          <w:sz w:val="18"/>
          <w:szCs w:val="18"/>
        </w:rPr>
        <w:t>FPA</w:t>
      </w:r>
      <w:r w:rsidR="00264A99" w:rsidRPr="00D639A1">
        <w:rPr>
          <w:sz w:val="18"/>
          <w:szCs w:val="18"/>
        </w:rPr>
        <w:t xml:space="preserve"> exercises its right to terminate this </w:t>
      </w:r>
      <w:r w:rsidR="004333E7">
        <w:rPr>
          <w:sz w:val="18"/>
          <w:szCs w:val="18"/>
        </w:rPr>
        <w:t>Agreement</w:t>
      </w:r>
      <w:r w:rsidR="00264A99" w:rsidRPr="00D639A1">
        <w:rPr>
          <w:spacing w:val="-3"/>
          <w:sz w:val="18"/>
          <w:szCs w:val="18"/>
        </w:rPr>
        <w:t>, UN</w:t>
      </w:r>
      <w:r w:rsidR="00D573E5" w:rsidRPr="00D639A1">
        <w:rPr>
          <w:spacing w:val="-3"/>
          <w:sz w:val="18"/>
          <w:szCs w:val="18"/>
        </w:rPr>
        <w:t>FPA</w:t>
      </w:r>
      <w:r w:rsidR="00FC1824">
        <w:rPr>
          <w:spacing w:val="-3"/>
          <w:sz w:val="18"/>
          <w:szCs w:val="18"/>
        </w:rPr>
        <w:t xml:space="preserve"> will have the right to require</w:t>
      </w:r>
      <w:r w:rsidR="00D573E5" w:rsidRPr="00D639A1">
        <w:rPr>
          <w:spacing w:val="-3"/>
          <w:sz w:val="18"/>
          <w:szCs w:val="18"/>
        </w:rPr>
        <w:t xml:space="preserve"> IP</w:t>
      </w:r>
      <w:r w:rsidR="00264A99" w:rsidRPr="00D639A1">
        <w:rPr>
          <w:spacing w:val="-3"/>
          <w:sz w:val="18"/>
          <w:szCs w:val="18"/>
        </w:rPr>
        <w:t xml:space="preserve"> to repay to </w:t>
      </w:r>
      <w:r w:rsidR="00D573E5" w:rsidRPr="00D639A1">
        <w:rPr>
          <w:spacing w:val="-3"/>
          <w:sz w:val="18"/>
          <w:szCs w:val="18"/>
        </w:rPr>
        <w:t>UNFPA</w:t>
      </w:r>
      <w:r w:rsidR="00264A99" w:rsidRPr="00D639A1">
        <w:rPr>
          <w:spacing w:val="-3"/>
          <w:sz w:val="18"/>
          <w:szCs w:val="18"/>
        </w:rPr>
        <w:t xml:space="preserve"> such amount of mon</w:t>
      </w:r>
      <w:r w:rsidR="00FC1824">
        <w:rPr>
          <w:spacing w:val="-3"/>
          <w:sz w:val="18"/>
          <w:szCs w:val="18"/>
        </w:rPr>
        <w:t>ey, up</w:t>
      </w:r>
      <w:r w:rsidR="00C32FDD">
        <w:rPr>
          <w:spacing w:val="-3"/>
          <w:sz w:val="18"/>
          <w:szCs w:val="18"/>
        </w:rPr>
        <w:t xml:space="preserve"> to</w:t>
      </w:r>
      <w:r w:rsidR="00FC1824">
        <w:rPr>
          <w:spacing w:val="-3"/>
          <w:sz w:val="18"/>
          <w:szCs w:val="18"/>
        </w:rPr>
        <w:t xml:space="preserve"> the total amount paid to</w:t>
      </w:r>
      <w:r w:rsidR="00D573E5" w:rsidRPr="00D639A1">
        <w:rPr>
          <w:spacing w:val="-3"/>
          <w:sz w:val="18"/>
          <w:szCs w:val="18"/>
        </w:rPr>
        <w:t xml:space="preserve"> IP</w:t>
      </w:r>
      <w:r w:rsidR="00264A99" w:rsidRPr="00D639A1">
        <w:rPr>
          <w:spacing w:val="-3"/>
          <w:sz w:val="18"/>
          <w:szCs w:val="18"/>
        </w:rPr>
        <w:t xml:space="preserve"> by </w:t>
      </w:r>
      <w:r w:rsidR="00D573E5" w:rsidRPr="00D639A1">
        <w:rPr>
          <w:spacing w:val="-3"/>
          <w:sz w:val="18"/>
          <w:szCs w:val="18"/>
        </w:rPr>
        <w:t>UNFPA</w:t>
      </w:r>
      <w:r w:rsidR="00264A99" w:rsidRPr="00D639A1">
        <w:rPr>
          <w:spacing w:val="-3"/>
          <w:sz w:val="18"/>
          <w:szCs w:val="18"/>
        </w:rPr>
        <w:t xml:space="preserve"> prior to the date of the notice of termination, as </w:t>
      </w:r>
      <w:r w:rsidR="00D573E5" w:rsidRPr="00D639A1">
        <w:rPr>
          <w:spacing w:val="-3"/>
          <w:sz w:val="18"/>
          <w:szCs w:val="18"/>
        </w:rPr>
        <w:t>UNFPA</w:t>
      </w:r>
      <w:r w:rsidR="00264A99" w:rsidRPr="00D639A1">
        <w:rPr>
          <w:spacing w:val="-3"/>
          <w:sz w:val="18"/>
          <w:szCs w:val="18"/>
        </w:rPr>
        <w:t xml:space="preserve"> shall determine</w:t>
      </w:r>
      <w:r w:rsidR="00D573E5" w:rsidRPr="00D639A1">
        <w:rPr>
          <w:spacing w:val="-3"/>
          <w:sz w:val="18"/>
          <w:szCs w:val="18"/>
        </w:rPr>
        <w:t>.</w:t>
      </w:r>
      <w:r w:rsidR="00264A99" w:rsidRPr="00D639A1">
        <w:rPr>
          <w:spacing w:val="-3"/>
          <w:sz w:val="18"/>
          <w:szCs w:val="18"/>
        </w:rPr>
        <w:t xml:space="preserve"> It is understood that expenditures by </w:t>
      </w:r>
      <w:r w:rsidR="00D573E5" w:rsidRPr="00D639A1">
        <w:rPr>
          <w:spacing w:val="-3"/>
          <w:sz w:val="18"/>
          <w:szCs w:val="18"/>
        </w:rPr>
        <w:t>the IP</w:t>
      </w:r>
      <w:r w:rsidR="00264A99" w:rsidRPr="00D639A1">
        <w:rPr>
          <w:spacing w:val="-3"/>
          <w:sz w:val="18"/>
          <w:szCs w:val="18"/>
        </w:rPr>
        <w:t xml:space="preserve"> in </w:t>
      </w:r>
      <w:r w:rsidR="000B5EA4">
        <w:rPr>
          <w:spacing w:val="-3"/>
          <w:sz w:val="18"/>
          <w:szCs w:val="18"/>
        </w:rPr>
        <w:t>compliance</w:t>
      </w:r>
      <w:r w:rsidR="00264A99" w:rsidRPr="00D639A1">
        <w:rPr>
          <w:spacing w:val="-3"/>
          <w:sz w:val="18"/>
          <w:szCs w:val="18"/>
        </w:rPr>
        <w:t xml:space="preserve"> with this </w:t>
      </w:r>
      <w:r w:rsidR="004333E7">
        <w:rPr>
          <w:spacing w:val="-3"/>
          <w:sz w:val="18"/>
          <w:szCs w:val="18"/>
        </w:rPr>
        <w:t>Agreement</w:t>
      </w:r>
      <w:r w:rsidR="00264A99" w:rsidRPr="00D639A1">
        <w:rPr>
          <w:spacing w:val="-3"/>
          <w:sz w:val="18"/>
          <w:szCs w:val="18"/>
        </w:rPr>
        <w:t xml:space="preserve"> prior to the date of the notice of termination will not be required to be repaid. The p</w:t>
      </w:r>
      <w:r w:rsidR="00FC1824">
        <w:rPr>
          <w:spacing w:val="-3"/>
          <w:sz w:val="18"/>
          <w:szCs w:val="18"/>
        </w:rPr>
        <w:t>ayment owing by</w:t>
      </w:r>
      <w:r w:rsidR="00C5530F" w:rsidRPr="00D639A1">
        <w:rPr>
          <w:spacing w:val="-3"/>
          <w:sz w:val="18"/>
          <w:szCs w:val="18"/>
        </w:rPr>
        <w:t xml:space="preserve"> IP</w:t>
      </w:r>
      <w:r w:rsidR="00264A99" w:rsidRPr="00D639A1">
        <w:rPr>
          <w:spacing w:val="-3"/>
          <w:sz w:val="18"/>
          <w:szCs w:val="18"/>
        </w:rPr>
        <w:t xml:space="preserve"> will be made promptly upon receipt of UN</w:t>
      </w:r>
      <w:r w:rsidR="00C5530F" w:rsidRPr="00D639A1">
        <w:rPr>
          <w:spacing w:val="-3"/>
          <w:sz w:val="18"/>
          <w:szCs w:val="18"/>
        </w:rPr>
        <w:t>FPA</w:t>
      </w:r>
      <w:r w:rsidR="00264A99" w:rsidRPr="00D639A1">
        <w:rPr>
          <w:spacing w:val="-3"/>
          <w:sz w:val="18"/>
          <w:szCs w:val="18"/>
        </w:rPr>
        <w:t>’s notice to pay.</w:t>
      </w:r>
    </w:p>
    <w:p w:rsidR="00264A99" w:rsidRPr="00D639A1" w:rsidRDefault="00264A99" w:rsidP="002330C4">
      <w:pPr>
        <w:ind w:left="360"/>
        <w:jc w:val="both"/>
        <w:rPr>
          <w:spacing w:val="-3"/>
          <w:sz w:val="18"/>
          <w:szCs w:val="18"/>
        </w:rPr>
      </w:pPr>
    </w:p>
    <w:p w:rsidR="00264A99" w:rsidRPr="00D639A1" w:rsidRDefault="002366AB" w:rsidP="002330C4">
      <w:pPr>
        <w:ind w:left="360"/>
        <w:jc w:val="both"/>
        <w:rPr>
          <w:sz w:val="18"/>
          <w:szCs w:val="18"/>
        </w:rPr>
      </w:pPr>
      <w:r w:rsidRPr="00D639A1">
        <w:rPr>
          <w:b/>
          <w:spacing w:val="-3"/>
          <w:sz w:val="18"/>
          <w:szCs w:val="18"/>
        </w:rPr>
        <w:t>11</w:t>
      </w:r>
      <w:r w:rsidR="00C5530F" w:rsidRPr="00D639A1">
        <w:rPr>
          <w:b/>
          <w:spacing w:val="-3"/>
          <w:sz w:val="18"/>
          <w:szCs w:val="18"/>
        </w:rPr>
        <w:t>.</w:t>
      </w:r>
      <w:r w:rsidR="00FC0F19">
        <w:rPr>
          <w:b/>
          <w:spacing w:val="-3"/>
          <w:sz w:val="18"/>
          <w:szCs w:val="18"/>
        </w:rPr>
        <w:t>7</w:t>
      </w:r>
      <w:r w:rsidR="00C5530F" w:rsidRPr="00D639A1">
        <w:rPr>
          <w:spacing w:val="-3"/>
          <w:sz w:val="18"/>
          <w:szCs w:val="18"/>
        </w:rPr>
        <w:t xml:space="preserve"> </w:t>
      </w:r>
      <w:r w:rsidR="00264A99" w:rsidRPr="00D639A1">
        <w:rPr>
          <w:spacing w:val="-3"/>
          <w:sz w:val="18"/>
          <w:szCs w:val="18"/>
        </w:rPr>
        <w:t>If UN</w:t>
      </w:r>
      <w:r w:rsidR="00C5530F" w:rsidRPr="00D639A1">
        <w:rPr>
          <w:spacing w:val="-3"/>
          <w:sz w:val="18"/>
          <w:szCs w:val="18"/>
        </w:rPr>
        <w:t>FPA</w:t>
      </w:r>
      <w:r w:rsidR="00264A99" w:rsidRPr="00D639A1">
        <w:rPr>
          <w:spacing w:val="-3"/>
          <w:sz w:val="18"/>
          <w:szCs w:val="18"/>
        </w:rPr>
        <w:t xml:space="preserve"> exercises its right to terminate this </w:t>
      </w:r>
      <w:r w:rsidR="004333E7">
        <w:rPr>
          <w:spacing w:val="-3"/>
          <w:sz w:val="18"/>
          <w:szCs w:val="18"/>
        </w:rPr>
        <w:t>Agreement</w:t>
      </w:r>
      <w:r w:rsidR="00C5530F" w:rsidRPr="00D639A1">
        <w:rPr>
          <w:spacing w:val="-3"/>
          <w:sz w:val="18"/>
          <w:szCs w:val="18"/>
        </w:rPr>
        <w:t xml:space="preserve"> </w:t>
      </w:r>
      <w:r w:rsidR="00264A99" w:rsidRPr="00D639A1">
        <w:rPr>
          <w:sz w:val="18"/>
          <w:szCs w:val="18"/>
        </w:rPr>
        <w:t xml:space="preserve">and </w:t>
      </w:r>
      <w:r w:rsidR="00264A99" w:rsidRPr="00D639A1">
        <w:rPr>
          <w:spacing w:val="-3"/>
          <w:sz w:val="18"/>
          <w:szCs w:val="18"/>
        </w:rPr>
        <w:t xml:space="preserve">decides that the </w:t>
      </w:r>
      <w:r w:rsidR="00B059B8" w:rsidRPr="00D639A1">
        <w:rPr>
          <w:spacing w:val="-3"/>
          <w:sz w:val="18"/>
          <w:szCs w:val="18"/>
        </w:rPr>
        <w:t>WP</w:t>
      </w:r>
      <w:r w:rsidR="00264A99" w:rsidRPr="00D639A1">
        <w:rPr>
          <w:spacing w:val="-3"/>
          <w:sz w:val="18"/>
          <w:szCs w:val="18"/>
        </w:rPr>
        <w:t xml:space="preserve"> is to b</w:t>
      </w:r>
      <w:r w:rsidR="00C5530F" w:rsidRPr="00D639A1">
        <w:rPr>
          <w:spacing w:val="-3"/>
          <w:sz w:val="18"/>
          <w:szCs w:val="18"/>
        </w:rPr>
        <w:t>e implemented by another organiz</w:t>
      </w:r>
      <w:r w:rsidR="00FC1824">
        <w:rPr>
          <w:spacing w:val="-3"/>
          <w:sz w:val="18"/>
          <w:szCs w:val="18"/>
        </w:rPr>
        <w:t>ation,</w:t>
      </w:r>
      <w:r w:rsidR="00C5530F" w:rsidRPr="00D639A1">
        <w:rPr>
          <w:spacing w:val="-3"/>
          <w:sz w:val="18"/>
          <w:szCs w:val="18"/>
        </w:rPr>
        <w:t xml:space="preserve"> IP</w:t>
      </w:r>
      <w:r w:rsidR="00264A99" w:rsidRPr="00D639A1">
        <w:rPr>
          <w:spacing w:val="-3"/>
          <w:sz w:val="18"/>
          <w:szCs w:val="18"/>
        </w:rPr>
        <w:t xml:space="preserve"> will promptly provide full cooperation to </w:t>
      </w:r>
      <w:r w:rsidR="00C5530F" w:rsidRPr="00D639A1">
        <w:rPr>
          <w:spacing w:val="-3"/>
          <w:sz w:val="18"/>
          <w:szCs w:val="18"/>
        </w:rPr>
        <w:t>UNFPA and the other organiz</w:t>
      </w:r>
      <w:r w:rsidR="00264A99" w:rsidRPr="00D639A1">
        <w:rPr>
          <w:spacing w:val="-3"/>
          <w:sz w:val="18"/>
          <w:szCs w:val="18"/>
        </w:rPr>
        <w:t>ation in the order</w:t>
      </w:r>
      <w:r w:rsidR="00C5530F" w:rsidRPr="00D639A1">
        <w:rPr>
          <w:spacing w:val="-3"/>
          <w:sz w:val="18"/>
          <w:szCs w:val="18"/>
        </w:rPr>
        <w:t>ly transfer to the other organiz</w:t>
      </w:r>
      <w:r w:rsidR="00264A99" w:rsidRPr="00D639A1">
        <w:rPr>
          <w:spacing w:val="-3"/>
          <w:sz w:val="18"/>
          <w:szCs w:val="18"/>
        </w:rPr>
        <w:t>ation of all unused sup</w:t>
      </w:r>
      <w:r w:rsidR="00FC1824">
        <w:rPr>
          <w:spacing w:val="-3"/>
          <w:sz w:val="18"/>
          <w:szCs w:val="18"/>
        </w:rPr>
        <w:t>plies and equipment provided to</w:t>
      </w:r>
      <w:r w:rsidR="00C5530F" w:rsidRPr="00D639A1">
        <w:rPr>
          <w:spacing w:val="-3"/>
          <w:sz w:val="18"/>
          <w:szCs w:val="18"/>
        </w:rPr>
        <w:t xml:space="preserve"> IP</w:t>
      </w:r>
      <w:r w:rsidR="00264A99" w:rsidRPr="00D639A1">
        <w:rPr>
          <w:spacing w:val="-3"/>
          <w:sz w:val="18"/>
          <w:szCs w:val="18"/>
        </w:rPr>
        <w:t xml:space="preserve"> </w:t>
      </w:r>
      <w:r w:rsidR="00C5530F" w:rsidRPr="00D639A1">
        <w:rPr>
          <w:spacing w:val="-3"/>
          <w:sz w:val="18"/>
          <w:szCs w:val="18"/>
        </w:rPr>
        <w:t>by UNFPA</w:t>
      </w:r>
      <w:r w:rsidR="00264A99" w:rsidRPr="00D639A1">
        <w:rPr>
          <w:spacing w:val="-3"/>
          <w:sz w:val="18"/>
          <w:szCs w:val="18"/>
        </w:rPr>
        <w:t xml:space="preserve"> and the provisions of paragraph </w:t>
      </w:r>
      <w:r w:rsidR="003004E2">
        <w:rPr>
          <w:spacing w:val="-3"/>
          <w:sz w:val="18"/>
          <w:szCs w:val="18"/>
        </w:rPr>
        <w:t>11</w:t>
      </w:r>
      <w:r w:rsidR="00C5530F" w:rsidRPr="00D639A1">
        <w:rPr>
          <w:spacing w:val="-3"/>
          <w:sz w:val="18"/>
          <w:szCs w:val="18"/>
        </w:rPr>
        <w:t>.</w:t>
      </w:r>
      <w:r w:rsidR="00FC0F19">
        <w:rPr>
          <w:spacing w:val="-3"/>
          <w:sz w:val="18"/>
          <w:szCs w:val="18"/>
        </w:rPr>
        <w:t>5</w:t>
      </w:r>
      <w:r w:rsidR="00264A99" w:rsidRPr="00D639A1">
        <w:rPr>
          <w:spacing w:val="-3"/>
          <w:sz w:val="18"/>
          <w:szCs w:val="18"/>
        </w:rPr>
        <w:t xml:space="preserve"> above will apply.</w:t>
      </w:r>
    </w:p>
    <w:p w:rsidR="002330C4" w:rsidRPr="00D639A1" w:rsidRDefault="002330C4" w:rsidP="002330C4">
      <w:pPr>
        <w:ind w:left="360"/>
        <w:jc w:val="both"/>
        <w:rPr>
          <w:sz w:val="18"/>
          <w:szCs w:val="18"/>
        </w:rPr>
      </w:pPr>
    </w:p>
    <w:p w:rsidR="0045263B" w:rsidRPr="0045263B" w:rsidRDefault="0045263B" w:rsidP="004302D5">
      <w:pPr>
        <w:numPr>
          <w:ilvl w:val="0"/>
          <w:numId w:val="3"/>
        </w:numPr>
        <w:jc w:val="both"/>
        <w:rPr>
          <w:b/>
          <w:sz w:val="18"/>
          <w:szCs w:val="18"/>
        </w:rPr>
      </w:pPr>
      <w:r>
        <w:rPr>
          <w:b/>
          <w:sz w:val="18"/>
          <w:szCs w:val="18"/>
        </w:rPr>
        <w:t>EVALUATION:</w:t>
      </w:r>
      <w:r w:rsidRPr="0045263B">
        <w:rPr>
          <w:sz w:val="18"/>
          <w:szCs w:val="18"/>
        </w:rPr>
        <w:t xml:space="preserve"> </w:t>
      </w:r>
      <w:r w:rsidRPr="0045263B">
        <w:rPr>
          <w:rFonts w:eastAsia="MS Mincho"/>
          <w:sz w:val="18"/>
          <w:szCs w:val="18"/>
          <w:lang w:eastAsia="ja-JP"/>
        </w:rPr>
        <w:t>The evaluation of the activities performed under this Agreement shall be subject to the provisions of the UNFPA Evaluation Policy as from time to time approved or amended by UNFPA’s Executive Board.</w:t>
      </w:r>
    </w:p>
    <w:p w:rsidR="0045263B" w:rsidRDefault="0045263B" w:rsidP="0045263B">
      <w:pPr>
        <w:ind w:left="360"/>
        <w:jc w:val="both"/>
        <w:rPr>
          <w:b/>
          <w:sz w:val="18"/>
          <w:szCs w:val="18"/>
        </w:rPr>
      </w:pPr>
    </w:p>
    <w:p w:rsidR="00451D21" w:rsidRPr="004302D5" w:rsidRDefault="00451D21" w:rsidP="004302D5">
      <w:pPr>
        <w:numPr>
          <w:ilvl w:val="0"/>
          <w:numId w:val="3"/>
        </w:numPr>
        <w:jc w:val="both"/>
        <w:rPr>
          <w:b/>
          <w:sz w:val="18"/>
          <w:szCs w:val="18"/>
        </w:rPr>
      </w:pPr>
      <w:r w:rsidRPr="004302D5">
        <w:rPr>
          <w:b/>
          <w:sz w:val="18"/>
          <w:szCs w:val="18"/>
        </w:rPr>
        <w:t>ASSURANCE ACTIVITIES</w:t>
      </w:r>
      <w:r w:rsidR="00CF5754">
        <w:rPr>
          <w:b/>
          <w:sz w:val="18"/>
          <w:szCs w:val="18"/>
        </w:rPr>
        <w:t>:</w:t>
      </w:r>
      <w:r w:rsidRPr="004302D5">
        <w:rPr>
          <w:b/>
          <w:sz w:val="18"/>
          <w:szCs w:val="18"/>
        </w:rPr>
        <w:t xml:space="preserve"> </w:t>
      </w:r>
    </w:p>
    <w:p w:rsidR="00451D21" w:rsidRPr="004302D5" w:rsidRDefault="00451D21" w:rsidP="004302D5">
      <w:pPr>
        <w:tabs>
          <w:tab w:val="num" w:pos="360"/>
        </w:tabs>
        <w:ind w:left="360"/>
        <w:jc w:val="both"/>
        <w:rPr>
          <w:b/>
          <w:sz w:val="18"/>
          <w:szCs w:val="18"/>
        </w:rPr>
      </w:pPr>
    </w:p>
    <w:p w:rsidR="00451D21" w:rsidRPr="004302D5" w:rsidRDefault="0045263B" w:rsidP="004302D5">
      <w:pPr>
        <w:tabs>
          <w:tab w:val="num" w:pos="360"/>
        </w:tabs>
        <w:autoSpaceDE w:val="0"/>
        <w:autoSpaceDN w:val="0"/>
        <w:adjustRightInd w:val="0"/>
        <w:ind w:left="360"/>
        <w:jc w:val="both"/>
        <w:rPr>
          <w:color w:val="000000"/>
          <w:sz w:val="18"/>
          <w:szCs w:val="18"/>
        </w:rPr>
      </w:pPr>
      <w:r>
        <w:rPr>
          <w:color w:val="000000"/>
          <w:sz w:val="18"/>
          <w:szCs w:val="18"/>
        </w:rPr>
        <w:t>13</w:t>
      </w:r>
      <w:r w:rsidR="00451D21" w:rsidRPr="004302D5">
        <w:rPr>
          <w:color w:val="000000"/>
          <w:sz w:val="18"/>
          <w:szCs w:val="18"/>
        </w:rPr>
        <w:t>.1 Audit:</w:t>
      </w:r>
    </w:p>
    <w:p w:rsidR="00451D21" w:rsidRPr="004302D5" w:rsidRDefault="00451D21" w:rsidP="004302D5">
      <w:pPr>
        <w:tabs>
          <w:tab w:val="num" w:pos="360"/>
        </w:tabs>
        <w:autoSpaceDE w:val="0"/>
        <w:autoSpaceDN w:val="0"/>
        <w:adjustRightInd w:val="0"/>
        <w:ind w:left="360"/>
        <w:jc w:val="both"/>
        <w:rPr>
          <w:color w:val="000000"/>
          <w:sz w:val="18"/>
          <w:szCs w:val="18"/>
        </w:rPr>
      </w:pPr>
    </w:p>
    <w:p w:rsidR="00451D21" w:rsidRPr="004302D5" w:rsidRDefault="00451D21" w:rsidP="004302D5">
      <w:pPr>
        <w:pStyle w:val="Default"/>
        <w:tabs>
          <w:tab w:val="num" w:pos="360"/>
        </w:tabs>
        <w:ind w:left="360"/>
        <w:jc w:val="both"/>
        <w:rPr>
          <w:sz w:val="18"/>
          <w:szCs w:val="18"/>
        </w:rPr>
      </w:pPr>
      <w:r w:rsidRPr="004302D5">
        <w:rPr>
          <w:sz w:val="18"/>
          <w:szCs w:val="18"/>
        </w:rPr>
        <w:t xml:space="preserve">a. At the request of and at such times as </w:t>
      </w:r>
      <w:r w:rsidR="004302D5">
        <w:rPr>
          <w:sz w:val="18"/>
          <w:szCs w:val="18"/>
        </w:rPr>
        <w:t xml:space="preserve">determined solely by UNFPA, </w:t>
      </w:r>
      <w:r w:rsidRPr="004302D5">
        <w:rPr>
          <w:sz w:val="18"/>
          <w:szCs w:val="18"/>
        </w:rPr>
        <w:t xml:space="preserve">IP will have its activities under this Agreement audited. Audits will be performed subject to such </w:t>
      </w:r>
      <w:r w:rsidR="003A456D">
        <w:rPr>
          <w:sz w:val="18"/>
          <w:szCs w:val="18"/>
        </w:rPr>
        <w:t xml:space="preserve">standards, scope, frequency and timing </w:t>
      </w:r>
      <w:r w:rsidRPr="004302D5">
        <w:rPr>
          <w:sz w:val="18"/>
          <w:szCs w:val="18"/>
        </w:rPr>
        <w:t xml:space="preserve">as decided by UNFPA (and may </w:t>
      </w:r>
      <w:r w:rsidR="00FC0F19">
        <w:rPr>
          <w:sz w:val="18"/>
          <w:szCs w:val="18"/>
        </w:rPr>
        <w:t>cover</w:t>
      </w:r>
      <w:r w:rsidRPr="004302D5">
        <w:rPr>
          <w:sz w:val="18"/>
          <w:szCs w:val="18"/>
        </w:rPr>
        <w:t xml:space="preserve"> financial</w:t>
      </w:r>
      <w:r w:rsidR="00FC0F19">
        <w:rPr>
          <w:sz w:val="18"/>
          <w:szCs w:val="18"/>
        </w:rPr>
        <w:t xml:space="preserve"> transactions</w:t>
      </w:r>
      <w:r w:rsidRPr="004302D5">
        <w:rPr>
          <w:sz w:val="18"/>
          <w:szCs w:val="18"/>
        </w:rPr>
        <w:t xml:space="preserve"> and internal control</w:t>
      </w:r>
      <w:r w:rsidR="00FC0F19">
        <w:rPr>
          <w:sz w:val="18"/>
          <w:szCs w:val="18"/>
        </w:rPr>
        <w:t>s related to the activities implemented by IP</w:t>
      </w:r>
      <w:r w:rsidRPr="004302D5">
        <w:rPr>
          <w:sz w:val="18"/>
          <w:szCs w:val="18"/>
        </w:rPr>
        <w:t xml:space="preserve">). </w:t>
      </w:r>
      <w:r w:rsidR="004302D5">
        <w:rPr>
          <w:sz w:val="18"/>
          <w:szCs w:val="18"/>
        </w:rPr>
        <w:t xml:space="preserve">Upon request by UNFPA, </w:t>
      </w:r>
      <w:r w:rsidRPr="004302D5">
        <w:rPr>
          <w:sz w:val="18"/>
          <w:szCs w:val="18"/>
        </w:rPr>
        <w:t>IP shall furnish to UNFPA, prior to the start of the audit, a Letter of Representation to be s</w:t>
      </w:r>
      <w:r w:rsidR="001B057E">
        <w:rPr>
          <w:sz w:val="18"/>
          <w:szCs w:val="18"/>
        </w:rPr>
        <w:t>igned by an Authorized Officer.</w:t>
      </w:r>
    </w:p>
    <w:p w:rsidR="00451D21" w:rsidRPr="004302D5" w:rsidRDefault="00451D21" w:rsidP="004302D5">
      <w:pPr>
        <w:tabs>
          <w:tab w:val="num" w:pos="360"/>
        </w:tabs>
        <w:autoSpaceDE w:val="0"/>
        <w:autoSpaceDN w:val="0"/>
        <w:adjustRightInd w:val="0"/>
        <w:ind w:left="360"/>
        <w:jc w:val="both"/>
        <w:rPr>
          <w:color w:val="000000"/>
          <w:sz w:val="18"/>
          <w:szCs w:val="18"/>
        </w:rPr>
      </w:pPr>
    </w:p>
    <w:p w:rsidR="00451D21" w:rsidRPr="004302D5" w:rsidRDefault="00451D21" w:rsidP="004302D5">
      <w:pPr>
        <w:tabs>
          <w:tab w:val="num" w:pos="360"/>
        </w:tabs>
        <w:autoSpaceDE w:val="0"/>
        <w:autoSpaceDN w:val="0"/>
        <w:adjustRightInd w:val="0"/>
        <w:ind w:left="360"/>
        <w:jc w:val="both"/>
        <w:rPr>
          <w:color w:val="000000"/>
          <w:sz w:val="18"/>
          <w:szCs w:val="18"/>
        </w:rPr>
      </w:pPr>
      <w:r w:rsidRPr="004302D5">
        <w:rPr>
          <w:sz w:val="18"/>
          <w:szCs w:val="18"/>
          <w:lang w:val="en-GB"/>
        </w:rPr>
        <w:t>b. Audits as provided under paragraph 1 of this Article shall be conducted by individual or corporate auditors to be designated by UNFPA, such as, for example, an audit or accounting firm</w:t>
      </w:r>
      <w:r w:rsidR="004302D5">
        <w:rPr>
          <w:sz w:val="18"/>
          <w:szCs w:val="18"/>
          <w:lang w:val="en-GB"/>
        </w:rPr>
        <w:t>. However, insofar as</w:t>
      </w:r>
      <w:r w:rsidRPr="004302D5">
        <w:rPr>
          <w:sz w:val="18"/>
          <w:szCs w:val="18"/>
          <w:lang w:val="en-GB"/>
        </w:rPr>
        <w:t xml:space="preserve"> IP is a Government</w:t>
      </w:r>
      <w:r w:rsidR="00B722CE">
        <w:rPr>
          <w:sz w:val="18"/>
          <w:szCs w:val="18"/>
          <w:lang w:val="en-GB"/>
        </w:rPr>
        <w:t xml:space="preserve"> entity</w:t>
      </w:r>
      <w:r w:rsidRPr="004302D5">
        <w:rPr>
          <w:color w:val="000000"/>
          <w:sz w:val="18"/>
          <w:szCs w:val="18"/>
        </w:rPr>
        <w:t xml:space="preserve">, UNFPA, at the request of the Government, may agree that the audit shall be conducted by the Government’s supreme audit institution. </w:t>
      </w:r>
      <w:r w:rsidRPr="004302D5">
        <w:rPr>
          <w:sz w:val="18"/>
          <w:szCs w:val="18"/>
        </w:rPr>
        <w:t xml:space="preserve">IP shall provide its full and timely cooperation with any audits. Such cooperation shall include, </w:t>
      </w:r>
      <w:r w:rsidR="004302D5">
        <w:rPr>
          <w:sz w:val="18"/>
          <w:szCs w:val="18"/>
        </w:rPr>
        <w:t>but shall not be limited to,</w:t>
      </w:r>
      <w:r w:rsidRPr="004302D5">
        <w:rPr>
          <w:sz w:val="18"/>
          <w:szCs w:val="18"/>
        </w:rPr>
        <w:t xml:space="preserve"> IP’s obligation to make available its personnel and any relevant documentation and records for such purposes at reasonable times and on reasonable conditions and to grant the auditors</w:t>
      </w:r>
      <w:r w:rsidR="004302D5">
        <w:rPr>
          <w:sz w:val="18"/>
          <w:szCs w:val="18"/>
        </w:rPr>
        <w:t xml:space="preserve"> access to </w:t>
      </w:r>
      <w:r w:rsidRPr="004302D5">
        <w:rPr>
          <w:sz w:val="18"/>
          <w:szCs w:val="18"/>
        </w:rPr>
        <w:t>IP’s premises at reasonable times and on reasonable conditions in connection</w:t>
      </w:r>
      <w:r w:rsidR="004302D5">
        <w:rPr>
          <w:sz w:val="18"/>
          <w:szCs w:val="18"/>
        </w:rPr>
        <w:t xml:space="preserve"> with such access to </w:t>
      </w:r>
      <w:r w:rsidRPr="004302D5">
        <w:rPr>
          <w:sz w:val="18"/>
          <w:szCs w:val="18"/>
        </w:rPr>
        <w:t>IP’s personnel and relevant documentation and records</w:t>
      </w:r>
      <w:r w:rsidR="004302D5">
        <w:rPr>
          <w:sz w:val="18"/>
          <w:szCs w:val="18"/>
        </w:rPr>
        <w:t xml:space="preserve">. </w:t>
      </w:r>
      <w:r w:rsidRPr="004302D5">
        <w:rPr>
          <w:sz w:val="18"/>
          <w:szCs w:val="18"/>
        </w:rPr>
        <w:t>IP shall require its agents, inc</w:t>
      </w:r>
      <w:r w:rsidR="004302D5">
        <w:rPr>
          <w:sz w:val="18"/>
          <w:szCs w:val="18"/>
        </w:rPr>
        <w:t xml:space="preserve">luding, but not limited to, </w:t>
      </w:r>
      <w:r w:rsidRPr="004302D5">
        <w:rPr>
          <w:sz w:val="18"/>
          <w:szCs w:val="18"/>
        </w:rPr>
        <w:t xml:space="preserve">IP’s attorneys, accountants or other advisers, </w:t>
      </w:r>
      <w:r w:rsidR="00B722CE">
        <w:rPr>
          <w:sz w:val="18"/>
          <w:szCs w:val="18"/>
        </w:rPr>
        <w:t xml:space="preserve">and its subcontractors </w:t>
      </w:r>
      <w:r w:rsidRPr="004302D5">
        <w:rPr>
          <w:sz w:val="18"/>
          <w:szCs w:val="18"/>
        </w:rPr>
        <w:t>to reasonably cooperate with any audits carried out hereunder.</w:t>
      </w:r>
    </w:p>
    <w:p w:rsidR="00451D21" w:rsidRPr="004302D5" w:rsidRDefault="00451D21" w:rsidP="004302D5">
      <w:pPr>
        <w:tabs>
          <w:tab w:val="num" w:pos="360"/>
        </w:tabs>
        <w:autoSpaceDE w:val="0"/>
        <w:autoSpaceDN w:val="0"/>
        <w:adjustRightInd w:val="0"/>
        <w:ind w:left="360"/>
        <w:jc w:val="both"/>
        <w:rPr>
          <w:color w:val="000000"/>
          <w:sz w:val="18"/>
          <w:szCs w:val="18"/>
        </w:rPr>
      </w:pPr>
    </w:p>
    <w:p w:rsidR="00451D21" w:rsidRPr="004302D5" w:rsidRDefault="00451D21" w:rsidP="004302D5">
      <w:pPr>
        <w:tabs>
          <w:tab w:val="num" w:pos="360"/>
        </w:tabs>
        <w:autoSpaceDE w:val="0"/>
        <w:autoSpaceDN w:val="0"/>
        <w:adjustRightInd w:val="0"/>
        <w:ind w:left="360"/>
        <w:jc w:val="both"/>
        <w:rPr>
          <w:color w:val="000000"/>
          <w:sz w:val="18"/>
          <w:szCs w:val="18"/>
        </w:rPr>
      </w:pPr>
      <w:r w:rsidRPr="004302D5">
        <w:rPr>
          <w:color w:val="000000"/>
          <w:sz w:val="18"/>
          <w:szCs w:val="18"/>
        </w:rPr>
        <w:t xml:space="preserve">c. In the event that the audit is conducted by auditors designated by UNFPA, UNFPA or the auditors will provide a </w:t>
      </w:r>
      <w:r w:rsidR="004302D5">
        <w:rPr>
          <w:color w:val="000000"/>
          <w:sz w:val="18"/>
          <w:szCs w:val="18"/>
        </w:rPr>
        <w:t xml:space="preserve">copy of the </w:t>
      </w:r>
      <w:r w:rsidR="001B057E">
        <w:rPr>
          <w:color w:val="000000"/>
          <w:sz w:val="18"/>
          <w:szCs w:val="18"/>
        </w:rPr>
        <w:t xml:space="preserve">final </w:t>
      </w:r>
      <w:r w:rsidR="004302D5">
        <w:rPr>
          <w:color w:val="000000"/>
          <w:sz w:val="18"/>
          <w:szCs w:val="18"/>
        </w:rPr>
        <w:t xml:space="preserve">audit report to </w:t>
      </w:r>
      <w:r w:rsidRPr="004302D5">
        <w:rPr>
          <w:color w:val="000000"/>
          <w:sz w:val="18"/>
          <w:szCs w:val="18"/>
        </w:rPr>
        <w:t>IP without delay. In the event that the audit is conducted by the Governmen</w:t>
      </w:r>
      <w:r w:rsidR="004302D5">
        <w:rPr>
          <w:color w:val="000000"/>
          <w:sz w:val="18"/>
          <w:szCs w:val="18"/>
        </w:rPr>
        <w:t xml:space="preserve">t’s supreme audit institution, </w:t>
      </w:r>
      <w:r w:rsidRPr="004302D5">
        <w:rPr>
          <w:color w:val="000000"/>
          <w:sz w:val="18"/>
          <w:szCs w:val="18"/>
        </w:rPr>
        <w:t xml:space="preserve">IP will provide a copy of the </w:t>
      </w:r>
      <w:r w:rsidR="001B057E">
        <w:rPr>
          <w:color w:val="000000"/>
          <w:sz w:val="18"/>
          <w:szCs w:val="18"/>
        </w:rPr>
        <w:t xml:space="preserve">final </w:t>
      </w:r>
      <w:r w:rsidRPr="004302D5">
        <w:rPr>
          <w:color w:val="000000"/>
          <w:sz w:val="18"/>
          <w:szCs w:val="18"/>
        </w:rPr>
        <w:t>audit re</w:t>
      </w:r>
      <w:r w:rsidR="004302D5">
        <w:rPr>
          <w:color w:val="000000"/>
          <w:sz w:val="18"/>
          <w:szCs w:val="18"/>
        </w:rPr>
        <w:t>port to UNFPA without delay.</w:t>
      </w:r>
      <w:r w:rsidRPr="004302D5">
        <w:rPr>
          <w:color w:val="000000"/>
          <w:sz w:val="18"/>
          <w:szCs w:val="18"/>
        </w:rPr>
        <w:t xml:space="preserve"> IP consents to the disclosure by UNFPA of the audit report to any third party that provided financing or co-financing to UNFPA towards the</w:t>
      </w:r>
      <w:r w:rsidRPr="004302D5">
        <w:rPr>
          <w:sz w:val="18"/>
          <w:szCs w:val="18"/>
        </w:rPr>
        <w:t xml:space="preserve"> implementation of the relevant parts of the </w:t>
      </w:r>
      <w:r w:rsidR="009C0EA8">
        <w:rPr>
          <w:sz w:val="18"/>
          <w:szCs w:val="18"/>
        </w:rPr>
        <w:t>Programme</w:t>
      </w:r>
      <w:r w:rsidRPr="004302D5">
        <w:rPr>
          <w:sz w:val="18"/>
          <w:szCs w:val="18"/>
        </w:rPr>
        <w:t>, upon that third party’s written request to UNFPA for such disclosure</w:t>
      </w:r>
      <w:r w:rsidRPr="004302D5">
        <w:rPr>
          <w:color w:val="000000"/>
          <w:sz w:val="18"/>
          <w:szCs w:val="18"/>
        </w:rPr>
        <w:t>.</w:t>
      </w:r>
    </w:p>
    <w:p w:rsidR="00451D21" w:rsidRPr="004302D5" w:rsidRDefault="00451D21" w:rsidP="004302D5">
      <w:pPr>
        <w:tabs>
          <w:tab w:val="num" w:pos="360"/>
        </w:tabs>
        <w:autoSpaceDE w:val="0"/>
        <w:autoSpaceDN w:val="0"/>
        <w:adjustRightInd w:val="0"/>
        <w:ind w:left="360"/>
        <w:jc w:val="both"/>
        <w:rPr>
          <w:color w:val="000000"/>
          <w:sz w:val="18"/>
          <w:szCs w:val="18"/>
        </w:rPr>
      </w:pPr>
    </w:p>
    <w:p w:rsidR="00451D21" w:rsidRPr="004302D5" w:rsidRDefault="0045263B" w:rsidP="004302D5">
      <w:pPr>
        <w:tabs>
          <w:tab w:val="num" w:pos="360"/>
        </w:tabs>
        <w:autoSpaceDE w:val="0"/>
        <w:autoSpaceDN w:val="0"/>
        <w:adjustRightInd w:val="0"/>
        <w:ind w:left="360"/>
        <w:jc w:val="both"/>
        <w:rPr>
          <w:color w:val="000000"/>
          <w:sz w:val="18"/>
          <w:szCs w:val="18"/>
        </w:rPr>
      </w:pPr>
      <w:r>
        <w:rPr>
          <w:color w:val="000000"/>
          <w:sz w:val="18"/>
          <w:szCs w:val="18"/>
        </w:rPr>
        <w:t>13</w:t>
      </w:r>
      <w:r w:rsidR="00451D21" w:rsidRPr="004302D5">
        <w:rPr>
          <w:color w:val="000000"/>
          <w:sz w:val="18"/>
          <w:szCs w:val="18"/>
        </w:rPr>
        <w:t>.2 Spot checks:</w:t>
      </w:r>
    </w:p>
    <w:p w:rsidR="00451D21" w:rsidRPr="004302D5" w:rsidRDefault="00451D21" w:rsidP="004302D5">
      <w:pPr>
        <w:tabs>
          <w:tab w:val="num" w:pos="360"/>
        </w:tabs>
        <w:autoSpaceDE w:val="0"/>
        <w:autoSpaceDN w:val="0"/>
        <w:adjustRightInd w:val="0"/>
        <w:ind w:left="360"/>
        <w:jc w:val="both"/>
        <w:rPr>
          <w:color w:val="000000"/>
          <w:sz w:val="18"/>
          <w:szCs w:val="18"/>
        </w:rPr>
      </w:pPr>
    </w:p>
    <w:p w:rsidR="00451D21" w:rsidRPr="004302D5" w:rsidRDefault="00451D21" w:rsidP="004302D5">
      <w:pPr>
        <w:pStyle w:val="Default"/>
        <w:tabs>
          <w:tab w:val="num" w:pos="360"/>
        </w:tabs>
        <w:ind w:left="360"/>
        <w:jc w:val="both"/>
        <w:rPr>
          <w:sz w:val="18"/>
          <w:szCs w:val="18"/>
        </w:rPr>
      </w:pPr>
      <w:r w:rsidRPr="004302D5">
        <w:rPr>
          <w:sz w:val="18"/>
          <w:szCs w:val="18"/>
        </w:rPr>
        <w:t>IP agrees that, from time to time, UNFPA may conduct on site reviews (“</w:t>
      </w:r>
      <w:r w:rsidRPr="00226BA8">
        <w:rPr>
          <w:sz w:val="18"/>
          <w:szCs w:val="18"/>
          <w:u w:val="single"/>
        </w:rPr>
        <w:t>spot checks</w:t>
      </w:r>
      <w:r w:rsidRPr="004302D5">
        <w:rPr>
          <w:sz w:val="18"/>
          <w:szCs w:val="18"/>
        </w:rPr>
        <w:t>”)</w:t>
      </w:r>
      <w:r w:rsidR="009B1069">
        <w:rPr>
          <w:sz w:val="18"/>
          <w:szCs w:val="18"/>
        </w:rPr>
        <w:t xml:space="preserve">, subject to </w:t>
      </w:r>
      <w:r w:rsidR="001B057E">
        <w:rPr>
          <w:sz w:val="18"/>
          <w:szCs w:val="18"/>
        </w:rPr>
        <w:t xml:space="preserve">such </w:t>
      </w:r>
      <w:r w:rsidR="009B1069">
        <w:rPr>
          <w:sz w:val="18"/>
          <w:szCs w:val="18"/>
        </w:rPr>
        <w:t>standards, scope, frequency and timing as decided by UNFPA</w:t>
      </w:r>
      <w:r w:rsidRPr="004302D5">
        <w:rPr>
          <w:sz w:val="18"/>
          <w:szCs w:val="18"/>
        </w:rPr>
        <w:t>. IP shall provide its full and timely cooperation with any such spot checks, which shall include IP’s obligation to make available its personnel and any relevant documentation and records for such purposes at reasonable times and on reasonable conditions and to grant to UNFPA</w:t>
      </w:r>
      <w:r w:rsidR="004302D5">
        <w:rPr>
          <w:sz w:val="18"/>
          <w:szCs w:val="18"/>
        </w:rPr>
        <w:t xml:space="preserve"> access to </w:t>
      </w:r>
      <w:r w:rsidRPr="004302D5">
        <w:rPr>
          <w:sz w:val="18"/>
          <w:szCs w:val="18"/>
        </w:rPr>
        <w:t xml:space="preserve">IP’s premises at reasonable times and on reasonable conditions. IP shall require its agents, including, but not limited to, IP’s attorneys, accountants or other advisers, </w:t>
      </w:r>
      <w:r w:rsidR="00B722CE">
        <w:rPr>
          <w:sz w:val="18"/>
          <w:szCs w:val="18"/>
        </w:rPr>
        <w:t xml:space="preserve">and its subcontractors </w:t>
      </w:r>
      <w:r w:rsidRPr="004302D5">
        <w:rPr>
          <w:sz w:val="18"/>
          <w:szCs w:val="18"/>
        </w:rPr>
        <w:t xml:space="preserve">to reasonably cooperate with any spot checks carried out by UNFPA hereunder. It is understood that UNFPA may, at its sole discretion, contract for the services of an </w:t>
      </w:r>
      <w:r w:rsidRPr="004302D5">
        <w:rPr>
          <w:sz w:val="18"/>
          <w:szCs w:val="18"/>
          <w:lang w:eastAsia="ja-JP"/>
        </w:rPr>
        <w:t xml:space="preserve">individual or corporate person to conduct spot checks, </w:t>
      </w:r>
      <w:r w:rsidRPr="004302D5">
        <w:rPr>
          <w:sz w:val="18"/>
          <w:szCs w:val="18"/>
        </w:rPr>
        <w:t>or UNFPA may conduct spot checks with its own staff, employees and agents.</w:t>
      </w:r>
    </w:p>
    <w:p w:rsidR="00451D21" w:rsidRPr="004302D5" w:rsidRDefault="00451D21" w:rsidP="004302D5">
      <w:pPr>
        <w:pStyle w:val="Default"/>
        <w:tabs>
          <w:tab w:val="num" w:pos="360"/>
        </w:tabs>
        <w:ind w:left="360"/>
        <w:jc w:val="both"/>
        <w:rPr>
          <w:sz w:val="18"/>
          <w:szCs w:val="18"/>
        </w:rPr>
      </w:pPr>
    </w:p>
    <w:p w:rsidR="00451D21" w:rsidRPr="004302D5" w:rsidRDefault="0045263B" w:rsidP="004302D5">
      <w:pPr>
        <w:pStyle w:val="Default"/>
        <w:tabs>
          <w:tab w:val="num" w:pos="360"/>
        </w:tabs>
        <w:ind w:left="360"/>
        <w:jc w:val="both"/>
        <w:rPr>
          <w:sz w:val="18"/>
          <w:szCs w:val="18"/>
        </w:rPr>
      </w:pPr>
      <w:r>
        <w:rPr>
          <w:sz w:val="18"/>
          <w:szCs w:val="18"/>
        </w:rPr>
        <w:t>13</w:t>
      </w:r>
      <w:r w:rsidR="00451D21" w:rsidRPr="004302D5">
        <w:rPr>
          <w:sz w:val="18"/>
          <w:szCs w:val="18"/>
        </w:rPr>
        <w:t>.3 Investigation:</w:t>
      </w:r>
    </w:p>
    <w:p w:rsidR="00451D21" w:rsidRPr="004302D5" w:rsidRDefault="00451D21" w:rsidP="004302D5">
      <w:pPr>
        <w:pStyle w:val="Default"/>
        <w:tabs>
          <w:tab w:val="num" w:pos="360"/>
        </w:tabs>
        <w:ind w:left="360"/>
        <w:jc w:val="both"/>
        <w:rPr>
          <w:sz w:val="18"/>
          <w:szCs w:val="18"/>
          <w:u w:val="single"/>
        </w:rPr>
      </w:pPr>
    </w:p>
    <w:p w:rsidR="00451D21" w:rsidRPr="004302D5" w:rsidRDefault="00451D21" w:rsidP="004302D5">
      <w:pPr>
        <w:pStyle w:val="Default"/>
        <w:tabs>
          <w:tab w:val="num" w:pos="360"/>
        </w:tabs>
        <w:ind w:left="360"/>
        <w:jc w:val="both"/>
        <w:rPr>
          <w:sz w:val="18"/>
          <w:szCs w:val="18"/>
          <w:u w:val="single"/>
        </w:rPr>
      </w:pPr>
      <w:r w:rsidRPr="004302D5">
        <w:rPr>
          <w:sz w:val="18"/>
          <w:szCs w:val="18"/>
        </w:rPr>
        <w:t>a. IP agrees that UNFPA may conduct investigations</w:t>
      </w:r>
      <w:r w:rsidR="00723D83">
        <w:rPr>
          <w:sz w:val="18"/>
          <w:szCs w:val="18"/>
        </w:rPr>
        <w:t xml:space="preserve">, </w:t>
      </w:r>
      <w:r w:rsidR="00723D83" w:rsidRPr="004302D5">
        <w:rPr>
          <w:sz w:val="18"/>
          <w:szCs w:val="18"/>
        </w:rPr>
        <w:t xml:space="preserve">at such times as </w:t>
      </w:r>
      <w:r w:rsidR="00723D83">
        <w:rPr>
          <w:sz w:val="18"/>
          <w:szCs w:val="18"/>
        </w:rPr>
        <w:t>determined solely by UNFPA,</w:t>
      </w:r>
      <w:r w:rsidRPr="004302D5">
        <w:rPr>
          <w:sz w:val="18"/>
          <w:szCs w:val="18"/>
        </w:rPr>
        <w:t xml:space="preserve"> relating to any aspect of this Agreement or the award thereof, the obligations performed under the Agreement, and the operations of the IP relating to performance of this Agreement. The right of UNFPA to conduct investigations shall not lapse upon expiration or prior termination of this Agreement</w:t>
      </w:r>
      <w:r w:rsidR="004302D5">
        <w:rPr>
          <w:sz w:val="18"/>
          <w:szCs w:val="18"/>
        </w:rPr>
        <w:t xml:space="preserve">. </w:t>
      </w:r>
      <w:r w:rsidRPr="004302D5">
        <w:rPr>
          <w:sz w:val="18"/>
          <w:szCs w:val="18"/>
        </w:rPr>
        <w:t>IP shall provide its full and timely cooperation with any such investigations. Such cooperation shall include, b</w:t>
      </w:r>
      <w:r w:rsidR="004302D5">
        <w:rPr>
          <w:sz w:val="18"/>
          <w:szCs w:val="18"/>
        </w:rPr>
        <w:t xml:space="preserve">ut shall not be limited to, </w:t>
      </w:r>
      <w:r w:rsidRPr="004302D5">
        <w:rPr>
          <w:sz w:val="18"/>
          <w:szCs w:val="18"/>
        </w:rPr>
        <w:t>IP’s obligation to make available its personnel and any relevant documentation and records at reasonable times and on reasonable conditions and to grant to UNFPA access to the IP’s premises at reasonable times and on reasonable conditions</w:t>
      </w:r>
      <w:r w:rsidR="004302D5">
        <w:rPr>
          <w:sz w:val="18"/>
          <w:szCs w:val="18"/>
        </w:rPr>
        <w:t xml:space="preserve">. </w:t>
      </w:r>
      <w:r w:rsidRPr="004302D5">
        <w:rPr>
          <w:sz w:val="18"/>
          <w:szCs w:val="18"/>
        </w:rPr>
        <w:t>IP shall require its agents, inc</w:t>
      </w:r>
      <w:r w:rsidR="004302D5">
        <w:rPr>
          <w:sz w:val="18"/>
          <w:szCs w:val="18"/>
        </w:rPr>
        <w:t xml:space="preserve">luding, but not limited to, </w:t>
      </w:r>
      <w:r w:rsidRPr="004302D5">
        <w:rPr>
          <w:sz w:val="18"/>
          <w:szCs w:val="18"/>
        </w:rPr>
        <w:t xml:space="preserve">IP’s attorneys, accountants or other advisers, </w:t>
      </w:r>
      <w:r w:rsidR="00B722CE">
        <w:rPr>
          <w:sz w:val="18"/>
          <w:szCs w:val="18"/>
        </w:rPr>
        <w:t xml:space="preserve">and its subcontractors </w:t>
      </w:r>
      <w:r w:rsidRPr="004302D5">
        <w:rPr>
          <w:sz w:val="18"/>
          <w:szCs w:val="18"/>
        </w:rPr>
        <w:t xml:space="preserve">to reasonably cooperate with any investigations carried out by UNFPA hereunder. It is understood that UNFPA may, at its sole discretion, contract for investigation services of an </w:t>
      </w:r>
      <w:r w:rsidRPr="004302D5">
        <w:rPr>
          <w:sz w:val="18"/>
          <w:szCs w:val="18"/>
          <w:lang w:eastAsia="ja-JP"/>
        </w:rPr>
        <w:t xml:space="preserve">individual or corporate person, </w:t>
      </w:r>
      <w:r w:rsidRPr="004302D5">
        <w:rPr>
          <w:sz w:val="18"/>
          <w:szCs w:val="18"/>
        </w:rPr>
        <w:t>or UNFPA may conduct investigations with its own staff, employees and agents.</w:t>
      </w:r>
    </w:p>
    <w:p w:rsidR="00451D21" w:rsidRPr="004302D5" w:rsidRDefault="00451D21" w:rsidP="004302D5">
      <w:pPr>
        <w:pStyle w:val="Default"/>
        <w:tabs>
          <w:tab w:val="num" w:pos="360"/>
        </w:tabs>
        <w:ind w:left="360"/>
        <w:jc w:val="both"/>
        <w:rPr>
          <w:sz w:val="18"/>
          <w:szCs w:val="18"/>
        </w:rPr>
      </w:pPr>
    </w:p>
    <w:p w:rsidR="00451D21" w:rsidRPr="004302D5" w:rsidRDefault="00451D21" w:rsidP="004302D5">
      <w:pPr>
        <w:pStyle w:val="Default"/>
        <w:tabs>
          <w:tab w:val="num" w:pos="360"/>
        </w:tabs>
        <w:ind w:left="360"/>
        <w:jc w:val="both"/>
        <w:rPr>
          <w:sz w:val="18"/>
          <w:szCs w:val="18"/>
        </w:rPr>
      </w:pPr>
      <w:r w:rsidRPr="004302D5">
        <w:rPr>
          <w:sz w:val="18"/>
          <w:szCs w:val="18"/>
        </w:rPr>
        <w:t xml:space="preserve">b. </w:t>
      </w:r>
      <w:r w:rsidR="00FC0F19">
        <w:rPr>
          <w:sz w:val="18"/>
          <w:szCs w:val="18"/>
        </w:rPr>
        <w:t xml:space="preserve">IP agrees to bring </w:t>
      </w:r>
      <w:r w:rsidRPr="004302D5">
        <w:rPr>
          <w:sz w:val="18"/>
          <w:szCs w:val="18"/>
        </w:rPr>
        <w:t xml:space="preserve">allegations of corrupt, fraudulent, collusive, coercive or obstructive practices arising in relation to this Agreement, of which IP has been informed or has otherwise become aware, promptly to the attention of the Director, Office of Audit and Investigation Services, UNFPA. </w:t>
      </w:r>
      <w:r w:rsidR="00FC0F19">
        <w:rPr>
          <w:sz w:val="18"/>
          <w:szCs w:val="18"/>
        </w:rPr>
        <w:t>For purposes of this Agreement</w:t>
      </w:r>
      <w:r w:rsidRPr="004302D5">
        <w:rPr>
          <w:sz w:val="18"/>
          <w:szCs w:val="18"/>
        </w:rPr>
        <w:t>, the following definitions shall apply:</w:t>
      </w:r>
    </w:p>
    <w:p w:rsidR="00451D21" w:rsidRPr="004302D5" w:rsidRDefault="00451D21" w:rsidP="004302D5">
      <w:pPr>
        <w:pStyle w:val="Default"/>
        <w:tabs>
          <w:tab w:val="num" w:pos="360"/>
        </w:tabs>
        <w:ind w:left="360"/>
        <w:jc w:val="both"/>
        <w:rPr>
          <w:sz w:val="18"/>
          <w:szCs w:val="18"/>
        </w:rPr>
      </w:pPr>
    </w:p>
    <w:p w:rsidR="00451D21" w:rsidRPr="004302D5" w:rsidRDefault="00451D21" w:rsidP="004302D5">
      <w:pPr>
        <w:pStyle w:val="Default"/>
        <w:tabs>
          <w:tab w:val="num" w:pos="360"/>
        </w:tabs>
        <w:ind w:left="360"/>
        <w:jc w:val="both"/>
        <w:rPr>
          <w:sz w:val="18"/>
          <w:szCs w:val="18"/>
        </w:rPr>
      </w:pPr>
      <w:r w:rsidRPr="004302D5">
        <w:rPr>
          <w:sz w:val="18"/>
          <w:szCs w:val="18"/>
        </w:rPr>
        <w:t>(i) “</w:t>
      </w:r>
      <w:r w:rsidRPr="004302D5">
        <w:rPr>
          <w:sz w:val="18"/>
          <w:szCs w:val="18"/>
          <w:u w:val="single"/>
        </w:rPr>
        <w:t>corrupt practice</w:t>
      </w:r>
      <w:r w:rsidRPr="004302D5">
        <w:rPr>
          <w:sz w:val="18"/>
          <w:szCs w:val="18"/>
        </w:rPr>
        <w:t xml:space="preserve">” </w:t>
      </w:r>
      <w:r w:rsidRPr="004302D5">
        <w:rPr>
          <w:bCs/>
          <w:sz w:val="18"/>
          <w:szCs w:val="18"/>
        </w:rPr>
        <w:t>means the offering, giving, receiving, or soliciting, directly or indirectly, of anything of value to influence improperly the actions of a public official</w:t>
      </w:r>
      <w:r w:rsidRPr="004302D5">
        <w:rPr>
          <w:sz w:val="18"/>
          <w:szCs w:val="18"/>
        </w:rPr>
        <w:t>;</w:t>
      </w:r>
    </w:p>
    <w:p w:rsidR="00451D21" w:rsidRPr="004302D5" w:rsidRDefault="00451D21" w:rsidP="004302D5">
      <w:pPr>
        <w:pStyle w:val="Default"/>
        <w:tabs>
          <w:tab w:val="num" w:pos="360"/>
        </w:tabs>
        <w:ind w:left="360"/>
        <w:jc w:val="both"/>
        <w:rPr>
          <w:sz w:val="18"/>
          <w:szCs w:val="18"/>
        </w:rPr>
      </w:pPr>
    </w:p>
    <w:p w:rsidR="00451D21" w:rsidRPr="004302D5" w:rsidRDefault="00451D21" w:rsidP="004302D5">
      <w:pPr>
        <w:pStyle w:val="Default"/>
        <w:tabs>
          <w:tab w:val="num" w:pos="360"/>
        </w:tabs>
        <w:ind w:left="360"/>
        <w:jc w:val="both"/>
        <w:rPr>
          <w:sz w:val="18"/>
          <w:szCs w:val="18"/>
        </w:rPr>
      </w:pPr>
      <w:r w:rsidRPr="004302D5">
        <w:rPr>
          <w:sz w:val="18"/>
          <w:szCs w:val="18"/>
        </w:rPr>
        <w:t>(ii) “</w:t>
      </w:r>
      <w:r w:rsidRPr="004302D5">
        <w:rPr>
          <w:sz w:val="18"/>
          <w:szCs w:val="18"/>
          <w:u w:val="single"/>
        </w:rPr>
        <w:t>fraudulent practice</w:t>
      </w:r>
      <w:r w:rsidRPr="004302D5">
        <w:rPr>
          <w:sz w:val="18"/>
          <w:szCs w:val="18"/>
        </w:rPr>
        <w:t xml:space="preserve">” </w:t>
      </w:r>
      <w:r w:rsidRPr="004302D5">
        <w:rPr>
          <w:bCs/>
          <w:sz w:val="18"/>
          <w:szCs w:val="18"/>
        </w:rPr>
        <w:t>means any act or omission, including misrepresentation, that knowingly or recklessly misleads, or attempts to mislead, a party to obtain a financial or other benefit, or to avoid an obligation</w:t>
      </w:r>
      <w:r w:rsidRPr="004302D5">
        <w:rPr>
          <w:sz w:val="18"/>
          <w:szCs w:val="18"/>
        </w:rPr>
        <w:t>;</w:t>
      </w:r>
    </w:p>
    <w:p w:rsidR="00451D21" w:rsidRPr="004302D5" w:rsidRDefault="00451D21" w:rsidP="004302D5">
      <w:pPr>
        <w:pStyle w:val="Default"/>
        <w:tabs>
          <w:tab w:val="num" w:pos="360"/>
        </w:tabs>
        <w:ind w:left="360"/>
        <w:jc w:val="both"/>
        <w:rPr>
          <w:sz w:val="18"/>
          <w:szCs w:val="18"/>
        </w:rPr>
      </w:pPr>
    </w:p>
    <w:p w:rsidR="00451D21" w:rsidRPr="004302D5" w:rsidRDefault="00451D21" w:rsidP="004302D5">
      <w:pPr>
        <w:pStyle w:val="Default"/>
        <w:tabs>
          <w:tab w:val="num" w:pos="360"/>
        </w:tabs>
        <w:ind w:left="360"/>
        <w:jc w:val="both"/>
        <w:rPr>
          <w:sz w:val="18"/>
          <w:szCs w:val="18"/>
        </w:rPr>
      </w:pPr>
      <w:r w:rsidRPr="004302D5">
        <w:rPr>
          <w:sz w:val="18"/>
          <w:szCs w:val="18"/>
        </w:rPr>
        <w:t>(iii) “</w:t>
      </w:r>
      <w:r w:rsidRPr="004302D5">
        <w:rPr>
          <w:sz w:val="18"/>
          <w:szCs w:val="18"/>
          <w:u w:val="single"/>
        </w:rPr>
        <w:t>collusive practice</w:t>
      </w:r>
      <w:r w:rsidRPr="004302D5">
        <w:rPr>
          <w:sz w:val="18"/>
          <w:szCs w:val="18"/>
        </w:rPr>
        <w:t xml:space="preserve">” </w:t>
      </w:r>
      <w:r w:rsidRPr="004302D5">
        <w:rPr>
          <w:bCs/>
          <w:sz w:val="18"/>
          <w:szCs w:val="18"/>
        </w:rPr>
        <w:t>means an arrangement between two or more parties designed to achieve an improper purpose, including influencing improperly the actions of another party</w:t>
      </w:r>
      <w:r w:rsidRPr="004302D5">
        <w:rPr>
          <w:sz w:val="18"/>
          <w:szCs w:val="18"/>
        </w:rPr>
        <w:t>;</w:t>
      </w:r>
    </w:p>
    <w:p w:rsidR="00451D21" w:rsidRPr="004302D5" w:rsidRDefault="00451D21" w:rsidP="004302D5">
      <w:pPr>
        <w:pStyle w:val="Default"/>
        <w:tabs>
          <w:tab w:val="num" w:pos="360"/>
        </w:tabs>
        <w:ind w:left="360"/>
        <w:jc w:val="both"/>
        <w:rPr>
          <w:sz w:val="18"/>
          <w:szCs w:val="18"/>
        </w:rPr>
      </w:pPr>
    </w:p>
    <w:p w:rsidR="00451D21" w:rsidRPr="004302D5" w:rsidRDefault="00451D21" w:rsidP="004302D5">
      <w:pPr>
        <w:pStyle w:val="Default"/>
        <w:tabs>
          <w:tab w:val="num" w:pos="360"/>
        </w:tabs>
        <w:ind w:left="360"/>
        <w:jc w:val="both"/>
        <w:rPr>
          <w:sz w:val="18"/>
          <w:szCs w:val="18"/>
        </w:rPr>
      </w:pPr>
      <w:r w:rsidRPr="004302D5">
        <w:rPr>
          <w:sz w:val="18"/>
          <w:szCs w:val="18"/>
        </w:rPr>
        <w:t>(iv) “</w:t>
      </w:r>
      <w:r w:rsidRPr="004302D5">
        <w:rPr>
          <w:sz w:val="18"/>
          <w:szCs w:val="18"/>
          <w:u w:val="single"/>
        </w:rPr>
        <w:t>coercive practice</w:t>
      </w:r>
      <w:r w:rsidRPr="004302D5">
        <w:rPr>
          <w:sz w:val="18"/>
          <w:szCs w:val="18"/>
        </w:rPr>
        <w:t xml:space="preserve">” </w:t>
      </w:r>
      <w:r w:rsidRPr="004302D5">
        <w:rPr>
          <w:bCs/>
          <w:sz w:val="18"/>
          <w:szCs w:val="18"/>
        </w:rPr>
        <w:t>means impairing or harming, or threatening to impair or harm, directly or indirectly, any party or the property of the party to influence improperly the actions of a party</w:t>
      </w:r>
      <w:r w:rsidRPr="004302D5">
        <w:rPr>
          <w:sz w:val="18"/>
          <w:szCs w:val="18"/>
        </w:rPr>
        <w:t>;</w:t>
      </w:r>
    </w:p>
    <w:p w:rsidR="00451D21" w:rsidRPr="004302D5" w:rsidRDefault="00451D21" w:rsidP="004302D5">
      <w:pPr>
        <w:pStyle w:val="Default"/>
        <w:tabs>
          <w:tab w:val="num" w:pos="360"/>
        </w:tabs>
        <w:ind w:left="360"/>
        <w:jc w:val="both"/>
        <w:rPr>
          <w:sz w:val="18"/>
          <w:szCs w:val="18"/>
        </w:rPr>
      </w:pPr>
    </w:p>
    <w:p w:rsidR="00451D21" w:rsidRPr="009D7CC9" w:rsidRDefault="00451D21" w:rsidP="004302D5">
      <w:pPr>
        <w:pStyle w:val="Default"/>
        <w:tabs>
          <w:tab w:val="num" w:pos="360"/>
        </w:tabs>
        <w:ind w:left="360"/>
        <w:jc w:val="both"/>
        <w:rPr>
          <w:sz w:val="18"/>
          <w:szCs w:val="18"/>
        </w:rPr>
      </w:pPr>
      <w:r w:rsidRPr="009D7CC9">
        <w:rPr>
          <w:sz w:val="18"/>
          <w:szCs w:val="18"/>
        </w:rPr>
        <w:t>(v) “</w:t>
      </w:r>
      <w:r w:rsidRPr="009D7CC9">
        <w:rPr>
          <w:sz w:val="18"/>
          <w:szCs w:val="18"/>
          <w:u w:val="single"/>
        </w:rPr>
        <w:t>obstructive practice</w:t>
      </w:r>
      <w:r w:rsidRPr="009D7CC9">
        <w:rPr>
          <w:sz w:val="18"/>
          <w:szCs w:val="18"/>
        </w:rPr>
        <w:t xml:space="preserve">” means </w:t>
      </w:r>
      <w:r w:rsidR="009D7CC9" w:rsidRPr="009D7CC9">
        <w:rPr>
          <w:sz w:val="18"/>
          <w:szCs w:val="18"/>
        </w:rPr>
        <w:t>acts intended to materially impede the exercise of UNFPA’s contractual rights of audit, investigation and access to information, including destruction, falsification, alteration or concealment of evidence material to a UNFPA investigation into allegations of fraud and corruption.</w:t>
      </w:r>
    </w:p>
    <w:p w:rsidR="00451D21" w:rsidRPr="009D7CC9" w:rsidRDefault="00451D21" w:rsidP="004302D5">
      <w:pPr>
        <w:ind w:left="360"/>
        <w:jc w:val="both"/>
        <w:rPr>
          <w:b/>
          <w:sz w:val="18"/>
          <w:szCs w:val="18"/>
        </w:rPr>
      </w:pPr>
    </w:p>
    <w:p w:rsidR="00CF5754" w:rsidRDefault="00CF5754" w:rsidP="00553D4B">
      <w:pPr>
        <w:numPr>
          <w:ilvl w:val="0"/>
          <w:numId w:val="3"/>
        </w:numPr>
        <w:jc w:val="both"/>
        <w:rPr>
          <w:sz w:val="18"/>
          <w:szCs w:val="18"/>
        </w:rPr>
      </w:pPr>
      <w:r w:rsidRPr="009D7CC9">
        <w:rPr>
          <w:b/>
          <w:sz w:val="18"/>
          <w:szCs w:val="18"/>
        </w:rPr>
        <w:t>ASSESSMENT</w:t>
      </w:r>
      <w:r w:rsidR="008A0925">
        <w:rPr>
          <w:b/>
          <w:sz w:val="18"/>
          <w:szCs w:val="18"/>
        </w:rPr>
        <w:t>S</w:t>
      </w:r>
      <w:r>
        <w:rPr>
          <w:b/>
          <w:sz w:val="18"/>
          <w:szCs w:val="18"/>
        </w:rPr>
        <w:t xml:space="preserve">: </w:t>
      </w:r>
      <w:r w:rsidR="00723D83" w:rsidRPr="004302D5">
        <w:rPr>
          <w:sz w:val="18"/>
          <w:szCs w:val="18"/>
        </w:rPr>
        <w:t xml:space="preserve">IP agrees that UNFPA may </w:t>
      </w:r>
      <w:r w:rsidR="003C4D43">
        <w:rPr>
          <w:sz w:val="18"/>
          <w:szCs w:val="18"/>
        </w:rPr>
        <w:t xml:space="preserve">from time to time </w:t>
      </w:r>
      <w:r w:rsidR="00723D83" w:rsidRPr="004302D5">
        <w:rPr>
          <w:sz w:val="18"/>
          <w:szCs w:val="18"/>
        </w:rPr>
        <w:t xml:space="preserve">conduct </w:t>
      </w:r>
      <w:r w:rsidR="00723D83">
        <w:rPr>
          <w:sz w:val="18"/>
          <w:szCs w:val="18"/>
        </w:rPr>
        <w:t xml:space="preserve">assessments of </w:t>
      </w:r>
      <w:r w:rsidR="008A0925">
        <w:rPr>
          <w:sz w:val="18"/>
          <w:szCs w:val="18"/>
        </w:rPr>
        <w:t xml:space="preserve">IP, including </w:t>
      </w:r>
      <w:r w:rsidR="00723D83">
        <w:rPr>
          <w:sz w:val="18"/>
          <w:szCs w:val="18"/>
        </w:rPr>
        <w:t>IP’s capacity</w:t>
      </w:r>
      <w:r w:rsidR="008A0925">
        <w:rPr>
          <w:sz w:val="18"/>
          <w:szCs w:val="18"/>
        </w:rPr>
        <w:t xml:space="preserve"> and</w:t>
      </w:r>
      <w:r w:rsidR="00723D83">
        <w:rPr>
          <w:sz w:val="18"/>
          <w:szCs w:val="18"/>
        </w:rPr>
        <w:t xml:space="preserve"> </w:t>
      </w:r>
      <w:r w:rsidR="001B057E">
        <w:rPr>
          <w:sz w:val="18"/>
          <w:szCs w:val="18"/>
        </w:rPr>
        <w:t xml:space="preserve">internal control framework </w:t>
      </w:r>
      <w:r w:rsidR="00723D83">
        <w:rPr>
          <w:sz w:val="18"/>
          <w:szCs w:val="18"/>
        </w:rPr>
        <w:t>(“</w:t>
      </w:r>
      <w:r w:rsidR="00723D83" w:rsidRPr="00226BA8">
        <w:rPr>
          <w:sz w:val="18"/>
          <w:szCs w:val="18"/>
          <w:u w:val="single"/>
        </w:rPr>
        <w:t>assessment</w:t>
      </w:r>
      <w:r w:rsidR="00723D83">
        <w:rPr>
          <w:sz w:val="18"/>
          <w:szCs w:val="18"/>
        </w:rPr>
        <w:t xml:space="preserve">”). </w:t>
      </w:r>
      <w:r w:rsidR="003A456D">
        <w:rPr>
          <w:sz w:val="18"/>
          <w:szCs w:val="18"/>
        </w:rPr>
        <w:t>UNFPA may conduct such</w:t>
      </w:r>
      <w:r w:rsidR="002F17A5">
        <w:rPr>
          <w:sz w:val="18"/>
          <w:szCs w:val="18"/>
        </w:rPr>
        <w:t xml:space="preserve"> </w:t>
      </w:r>
      <w:r w:rsidR="003A456D">
        <w:rPr>
          <w:sz w:val="18"/>
          <w:szCs w:val="18"/>
        </w:rPr>
        <w:t xml:space="preserve">assessments subject to </w:t>
      </w:r>
      <w:r w:rsidR="001B057E">
        <w:rPr>
          <w:sz w:val="18"/>
          <w:szCs w:val="18"/>
        </w:rPr>
        <w:t xml:space="preserve">such </w:t>
      </w:r>
      <w:r w:rsidR="003A456D">
        <w:rPr>
          <w:sz w:val="18"/>
          <w:szCs w:val="18"/>
        </w:rPr>
        <w:t xml:space="preserve">standards, scope, frequency and timing </w:t>
      </w:r>
      <w:r w:rsidR="009B1069">
        <w:rPr>
          <w:sz w:val="18"/>
          <w:szCs w:val="18"/>
        </w:rPr>
        <w:t xml:space="preserve">as </w:t>
      </w:r>
      <w:r w:rsidR="003A456D">
        <w:rPr>
          <w:sz w:val="18"/>
          <w:szCs w:val="18"/>
        </w:rPr>
        <w:t xml:space="preserve">decided by UNFPA. </w:t>
      </w:r>
      <w:r w:rsidR="00723D83" w:rsidRPr="004302D5">
        <w:rPr>
          <w:sz w:val="18"/>
          <w:szCs w:val="18"/>
        </w:rPr>
        <w:t xml:space="preserve">IP shall provide its full and timely cooperation with any </w:t>
      </w:r>
      <w:r w:rsidR="00723D83">
        <w:rPr>
          <w:sz w:val="18"/>
          <w:szCs w:val="18"/>
        </w:rPr>
        <w:t>assessments</w:t>
      </w:r>
      <w:r w:rsidR="00723D83" w:rsidRPr="004302D5">
        <w:rPr>
          <w:sz w:val="18"/>
          <w:szCs w:val="18"/>
        </w:rPr>
        <w:t>. Such cooperation shall include, b</w:t>
      </w:r>
      <w:r w:rsidR="00723D83">
        <w:rPr>
          <w:sz w:val="18"/>
          <w:szCs w:val="18"/>
        </w:rPr>
        <w:t xml:space="preserve">ut shall not be limited to, </w:t>
      </w:r>
      <w:r w:rsidR="00723D83" w:rsidRPr="004302D5">
        <w:rPr>
          <w:sz w:val="18"/>
          <w:szCs w:val="18"/>
        </w:rPr>
        <w:t xml:space="preserve">IP’s obligation to make available its personnel and any relevant documentation and records at reasonable times and on reasonable conditions and </w:t>
      </w:r>
      <w:r w:rsidR="00523A29">
        <w:rPr>
          <w:sz w:val="18"/>
          <w:szCs w:val="18"/>
        </w:rPr>
        <w:t xml:space="preserve">to grant to UNFPA access to </w:t>
      </w:r>
      <w:r w:rsidR="00723D83" w:rsidRPr="004302D5">
        <w:rPr>
          <w:sz w:val="18"/>
          <w:szCs w:val="18"/>
        </w:rPr>
        <w:t>IP’s premises at reasonable times and on reasonable conditions</w:t>
      </w:r>
      <w:r w:rsidR="00723D83">
        <w:rPr>
          <w:sz w:val="18"/>
          <w:szCs w:val="18"/>
        </w:rPr>
        <w:t xml:space="preserve">. </w:t>
      </w:r>
      <w:r w:rsidR="00723D83" w:rsidRPr="004302D5">
        <w:rPr>
          <w:sz w:val="18"/>
          <w:szCs w:val="18"/>
        </w:rPr>
        <w:t>IP shall require its agents, inc</w:t>
      </w:r>
      <w:r w:rsidR="00723D83">
        <w:rPr>
          <w:sz w:val="18"/>
          <w:szCs w:val="18"/>
        </w:rPr>
        <w:t xml:space="preserve">luding, but not limited to, </w:t>
      </w:r>
      <w:r w:rsidR="00723D83" w:rsidRPr="004302D5">
        <w:rPr>
          <w:sz w:val="18"/>
          <w:szCs w:val="18"/>
        </w:rPr>
        <w:t xml:space="preserve">IP’s attorneys, accountants or other advisers, </w:t>
      </w:r>
      <w:r w:rsidR="00750D67">
        <w:rPr>
          <w:sz w:val="18"/>
          <w:szCs w:val="18"/>
        </w:rPr>
        <w:t>and its subcontractors</w:t>
      </w:r>
      <w:r w:rsidR="00750D67" w:rsidRPr="004302D5">
        <w:rPr>
          <w:sz w:val="18"/>
          <w:szCs w:val="18"/>
        </w:rPr>
        <w:t xml:space="preserve"> </w:t>
      </w:r>
      <w:r w:rsidR="00723D83" w:rsidRPr="004302D5">
        <w:rPr>
          <w:sz w:val="18"/>
          <w:szCs w:val="18"/>
        </w:rPr>
        <w:t xml:space="preserve">to reasonably cooperate with any </w:t>
      </w:r>
      <w:r w:rsidR="00723D83">
        <w:rPr>
          <w:sz w:val="18"/>
          <w:szCs w:val="18"/>
        </w:rPr>
        <w:t>assessments</w:t>
      </w:r>
      <w:r w:rsidR="00723D83" w:rsidRPr="004302D5">
        <w:rPr>
          <w:sz w:val="18"/>
          <w:szCs w:val="18"/>
        </w:rPr>
        <w:t xml:space="preserve"> carried out by UNFPA hereunder. It is understood that UNFPA may, at its sole discretion, contract for services of an </w:t>
      </w:r>
      <w:r w:rsidR="00723D83" w:rsidRPr="004302D5">
        <w:rPr>
          <w:sz w:val="18"/>
          <w:szCs w:val="18"/>
          <w:lang w:eastAsia="ja-JP"/>
        </w:rPr>
        <w:t>individual or corporate person</w:t>
      </w:r>
      <w:r w:rsidR="00723D83">
        <w:rPr>
          <w:sz w:val="18"/>
          <w:szCs w:val="18"/>
          <w:lang w:eastAsia="ja-JP"/>
        </w:rPr>
        <w:t xml:space="preserve"> to conduct any assessment</w:t>
      </w:r>
      <w:r w:rsidR="00723D83" w:rsidRPr="004302D5">
        <w:rPr>
          <w:sz w:val="18"/>
          <w:szCs w:val="18"/>
          <w:lang w:eastAsia="ja-JP"/>
        </w:rPr>
        <w:t xml:space="preserve">, </w:t>
      </w:r>
      <w:r w:rsidR="00723D83" w:rsidRPr="004302D5">
        <w:rPr>
          <w:sz w:val="18"/>
          <w:szCs w:val="18"/>
        </w:rPr>
        <w:t xml:space="preserve">or UNFPA may conduct </w:t>
      </w:r>
      <w:r w:rsidR="00723D83">
        <w:rPr>
          <w:sz w:val="18"/>
          <w:szCs w:val="18"/>
        </w:rPr>
        <w:t>the assessment</w:t>
      </w:r>
      <w:r w:rsidR="00723D83" w:rsidRPr="004302D5">
        <w:rPr>
          <w:sz w:val="18"/>
          <w:szCs w:val="18"/>
        </w:rPr>
        <w:t xml:space="preserve"> with its o</w:t>
      </w:r>
      <w:r w:rsidR="00723D83">
        <w:rPr>
          <w:sz w:val="18"/>
          <w:szCs w:val="18"/>
        </w:rPr>
        <w:t>wn staff, employees and agents.</w:t>
      </w:r>
    </w:p>
    <w:p w:rsidR="00226BA8" w:rsidRDefault="00226BA8" w:rsidP="00226BA8">
      <w:pPr>
        <w:ind w:left="360"/>
        <w:jc w:val="both"/>
        <w:rPr>
          <w:sz w:val="18"/>
          <w:szCs w:val="18"/>
        </w:rPr>
      </w:pPr>
    </w:p>
    <w:p w:rsidR="00226BA8" w:rsidRPr="00CF5754" w:rsidRDefault="00226BA8" w:rsidP="00553D4B">
      <w:pPr>
        <w:numPr>
          <w:ilvl w:val="0"/>
          <w:numId w:val="3"/>
        </w:numPr>
        <w:jc w:val="both"/>
        <w:rPr>
          <w:sz w:val="18"/>
          <w:szCs w:val="18"/>
        </w:rPr>
      </w:pPr>
      <w:r>
        <w:rPr>
          <w:b/>
          <w:sz w:val="18"/>
          <w:szCs w:val="18"/>
        </w:rPr>
        <w:t>REFUNDS</w:t>
      </w:r>
      <w:r w:rsidR="008F3042">
        <w:rPr>
          <w:b/>
          <w:sz w:val="18"/>
          <w:szCs w:val="18"/>
        </w:rPr>
        <w:t>/OFFSETS:</w:t>
      </w:r>
      <w:r w:rsidR="008F3042">
        <w:rPr>
          <w:sz w:val="18"/>
          <w:szCs w:val="18"/>
        </w:rPr>
        <w:t xml:space="preserve"> </w:t>
      </w:r>
      <w:r w:rsidR="008F3042" w:rsidRPr="004302D5">
        <w:rPr>
          <w:sz w:val="18"/>
          <w:szCs w:val="18"/>
        </w:rPr>
        <w:t>UNFPA shall b</w:t>
      </w:r>
      <w:r w:rsidR="008F3042">
        <w:rPr>
          <w:sz w:val="18"/>
          <w:szCs w:val="18"/>
        </w:rPr>
        <w:t xml:space="preserve">e entitled to a refund from </w:t>
      </w:r>
      <w:r w:rsidR="008F3042" w:rsidRPr="004302D5">
        <w:rPr>
          <w:sz w:val="18"/>
          <w:szCs w:val="18"/>
        </w:rPr>
        <w:t>IP</w:t>
      </w:r>
      <w:r w:rsidR="008F3042">
        <w:rPr>
          <w:sz w:val="18"/>
          <w:szCs w:val="18"/>
        </w:rPr>
        <w:t xml:space="preserve"> or </w:t>
      </w:r>
      <w:r w:rsidR="00DB3EC9">
        <w:rPr>
          <w:sz w:val="18"/>
          <w:szCs w:val="18"/>
        </w:rPr>
        <w:t xml:space="preserve">to </w:t>
      </w:r>
      <w:r w:rsidR="008F3042">
        <w:rPr>
          <w:sz w:val="18"/>
          <w:szCs w:val="18"/>
        </w:rPr>
        <w:t>make an offset against any amounts payable to IP:</w:t>
      </w:r>
      <w:r w:rsidR="008F3042" w:rsidRPr="004302D5">
        <w:rPr>
          <w:sz w:val="18"/>
          <w:szCs w:val="18"/>
        </w:rPr>
        <w:t xml:space="preserve"> for </w:t>
      </w:r>
      <w:r w:rsidR="008F3042">
        <w:rPr>
          <w:sz w:val="18"/>
          <w:szCs w:val="18"/>
        </w:rPr>
        <w:t xml:space="preserve">any amounts paid by UNFPA or used by IP </w:t>
      </w:r>
      <w:r w:rsidR="008F3042" w:rsidRPr="004302D5">
        <w:rPr>
          <w:sz w:val="18"/>
          <w:szCs w:val="18"/>
        </w:rPr>
        <w:t>other than in accordance with the terms and conditions of this Agreement</w:t>
      </w:r>
      <w:r w:rsidR="008F3042">
        <w:rPr>
          <w:sz w:val="18"/>
          <w:szCs w:val="18"/>
        </w:rPr>
        <w:t xml:space="preserve">, including </w:t>
      </w:r>
      <w:r w:rsidR="008F3042" w:rsidRPr="004302D5">
        <w:rPr>
          <w:sz w:val="18"/>
          <w:szCs w:val="18"/>
        </w:rPr>
        <w:t xml:space="preserve">any amounts shown </w:t>
      </w:r>
      <w:r w:rsidR="008F3042">
        <w:rPr>
          <w:sz w:val="18"/>
          <w:szCs w:val="18"/>
        </w:rPr>
        <w:t xml:space="preserve">by </w:t>
      </w:r>
      <w:r w:rsidR="008F3042" w:rsidRPr="004302D5">
        <w:rPr>
          <w:sz w:val="18"/>
          <w:szCs w:val="18"/>
        </w:rPr>
        <w:t>audits</w:t>
      </w:r>
      <w:r w:rsidR="008F3042">
        <w:rPr>
          <w:sz w:val="18"/>
          <w:szCs w:val="18"/>
        </w:rPr>
        <w:t>, spot checks or investigations</w:t>
      </w:r>
      <w:r w:rsidR="008F3042" w:rsidRPr="004302D5">
        <w:rPr>
          <w:sz w:val="18"/>
          <w:szCs w:val="18"/>
        </w:rPr>
        <w:t xml:space="preserve"> to have been </w:t>
      </w:r>
      <w:r w:rsidR="008F3042">
        <w:rPr>
          <w:sz w:val="18"/>
          <w:szCs w:val="18"/>
        </w:rPr>
        <w:t xml:space="preserve">so paid or used; for any amounts paid by UNFPA or used by IP as a result of </w:t>
      </w:r>
      <w:r w:rsidR="008F3042" w:rsidRPr="00D639A1">
        <w:rPr>
          <w:sz w:val="18"/>
          <w:szCs w:val="18"/>
        </w:rPr>
        <w:t>IP</w:t>
      </w:r>
      <w:r w:rsidR="008F3042" w:rsidRPr="00D639A1">
        <w:rPr>
          <w:color w:val="000000"/>
          <w:sz w:val="18"/>
          <w:szCs w:val="18"/>
        </w:rPr>
        <w:t xml:space="preserve"> or any of its employees or p</w:t>
      </w:r>
      <w:r w:rsidR="008F3042">
        <w:rPr>
          <w:color w:val="000000"/>
          <w:sz w:val="18"/>
          <w:szCs w:val="18"/>
        </w:rPr>
        <w:t>ersonnel having</w:t>
      </w:r>
      <w:r w:rsidR="008F3042" w:rsidRPr="00D639A1">
        <w:rPr>
          <w:color w:val="000000"/>
          <w:sz w:val="18"/>
          <w:szCs w:val="18"/>
        </w:rPr>
        <w:t xml:space="preserve"> engaged in any corrupt, fraudulent, collusive, coercive</w:t>
      </w:r>
      <w:r w:rsidR="008F3042">
        <w:rPr>
          <w:color w:val="000000"/>
          <w:sz w:val="18"/>
          <w:szCs w:val="18"/>
        </w:rPr>
        <w:t xml:space="preserve"> or obstructive</w:t>
      </w:r>
      <w:r w:rsidR="008F3042" w:rsidRPr="00D639A1">
        <w:rPr>
          <w:color w:val="000000"/>
          <w:sz w:val="18"/>
          <w:szCs w:val="18"/>
        </w:rPr>
        <w:t xml:space="preserve"> practice </w:t>
      </w:r>
      <w:r w:rsidR="008F3042">
        <w:rPr>
          <w:color w:val="000000"/>
          <w:sz w:val="18"/>
          <w:szCs w:val="18"/>
        </w:rPr>
        <w:t xml:space="preserve">(as such terms are defined in clause 13.3 b.); for any unspent amounts; for any amounts transferred by UNFPA to IP but not included or properly reflected in any financial report (using the FACE form) or supported by appropriate documentation and records; </w:t>
      </w:r>
      <w:r w:rsidR="00310464">
        <w:rPr>
          <w:color w:val="000000"/>
          <w:sz w:val="18"/>
          <w:szCs w:val="18"/>
        </w:rPr>
        <w:t xml:space="preserve">for any </w:t>
      </w:r>
      <w:r w:rsidR="00310464">
        <w:rPr>
          <w:sz w:val="18"/>
          <w:szCs w:val="18"/>
        </w:rPr>
        <w:t xml:space="preserve">amounts paid by UNFPA in relation to an Ineligible Expenditure; </w:t>
      </w:r>
      <w:r w:rsidR="008F3042">
        <w:rPr>
          <w:color w:val="000000"/>
          <w:sz w:val="18"/>
          <w:szCs w:val="18"/>
        </w:rPr>
        <w:t>or for any amounts otherwise subject to a refund in accordance with the terms of this Agreement.</w:t>
      </w:r>
    </w:p>
    <w:p w:rsidR="00CF5754" w:rsidRPr="00CF5754" w:rsidRDefault="00CF5754" w:rsidP="00CF5754">
      <w:pPr>
        <w:ind w:left="360"/>
        <w:jc w:val="both"/>
        <w:rPr>
          <w:sz w:val="18"/>
          <w:szCs w:val="18"/>
        </w:rPr>
      </w:pPr>
    </w:p>
    <w:p w:rsidR="002330C4" w:rsidRPr="00D639A1" w:rsidRDefault="002330C4" w:rsidP="00553D4B">
      <w:pPr>
        <w:numPr>
          <w:ilvl w:val="0"/>
          <w:numId w:val="3"/>
        </w:numPr>
        <w:jc w:val="both"/>
        <w:rPr>
          <w:sz w:val="18"/>
          <w:szCs w:val="18"/>
        </w:rPr>
      </w:pPr>
      <w:r w:rsidRPr="00D639A1">
        <w:rPr>
          <w:b/>
          <w:bCs/>
          <w:sz w:val="18"/>
          <w:szCs w:val="18"/>
        </w:rPr>
        <w:t>PRIVILEGES AND IMMUNITIES:</w:t>
      </w:r>
      <w:r w:rsidRPr="00D639A1">
        <w:rPr>
          <w:sz w:val="18"/>
          <w:szCs w:val="18"/>
        </w:rPr>
        <w:t xml:space="preserve"> Nothing in or relating to this </w:t>
      </w:r>
      <w:r w:rsidR="004333E7">
        <w:rPr>
          <w:sz w:val="18"/>
          <w:szCs w:val="18"/>
        </w:rPr>
        <w:t>Agreement</w:t>
      </w:r>
      <w:r w:rsidRPr="00D639A1">
        <w:rPr>
          <w:sz w:val="18"/>
          <w:szCs w:val="18"/>
        </w:rPr>
        <w:t xml:space="preserve"> shall be deemed a waiver, express or implied, of any of the privileges and immunities of the United Nations, including </w:t>
      </w:r>
      <w:r w:rsidR="00C5530F" w:rsidRPr="00D639A1">
        <w:rPr>
          <w:sz w:val="18"/>
          <w:szCs w:val="18"/>
        </w:rPr>
        <w:t>UNFPA</w:t>
      </w:r>
      <w:r w:rsidRPr="00D639A1">
        <w:rPr>
          <w:sz w:val="18"/>
          <w:szCs w:val="18"/>
        </w:rPr>
        <w:t>.</w:t>
      </w:r>
    </w:p>
    <w:p w:rsidR="002330C4" w:rsidRPr="00D639A1" w:rsidRDefault="002330C4" w:rsidP="002330C4">
      <w:pPr>
        <w:ind w:left="360"/>
        <w:jc w:val="both"/>
        <w:rPr>
          <w:sz w:val="18"/>
          <w:szCs w:val="18"/>
        </w:rPr>
      </w:pPr>
    </w:p>
    <w:p w:rsidR="002330C4" w:rsidRPr="00D639A1" w:rsidRDefault="002330C4" w:rsidP="00553D4B">
      <w:pPr>
        <w:numPr>
          <w:ilvl w:val="0"/>
          <w:numId w:val="3"/>
        </w:numPr>
        <w:jc w:val="both"/>
        <w:rPr>
          <w:sz w:val="18"/>
          <w:szCs w:val="18"/>
        </w:rPr>
      </w:pPr>
      <w:r w:rsidRPr="00D639A1">
        <w:rPr>
          <w:b/>
          <w:bCs/>
          <w:sz w:val="18"/>
          <w:szCs w:val="18"/>
        </w:rPr>
        <w:t>OBSERVANCE OF THE LAW:</w:t>
      </w:r>
      <w:r w:rsidRPr="00D639A1">
        <w:rPr>
          <w:sz w:val="18"/>
          <w:szCs w:val="18"/>
        </w:rPr>
        <w:t xml:space="preserve"> </w:t>
      </w:r>
      <w:r w:rsidR="00CB4302" w:rsidRPr="00D639A1">
        <w:rPr>
          <w:sz w:val="18"/>
          <w:szCs w:val="18"/>
        </w:rPr>
        <w:t>IP</w:t>
      </w:r>
      <w:r w:rsidRPr="00D639A1">
        <w:rPr>
          <w:sz w:val="18"/>
          <w:szCs w:val="18"/>
        </w:rPr>
        <w:t xml:space="preserve"> shall comply with all laws, ordinances, rules, and regulations bearing upon the performance of its obligations under the terms of this </w:t>
      </w:r>
      <w:r w:rsidR="004333E7">
        <w:rPr>
          <w:sz w:val="18"/>
          <w:szCs w:val="18"/>
        </w:rPr>
        <w:t>Agreement</w:t>
      </w:r>
      <w:r w:rsidRPr="00D639A1">
        <w:rPr>
          <w:sz w:val="18"/>
          <w:szCs w:val="18"/>
        </w:rPr>
        <w:t>.</w:t>
      </w:r>
    </w:p>
    <w:p w:rsidR="002330C4" w:rsidRPr="00D639A1" w:rsidRDefault="002330C4" w:rsidP="002330C4">
      <w:pPr>
        <w:ind w:left="360"/>
        <w:jc w:val="both"/>
        <w:rPr>
          <w:sz w:val="18"/>
          <w:szCs w:val="18"/>
        </w:rPr>
      </w:pPr>
    </w:p>
    <w:p w:rsidR="00E32371" w:rsidRPr="00D639A1" w:rsidRDefault="002330C4" w:rsidP="00553D4B">
      <w:pPr>
        <w:numPr>
          <w:ilvl w:val="0"/>
          <w:numId w:val="3"/>
        </w:numPr>
        <w:jc w:val="both"/>
        <w:rPr>
          <w:sz w:val="18"/>
          <w:szCs w:val="18"/>
        </w:rPr>
      </w:pPr>
      <w:r w:rsidRPr="00D639A1">
        <w:rPr>
          <w:b/>
          <w:bCs/>
          <w:sz w:val="18"/>
          <w:szCs w:val="18"/>
        </w:rPr>
        <w:t>SEXUAL EXPLOITATION</w:t>
      </w:r>
      <w:r w:rsidR="00E32371" w:rsidRPr="00D639A1">
        <w:rPr>
          <w:b/>
          <w:sz w:val="18"/>
          <w:szCs w:val="18"/>
        </w:rPr>
        <w:t>:</w:t>
      </w:r>
      <w:r w:rsidR="00E32371" w:rsidRPr="00D639A1">
        <w:rPr>
          <w:sz w:val="18"/>
          <w:szCs w:val="18"/>
        </w:rPr>
        <w:t xml:space="preserve"> </w:t>
      </w:r>
      <w:r w:rsidR="00CB4302" w:rsidRPr="00D639A1">
        <w:rPr>
          <w:sz w:val="18"/>
          <w:szCs w:val="18"/>
        </w:rPr>
        <w:t>IP</w:t>
      </w:r>
      <w:r w:rsidRPr="00D639A1">
        <w:rPr>
          <w:sz w:val="18"/>
          <w:szCs w:val="18"/>
        </w:rPr>
        <w:t xml:space="preserve"> shall </w:t>
      </w:r>
      <w:r w:rsidR="00E32371" w:rsidRPr="00D639A1">
        <w:rPr>
          <w:sz w:val="18"/>
          <w:szCs w:val="18"/>
        </w:rPr>
        <w:t>ensure that all its employees and personnel comply with the provisions of ST/SGB/2003/13 entitled “Special Measures for Protection from Sexual Exploitation and Sexual Abuse”, which is available at http://www.un.org/Docs/journal/asp/ws.asp?m=ST/SGB/2003/13.</w:t>
      </w:r>
    </w:p>
    <w:p w:rsidR="002330C4" w:rsidRPr="00D639A1" w:rsidRDefault="002330C4" w:rsidP="00E32371">
      <w:pPr>
        <w:jc w:val="both"/>
        <w:rPr>
          <w:sz w:val="18"/>
          <w:szCs w:val="18"/>
        </w:rPr>
      </w:pPr>
    </w:p>
    <w:p w:rsidR="002330C4" w:rsidRPr="00D639A1" w:rsidRDefault="002330C4" w:rsidP="00553D4B">
      <w:pPr>
        <w:numPr>
          <w:ilvl w:val="0"/>
          <w:numId w:val="3"/>
        </w:numPr>
        <w:jc w:val="both"/>
        <w:rPr>
          <w:sz w:val="18"/>
          <w:szCs w:val="18"/>
        </w:rPr>
      </w:pPr>
      <w:r w:rsidRPr="00D639A1">
        <w:rPr>
          <w:b/>
          <w:bCs/>
          <w:sz w:val="18"/>
          <w:szCs w:val="18"/>
        </w:rPr>
        <w:t>AUTHORITY TO MODIFY:</w:t>
      </w:r>
      <w:r w:rsidRPr="00D639A1">
        <w:rPr>
          <w:sz w:val="18"/>
          <w:szCs w:val="18"/>
        </w:rPr>
        <w:t xml:space="preserve"> No modification or change in this </w:t>
      </w:r>
      <w:r w:rsidR="004333E7">
        <w:rPr>
          <w:sz w:val="18"/>
          <w:szCs w:val="18"/>
        </w:rPr>
        <w:t>Agreement</w:t>
      </w:r>
      <w:r w:rsidRPr="00D639A1">
        <w:rPr>
          <w:sz w:val="18"/>
          <w:szCs w:val="18"/>
        </w:rPr>
        <w:t xml:space="preserve"> shall be valid and enforceable against </w:t>
      </w:r>
      <w:r w:rsidR="00E32371" w:rsidRPr="00D639A1">
        <w:rPr>
          <w:sz w:val="18"/>
          <w:szCs w:val="18"/>
        </w:rPr>
        <w:t>UNFPA</w:t>
      </w:r>
      <w:r w:rsidRPr="00D639A1">
        <w:rPr>
          <w:sz w:val="18"/>
          <w:szCs w:val="18"/>
        </w:rPr>
        <w:t xml:space="preserve"> unless provided by a</w:t>
      </w:r>
      <w:r w:rsidR="00863D1B">
        <w:rPr>
          <w:sz w:val="18"/>
          <w:szCs w:val="18"/>
        </w:rPr>
        <w:t xml:space="preserve"> written</w:t>
      </w:r>
      <w:r w:rsidRPr="00D639A1">
        <w:rPr>
          <w:sz w:val="18"/>
          <w:szCs w:val="18"/>
        </w:rPr>
        <w:t xml:space="preserve"> amendment to this </w:t>
      </w:r>
      <w:r w:rsidR="004333E7">
        <w:rPr>
          <w:sz w:val="18"/>
          <w:szCs w:val="18"/>
        </w:rPr>
        <w:t>Agreement</w:t>
      </w:r>
      <w:r w:rsidRPr="00D639A1">
        <w:rPr>
          <w:sz w:val="18"/>
          <w:szCs w:val="18"/>
        </w:rPr>
        <w:t xml:space="preserve"> signed by </w:t>
      </w:r>
      <w:r w:rsidR="00436190">
        <w:rPr>
          <w:sz w:val="18"/>
          <w:szCs w:val="18"/>
        </w:rPr>
        <w:t xml:space="preserve">a </w:t>
      </w:r>
      <w:r w:rsidR="00CA0FC4">
        <w:rPr>
          <w:sz w:val="18"/>
          <w:szCs w:val="18"/>
        </w:rPr>
        <w:t xml:space="preserve">duly authorized officer of </w:t>
      </w:r>
      <w:r w:rsidR="00436190">
        <w:rPr>
          <w:sz w:val="18"/>
          <w:szCs w:val="18"/>
        </w:rPr>
        <w:t xml:space="preserve">UNFPA and an Authorized Officer of </w:t>
      </w:r>
      <w:r w:rsidR="00E32371" w:rsidRPr="00D639A1">
        <w:rPr>
          <w:sz w:val="18"/>
          <w:szCs w:val="18"/>
        </w:rPr>
        <w:t>IP</w:t>
      </w:r>
      <w:r w:rsidRPr="00D639A1">
        <w:rPr>
          <w:sz w:val="18"/>
          <w:szCs w:val="18"/>
        </w:rPr>
        <w:t>.</w:t>
      </w:r>
    </w:p>
    <w:p w:rsidR="00E703DF" w:rsidRPr="00D639A1" w:rsidRDefault="00E703DF" w:rsidP="00E703DF">
      <w:pPr>
        <w:pStyle w:val="LightGrid-Accent3"/>
        <w:rPr>
          <w:sz w:val="18"/>
          <w:szCs w:val="18"/>
        </w:rPr>
      </w:pPr>
    </w:p>
    <w:p w:rsidR="00BB01B7" w:rsidRPr="00544CB3" w:rsidRDefault="00E703DF" w:rsidP="00544CB3">
      <w:pPr>
        <w:pStyle w:val="LightGrid-Accent3"/>
        <w:numPr>
          <w:ilvl w:val="0"/>
          <w:numId w:val="3"/>
        </w:numPr>
        <w:jc w:val="both"/>
        <w:rPr>
          <w:color w:val="000000"/>
          <w:sz w:val="18"/>
          <w:szCs w:val="18"/>
        </w:rPr>
      </w:pPr>
      <w:r w:rsidRPr="00D639A1">
        <w:rPr>
          <w:b/>
          <w:sz w:val="18"/>
          <w:szCs w:val="18"/>
        </w:rPr>
        <w:t xml:space="preserve">NO SUPPORT TO TERRORISM: </w:t>
      </w:r>
      <w:r w:rsidRPr="00D639A1">
        <w:rPr>
          <w:sz w:val="18"/>
          <w:szCs w:val="18"/>
        </w:rPr>
        <w:t>IP agrees to apply the highest reasonable standard of diligence to ensure that cash</w:t>
      </w:r>
      <w:r w:rsidR="00E572A8" w:rsidRPr="00D639A1">
        <w:rPr>
          <w:sz w:val="18"/>
          <w:szCs w:val="18"/>
        </w:rPr>
        <w:t>,</w:t>
      </w:r>
      <w:r w:rsidRPr="00D639A1">
        <w:rPr>
          <w:sz w:val="18"/>
          <w:szCs w:val="18"/>
        </w:rPr>
        <w:t xml:space="preserve"> supplies and equipment transferred by UNFPA to IP</w:t>
      </w:r>
      <w:r w:rsidR="003004E2">
        <w:rPr>
          <w:sz w:val="18"/>
          <w:szCs w:val="18"/>
        </w:rPr>
        <w:t>:</w:t>
      </w:r>
      <w:r w:rsidRPr="00D639A1">
        <w:rPr>
          <w:sz w:val="18"/>
          <w:szCs w:val="18"/>
        </w:rPr>
        <w:t xml:space="preserve"> (a) are not used to provide support to individuals or entities associated with terrorism; (b) are not transferred by the IP to any individual or entity on the list maintained by the Security Council Committee established pursuant to resolution 1267 (1999), available at http://www.un.org/Docs/sc/committees/1267</w:t>
      </w:r>
      <w:r w:rsidRPr="00D639A1">
        <w:rPr>
          <w:color w:val="000080"/>
          <w:sz w:val="18"/>
          <w:szCs w:val="18"/>
        </w:rPr>
        <w:t xml:space="preserve">; </w:t>
      </w:r>
      <w:r w:rsidRPr="00D639A1">
        <w:rPr>
          <w:sz w:val="18"/>
          <w:szCs w:val="18"/>
        </w:rPr>
        <w:t>and (c) are not used, in the case of money provided by UNFPA, for the</w:t>
      </w:r>
      <w:r w:rsidRPr="00D639A1">
        <w:rPr>
          <w:color w:val="000000"/>
          <w:sz w:val="18"/>
          <w:szCs w:val="18"/>
        </w:rPr>
        <w:t xml:space="preserve"> purpose of any payment to persons or entities, or for any import of goods, if such payment or import is prohibited by a decision of the United Nations Security Council taken under Chapter VII of the Charter of the United Nations.</w:t>
      </w:r>
    </w:p>
    <w:sectPr w:rsidR="00BB01B7" w:rsidRPr="00544CB3" w:rsidSect="000335DB">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1C9" w:rsidRDefault="002611C9">
      <w:r>
        <w:separator/>
      </w:r>
    </w:p>
  </w:endnote>
  <w:endnote w:type="continuationSeparator" w:id="0">
    <w:p w:rsidR="002611C9" w:rsidRDefault="0026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49" w:rsidRDefault="00E212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1249" w:rsidRDefault="00E21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49" w:rsidRDefault="00E212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547D">
      <w:rPr>
        <w:rStyle w:val="PageNumber"/>
        <w:noProof/>
      </w:rPr>
      <w:t>1</w:t>
    </w:r>
    <w:r>
      <w:rPr>
        <w:rStyle w:val="PageNumber"/>
      </w:rPr>
      <w:fldChar w:fldCharType="end"/>
    </w:r>
  </w:p>
  <w:p w:rsidR="00E21249" w:rsidRPr="006761A9" w:rsidRDefault="00195DD4">
    <w:pPr>
      <w:pStyle w:val="Footer"/>
      <w:pBdr>
        <w:top w:val="single" w:sz="4" w:space="1" w:color="auto"/>
      </w:pBdr>
      <w:jc w:val="right"/>
      <w:rPr>
        <w:sz w:val="18"/>
        <w:szCs w:val="18"/>
      </w:rPr>
    </w:pPr>
    <w:r>
      <w:rPr>
        <w:sz w:val="18"/>
        <w:szCs w:val="18"/>
      </w:rPr>
      <w:t>UNFPA IP Agreement (</w:t>
    </w:r>
    <w:r w:rsidR="00D62601">
      <w:rPr>
        <w:sz w:val="18"/>
        <w:szCs w:val="18"/>
      </w:rPr>
      <w:t xml:space="preserve">14 </w:t>
    </w:r>
    <w:r>
      <w:rPr>
        <w:sz w:val="18"/>
        <w:szCs w:val="18"/>
      </w:rPr>
      <w:t>July</w:t>
    </w:r>
    <w:r w:rsidR="00E21249" w:rsidRPr="006761A9">
      <w:rPr>
        <w:sz w:val="18"/>
        <w:szCs w:val="18"/>
      </w:rPr>
      <w:t xml:space="preserve"> 2014</w:t>
    </w:r>
    <w:r>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1C9" w:rsidRDefault="002611C9">
      <w:r>
        <w:separator/>
      </w:r>
    </w:p>
  </w:footnote>
  <w:footnote w:type="continuationSeparator" w:id="0">
    <w:p w:rsidR="002611C9" w:rsidRDefault="00261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0EFD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C7E33"/>
    <w:multiLevelType w:val="hybridMultilevel"/>
    <w:tmpl w:val="6408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57F91"/>
    <w:multiLevelType w:val="hybridMultilevel"/>
    <w:tmpl w:val="ED1007EC"/>
    <w:lvl w:ilvl="0" w:tplc="8CCCE30C">
      <w:start w:val="1"/>
      <w:numFmt w:val="lowerLetter"/>
      <w:lvlText w:val="(%1)"/>
      <w:lvlJc w:val="left"/>
      <w:pPr>
        <w:ind w:left="1080" w:hanging="360"/>
      </w:pPr>
      <w:rPr>
        <w:rFonts w:cs="Arial,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BB3186"/>
    <w:multiLevelType w:val="hybridMultilevel"/>
    <w:tmpl w:val="CD5AA638"/>
    <w:lvl w:ilvl="0" w:tplc="25348FF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2F4B87"/>
    <w:multiLevelType w:val="hybridMultilevel"/>
    <w:tmpl w:val="E488BA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666C3"/>
    <w:multiLevelType w:val="hybridMultilevel"/>
    <w:tmpl w:val="67FE0B4A"/>
    <w:lvl w:ilvl="0" w:tplc="42FAEB6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F6DFC"/>
    <w:multiLevelType w:val="hybridMultilevel"/>
    <w:tmpl w:val="B158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33A45"/>
    <w:multiLevelType w:val="hybridMultilevel"/>
    <w:tmpl w:val="94EA61BE"/>
    <w:lvl w:ilvl="0" w:tplc="55DAF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42697"/>
    <w:multiLevelType w:val="hybridMultilevel"/>
    <w:tmpl w:val="0D56DEE6"/>
    <w:lvl w:ilvl="0" w:tplc="E0687A4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D3A2C"/>
    <w:multiLevelType w:val="hybridMultilevel"/>
    <w:tmpl w:val="41748D00"/>
    <w:lvl w:ilvl="0" w:tplc="BCDCDA8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E34CD"/>
    <w:multiLevelType w:val="hybridMultilevel"/>
    <w:tmpl w:val="CB60983A"/>
    <w:lvl w:ilvl="0" w:tplc="8CA05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893F29"/>
    <w:multiLevelType w:val="hybridMultilevel"/>
    <w:tmpl w:val="34D06204"/>
    <w:lvl w:ilvl="0" w:tplc="0409000F">
      <w:start w:val="18"/>
      <w:numFmt w:val="decimal"/>
      <w:lvlText w:val="%1."/>
      <w:lvlJc w:val="left"/>
      <w:pPr>
        <w:tabs>
          <w:tab w:val="num" w:pos="720"/>
        </w:tabs>
        <w:ind w:left="720" w:hanging="360"/>
      </w:pPr>
      <w:rPr>
        <w:rFonts w:hint="default"/>
      </w:rPr>
    </w:lvl>
    <w:lvl w:ilvl="1" w:tplc="8C9E05E2">
      <w:start w:val="1"/>
      <w:numFmt w:val="lowerLetter"/>
      <w:lvlText w:val="%2."/>
      <w:lvlJc w:val="left"/>
      <w:pPr>
        <w:tabs>
          <w:tab w:val="num" w:pos="1440"/>
        </w:tabs>
        <w:ind w:left="1440" w:hanging="360"/>
      </w:pPr>
      <w:rPr>
        <w:u w:val="none"/>
      </w:rPr>
    </w:lvl>
    <w:lvl w:ilvl="2" w:tplc="A4E6B27A">
      <w:start w:val="1"/>
      <w:numFmt w:val="lowerLetter"/>
      <w:lvlText w:val="(%3)"/>
      <w:lvlJc w:val="left"/>
      <w:pPr>
        <w:ind w:left="2340" w:hanging="360"/>
      </w:pPr>
      <w:rPr>
        <w:rFonts w:ascii="Times New Roman" w:hAnsi="Times New Roman" w:cs="Times New Roman" w:hint="default"/>
        <w:sz w:val="24"/>
        <w:szCs w:val="24"/>
      </w:rPr>
    </w:lvl>
    <w:lvl w:ilvl="3" w:tplc="7ED2E5B8">
      <w:start w:val="1"/>
      <w:numFmt w:val="lowerRoman"/>
      <w:lvlText w:val="(%4)"/>
      <w:lvlJc w:val="left"/>
      <w:pPr>
        <w:ind w:left="3240" w:hanging="720"/>
      </w:pPr>
      <w:rPr>
        <w:rFonts w:hint="default"/>
        <w:color w:val="00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F308BB"/>
    <w:multiLevelType w:val="hybridMultilevel"/>
    <w:tmpl w:val="C9D6B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F14EE"/>
    <w:multiLevelType w:val="hybridMultilevel"/>
    <w:tmpl w:val="8F5E8166"/>
    <w:lvl w:ilvl="0" w:tplc="ADC6FC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9318C"/>
    <w:multiLevelType w:val="hybridMultilevel"/>
    <w:tmpl w:val="47BA2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856C9"/>
    <w:multiLevelType w:val="hybridMultilevel"/>
    <w:tmpl w:val="93801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A66D87"/>
    <w:multiLevelType w:val="hybridMultilevel"/>
    <w:tmpl w:val="62DC2930"/>
    <w:lvl w:ilvl="0" w:tplc="19AAE2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429D9"/>
    <w:multiLevelType w:val="hybridMultilevel"/>
    <w:tmpl w:val="8F8210D2"/>
    <w:lvl w:ilvl="0" w:tplc="372022B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446B32"/>
    <w:multiLevelType w:val="hybridMultilevel"/>
    <w:tmpl w:val="53ECFF5E"/>
    <w:lvl w:ilvl="0" w:tplc="528EA396">
      <w:start w:val="1"/>
      <w:numFmt w:val="lowerLetter"/>
      <w:lvlText w:val="(%1)"/>
      <w:lvlJc w:val="left"/>
      <w:pPr>
        <w:ind w:left="720" w:hanging="360"/>
      </w:pPr>
      <w:rPr>
        <w:rFonts w:ascii="Times New Roman" w:eastAsia="Times New Roman" w:hAnsi="Times New Roman" w:cs="Times New Roman"/>
      </w:rPr>
    </w:lvl>
    <w:lvl w:ilvl="1" w:tplc="92589EB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AE5DE0"/>
    <w:multiLevelType w:val="hybridMultilevel"/>
    <w:tmpl w:val="257AFD1C"/>
    <w:lvl w:ilvl="0" w:tplc="ADCACD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736F3"/>
    <w:multiLevelType w:val="hybridMultilevel"/>
    <w:tmpl w:val="53ECFF5E"/>
    <w:lvl w:ilvl="0" w:tplc="528EA396">
      <w:start w:val="1"/>
      <w:numFmt w:val="lowerLetter"/>
      <w:lvlText w:val="(%1)"/>
      <w:lvlJc w:val="left"/>
      <w:pPr>
        <w:ind w:left="720" w:hanging="360"/>
      </w:pPr>
      <w:rPr>
        <w:rFonts w:ascii="Times New Roman" w:eastAsia="Times New Roman" w:hAnsi="Times New Roman" w:cs="Times New Roman"/>
      </w:rPr>
    </w:lvl>
    <w:lvl w:ilvl="1" w:tplc="92589EB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37A8E"/>
    <w:multiLevelType w:val="hybridMultilevel"/>
    <w:tmpl w:val="599C3F16"/>
    <w:lvl w:ilvl="0" w:tplc="AB208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D3669B"/>
    <w:multiLevelType w:val="hybridMultilevel"/>
    <w:tmpl w:val="F222B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6863B2"/>
    <w:multiLevelType w:val="hybridMultilevel"/>
    <w:tmpl w:val="FD30BB56"/>
    <w:lvl w:ilvl="0" w:tplc="BEC083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6A14160"/>
    <w:multiLevelType w:val="hybridMultilevel"/>
    <w:tmpl w:val="A33CE7D8"/>
    <w:lvl w:ilvl="0" w:tplc="A4E6B27A">
      <w:start w:val="1"/>
      <w:numFmt w:val="lowerLetter"/>
      <w:lvlText w:val="(%1)"/>
      <w:lvlJc w:val="left"/>
      <w:pPr>
        <w:ind w:left="23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0D414E"/>
    <w:multiLevelType w:val="hybridMultilevel"/>
    <w:tmpl w:val="100E66D2"/>
    <w:lvl w:ilvl="0" w:tplc="1A3CD648">
      <w:start w:val="1"/>
      <w:numFmt w:val="decimal"/>
      <w:lvlText w:val="%1."/>
      <w:lvlJc w:val="left"/>
      <w:pPr>
        <w:ind w:left="720" w:hanging="360"/>
      </w:pPr>
      <w:rPr>
        <w:rFonts w:cs="Arial,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83A12"/>
    <w:multiLevelType w:val="hybridMultilevel"/>
    <w:tmpl w:val="63B6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FA47EC"/>
    <w:multiLevelType w:val="hybridMultilevel"/>
    <w:tmpl w:val="D8D63F5E"/>
    <w:lvl w:ilvl="0" w:tplc="3C24A0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502810"/>
    <w:multiLevelType w:val="hybridMultilevel"/>
    <w:tmpl w:val="92D45BF2"/>
    <w:lvl w:ilvl="0" w:tplc="EC46DB32">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E1808CD"/>
    <w:multiLevelType w:val="hybridMultilevel"/>
    <w:tmpl w:val="8648DB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970934"/>
    <w:multiLevelType w:val="hybridMultilevel"/>
    <w:tmpl w:val="6038D7D8"/>
    <w:lvl w:ilvl="0" w:tplc="28D6EFDC">
      <w:start w:val="28"/>
      <w:numFmt w:val="decimal"/>
      <w:lvlText w:val="%1."/>
      <w:lvlJc w:val="left"/>
      <w:pPr>
        <w:tabs>
          <w:tab w:val="num" w:pos="363"/>
        </w:tabs>
        <w:ind w:left="363" w:hanging="360"/>
      </w:pPr>
      <w:rPr>
        <w:rFonts w:hint="default"/>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31">
    <w:nsid w:val="686E05D6"/>
    <w:multiLevelType w:val="hybridMultilevel"/>
    <w:tmpl w:val="EAD8D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361456"/>
    <w:multiLevelType w:val="hybridMultilevel"/>
    <w:tmpl w:val="D1A8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EB3683"/>
    <w:multiLevelType w:val="multilevel"/>
    <w:tmpl w:val="80C0CBA4"/>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B446CF9"/>
    <w:multiLevelType w:val="hybridMultilevel"/>
    <w:tmpl w:val="F03A9758"/>
    <w:lvl w:ilvl="0" w:tplc="4FE8D870">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4B64F9"/>
    <w:multiLevelType w:val="hybridMultilevel"/>
    <w:tmpl w:val="A3FC9B04"/>
    <w:lvl w:ilvl="0" w:tplc="38B28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BB70BA"/>
    <w:multiLevelType w:val="hybridMultilevel"/>
    <w:tmpl w:val="B1BAA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4A29C1"/>
    <w:multiLevelType w:val="hybridMultilevel"/>
    <w:tmpl w:val="2660B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120022"/>
    <w:multiLevelType w:val="hybridMultilevel"/>
    <w:tmpl w:val="9E4650C6"/>
    <w:lvl w:ilvl="0" w:tplc="B2726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6E386A"/>
    <w:multiLevelType w:val="hybridMultilevel"/>
    <w:tmpl w:val="59DE1E90"/>
    <w:lvl w:ilvl="0" w:tplc="0238A07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A5568E"/>
    <w:multiLevelType w:val="hybridMultilevel"/>
    <w:tmpl w:val="B48A8CD2"/>
    <w:lvl w:ilvl="0" w:tplc="FE12B874">
      <w:start w:val="1"/>
      <w:numFmt w:val="decimal"/>
      <w:lvlText w:val="%1."/>
      <w:lvlJc w:val="left"/>
      <w:pPr>
        <w:ind w:left="720" w:hanging="360"/>
      </w:pPr>
      <w:rPr>
        <w:rFonts w:hint="default"/>
        <w:b w:val="0"/>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D6318F"/>
    <w:multiLevelType w:val="hybridMultilevel"/>
    <w:tmpl w:val="B8FE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0"/>
  </w:num>
  <w:num w:numId="3">
    <w:abstractNumId w:val="33"/>
  </w:num>
  <w:num w:numId="4">
    <w:abstractNumId w:val="31"/>
  </w:num>
  <w:num w:numId="5">
    <w:abstractNumId w:val="14"/>
  </w:num>
  <w:num w:numId="6">
    <w:abstractNumId w:val="38"/>
  </w:num>
  <w:num w:numId="7">
    <w:abstractNumId w:val="25"/>
  </w:num>
  <w:num w:numId="8">
    <w:abstractNumId w:val="1"/>
  </w:num>
  <w:num w:numId="9">
    <w:abstractNumId w:val="2"/>
  </w:num>
  <w:num w:numId="10">
    <w:abstractNumId w:val="41"/>
  </w:num>
  <w:num w:numId="11">
    <w:abstractNumId w:val="8"/>
  </w:num>
  <w:num w:numId="12">
    <w:abstractNumId w:val="11"/>
  </w:num>
  <w:num w:numId="13">
    <w:abstractNumId w:val="13"/>
  </w:num>
  <w:num w:numId="14">
    <w:abstractNumId w:val="9"/>
  </w:num>
  <w:num w:numId="15">
    <w:abstractNumId w:val="15"/>
  </w:num>
  <w:num w:numId="16">
    <w:abstractNumId w:val="27"/>
  </w:num>
  <w:num w:numId="17">
    <w:abstractNumId w:val="23"/>
  </w:num>
  <w:num w:numId="18">
    <w:abstractNumId w:val="36"/>
  </w:num>
  <w:num w:numId="19">
    <w:abstractNumId w:val="39"/>
  </w:num>
  <w:num w:numId="20">
    <w:abstractNumId w:val="29"/>
  </w:num>
  <w:num w:numId="21">
    <w:abstractNumId w:val="12"/>
  </w:num>
  <w:num w:numId="22">
    <w:abstractNumId w:val="32"/>
  </w:num>
  <w:num w:numId="23">
    <w:abstractNumId w:val="21"/>
  </w:num>
  <w:num w:numId="24">
    <w:abstractNumId w:val="19"/>
  </w:num>
  <w:num w:numId="25">
    <w:abstractNumId w:val="22"/>
  </w:num>
  <w:num w:numId="26">
    <w:abstractNumId w:val="4"/>
  </w:num>
  <w:num w:numId="27">
    <w:abstractNumId w:val="26"/>
  </w:num>
  <w:num w:numId="28">
    <w:abstractNumId w:val="17"/>
  </w:num>
  <w:num w:numId="29">
    <w:abstractNumId w:val="6"/>
  </w:num>
  <w:num w:numId="30">
    <w:abstractNumId w:val="28"/>
  </w:num>
  <w:num w:numId="31">
    <w:abstractNumId w:val="30"/>
  </w:num>
  <w:num w:numId="32">
    <w:abstractNumId w:val="10"/>
  </w:num>
  <w:num w:numId="33">
    <w:abstractNumId w:val="16"/>
  </w:num>
  <w:num w:numId="34">
    <w:abstractNumId w:val="37"/>
  </w:num>
  <w:num w:numId="35">
    <w:abstractNumId w:val="3"/>
  </w:num>
  <w:num w:numId="36">
    <w:abstractNumId w:val="18"/>
  </w:num>
  <w:num w:numId="37">
    <w:abstractNumId w:val="24"/>
  </w:num>
  <w:num w:numId="38">
    <w:abstractNumId w:val="35"/>
  </w:num>
  <w:num w:numId="39">
    <w:abstractNumId w:val="7"/>
  </w:num>
  <w:num w:numId="40">
    <w:abstractNumId w:val="5"/>
  </w:num>
  <w:num w:numId="41">
    <w:abstractNumId w:val="0"/>
  </w:num>
  <w:num w:numId="42">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E0A"/>
    <w:rsid w:val="0000027E"/>
    <w:rsid w:val="000049B6"/>
    <w:rsid w:val="00004A14"/>
    <w:rsid w:val="00005543"/>
    <w:rsid w:val="00010006"/>
    <w:rsid w:val="00016B39"/>
    <w:rsid w:val="00017E89"/>
    <w:rsid w:val="00020B63"/>
    <w:rsid w:val="00021707"/>
    <w:rsid w:val="000245B3"/>
    <w:rsid w:val="0002672F"/>
    <w:rsid w:val="00027028"/>
    <w:rsid w:val="00027F53"/>
    <w:rsid w:val="0003216E"/>
    <w:rsid w:val="000322B6"/>
    <w:rsid w:val="000327FE"/>
    <w:rsid w:val="000335DB"/>
    <w:rsid w:val="00033E22"/>
    <w:rsid w:val="00034F6A"/>
    <w:rsid w:val="00035E03"/>
    <w:rsid w:val="00036B9D"/>
    <w:rsid w:val="0004051F"/>
    <w:rsid w:val="000441B9"/>
    <w:rsid w:val="000472D2"/>
    <w:rsid w:val="00052E63"/>
    <w:rsid w:val="000608F6"/>
    <w:rsid w:val="00061123"/>
    <w:rsid w:val="00063AF8"/>
    <w:rsid w:val="000649EE"/>
    <w:rsid w:val="00064CB3"/>
    <w:rsid w:val="00066735"/>
    <w:rsid w:val="00066D02"/>
    <w:rsid w:val="000701C5"/>
    <w:rsid w:val="00070F43"/>
    <w:rsid w:val="000716CD"/>
    <w:rsid w:val="00072051"/>
    <w:rsid w:val="0007363B"/>
    <w:rsid w:val="00075B66"/>
    <w:rsid w:val="00082501"/>
    <w:rsid w:val="00096184"/>
    <w:rsid w:val="00096666"/>
    <w:rsid w:val="000A18F6"/>
    <w:rsid w:val="000A338C"/>
    <w:rsid w:val="000A3713"/>
    <w:rsid w:val="000A3B0A"/>
    <w:rsid w:val="000A4887"/>
    <w:rsid w:val="000A637E"/>
    <w:rsid w:val="000B003A"/>
    <w:rsid w:val="000B1141"/>
    <w:rsid w:val="000B2458"/>
    <w:rsid w:val="000B5118"/>
    <w:rsid w:val="000B5EA4"/>
    <w:rsid w:val="000B76FD"/>
    <w:rsid w:val="000C4334"/>
    <w:rsid w:val="000C50FD"/>
    <w:rsid w:val="000C7739"/>
    <w:rsid w:val="000D0F21"/>
    <w:rsid w:val="000D235B"/>
    <w:rsid w:val="000D72AD"/>
    <w:rsid w:val="000E10A2"/>
    <w:rsid w:val="000E3C99"/>
    <w:rsid w:val="000E5CC4"/>
    <w:rsid w:val="000E6108"/>
    <w:rsid w:val="000E7649"/>
    <w:rsid w:val="000E7FB5"/>
    <w:rsid w:val="000F1FA4"/>
    <w:rsid w:val="000F37B4"/>
    <w:rsid w:val="000F4C57"/>
    <w:rsid w:val="000F56B5"/>
    <w:rsid w:val="000F7D0E"/>
    <w:rsid w:val="00104FA6"/>
    <w:rsid w:val="00105074"/>
    <w:rsid w:val="00105558"/>
    <w:rsid w:val="0010555F"/>
    <w:rsid w:val="00105A80"/>
    <w:rsid w:val="0010646E"/>
    <w:rsid w:val="001110B9"/>
    <w:rsid w:val="00112CD4"/>
    <w:rsid w:val="00113F1A"/>
    <w:rsid w:val="0011483A"/>
    <w:rsid w:val="00115196"/>
    <w:rsid w:val="00115C65"/>
    <w:rsid w:val="0011785A"/>
    <w:rsid w:val="001209D4"/>
    <w:rsid w:val="001227EB"/>
    <w:rsid w:val="001269C6"/>
    <w:rsid w:val="00127B7D"/>
    <w:rsid w:val="001340AD"/>
    <w:rsid w:val="0014003C"/>
    <w:rsid w:val="001435F4"/>
    <w:rsid w:val="00152508"/>
    <w:rsid w:val="00152995"/>
    <w:rsid w:val="001540C6"/>
    <w:rsid w:val="0015436C"/>
    <w:rsid w:val="001572C6"/>
    <w:rsid w:val="00157F2A"/>
    <w:rsid w:val="00161A10"/>
    <w:rsid w:val="00167AB7"/>
    <w:rsid w:val="001707FA"/>
    <w:rsid w:val="00173368"/>
    <w:rsid w:val="00175135"/>
    <w:rsid w:val="00185AD3"/>
    <w:rsid w:val="00186B1C"/>
    <w:rsid w:val="00190B46"/>
    <w:rsid w:val="0019546F"/>
    <w:rsid w:val="00195DD4"/>
    <w:rsid w:val="00197242"/>
    <w:rsid w:val="001A5982"/>
    <w:rsid w:val="001B023A"/>
    <w:rsid w:val="001B0541"/>
    <w:rsid w:val="001B057E"/>
    <w:rsid w:val="001B3DF0"/>
    <w:rsid w:val="001B4F22"/>
    <w:rsid w:val="001B5B01"/>
    <w:rsid w:val="001C255E"/>
    <w:rsid w:val="001C512C"/>
    <w:rsid w:val="001C6B24"/>
    <w:rsid w:val="001C765A"/>
    <w:rsid w:val="001D0B0A"/>
    <w:rsid w:val="001D225B"/>
    <w:rsid w:val="001D30F5"/>
    <w:rsid w:val="001D4AC9"/>
    <w:rsid w:val="001D5BD8"/>
    <w:rsid w:val="001E181D"/>
    <w:rsid w:val="001E1D69"/>
    <w:rsid w:val="001E3B65"/>
    <w:rsid w:val="001E5530"/>
    <w:rsid w:val="001E622B"/>
    <w:rsid w:val="001F168A"/>
    <w:rsid w:val="001F44AD"/>
    <w:rsid w:val="00204231"/>
    <w:rsid w:val="00206EE6"/>
    <w:rsid w:val="00207A2B"/>
    <w:rsid w:val="00207DA9"/>
    <w:rsid w:val="002105C3"/>
    <w:rsid w:val="00212A78"/>
    <w:rsid w:val="0021354E"/>
    <w:rsid w:val="002142DC"/>
    <w:rsid w:val="00214779"/>
    <w:rsid w:val="00214F41"/>
    <w:rsid w:val="00223F01"/>
    <w:rsid w:val="00224C1F"/>
    <w:rsid w:val="00225E16"/>
    <w:rsid w:val="00226BA8"/>
    <w:rsid w:val="00232496"/>
    <w:rsid w:val="002330C4"/>
    <w:rsid w:val="00233125"/>
    <w:rsid w:val="002366AB"/>
    <w:rsid w:val="00241B89"/>
    <w:rsid w:val="002420A2"/>
    <w:rsid w:val="00242A66"/>
    <w:rsid w:val="00245634"/>
    <w:rsid w:val="00253C4C"/>
    <w:rsid w:val="00254774"/>
    <w:rsid w:val="00260DB4"/>
    <w:rsid w:val="002611C9"/>
    <w:rsid w:val="00262E85"/>
    <w:rsid w:val="00264A99"/>
    <w:rsid w:val="00265C7C"/>
    <w:rsid w:val="00266C88"/>
    <w:rsid w:val="00266DEE"/>
    <w:rsid w:val="00270098"/>
    <w:rsid w:val="00271F19"/>
    <w:rsid w:val="00273A5C"/>
    <w:rsid w:val="0027639D"/>
    <w:rsid w:val="00276D60"/>
    <w:rsid w:val="00282435"/>
    <w:rsid w:val="0028401C"/>
    <w:rsid w:val="00285C23"/>
    <w:rsid w:val="00287704"/>
    <w:rsid w:val="0029245E"/>
    <w:rsid w:val="0029546B"/>
    <w:rsid w:val="002A3C90"/>
    <w:rsid w:val="002A5179"/>
    <w:rsid w:val="002B18A2"/>
    <w:rsid w:val="002B3824"/>
    <w:rsid w:val="002B40D0"/>
    <w:rsid w:val="002B4407"/>
    <w:rsid w:val="002B7EAB"/>
    <w:rsid w:val="002C1127"/>
    <w:rsid w:val="002C39BD"/>
    <w:rsid w:val="002C431E"/>
    <w:rsid w:val="002C685E"/>
    <w:rsid w:val="002C7F11"/>
    <w:rsid w:val="002E3690"/>
    <w:rsid w:val="002E4875"/>
    <w:rsid w:val="002E49D9"/>
    <w:rsid w:val="002E4BB8"/>
    <w:rsid w:val="002E6794"/>
    <w:rsid w:val="002F0677"/>
    <w:rsid w:val="002F17A5"/>
    <w:rsid w:val="002F5517"/>
    <w:rsid w:val="002F68B2"/>
    <w:rsid w:val="003004E2"/>
    <w:rsid w:val="00300C9A"/>
    <w:rsid w:val="00300FBF"/>
    <w:rsid w:val="00301EE5"/>
    <w:rsid w:val="00303EAF"/>
    <w:rsid w:val="0030535F"/>
    <w:rsid w:val="00306E38"/>
    <w:rsid w:val="0030793B"/>
    <w:rsid w:val="00310464"/>
    <w:rsid w:val="00312C14"/>
    <w:rsid w:val="00321AB9"/>
    <w:rsid w:val="003327F2"/>
    <w:rsid w:val="00332CFE"/>
    <w:rsid w:val="003409EF"/>
    <w:rsid w:val="0034302F"/>
    <w:rsid w:val="00344E15"/>
    <w:rsid w:val="003466B1"/>
    <w:rsid w:val="00350BA3"/>
    <w:rsid w:val="00351407"/>
    <w:rsid w:val="00352F77"/>
    <w:rsid w:val="00353834"/>
    <w:rsid w:val="00355F3E"/>
    <w:rsid w:val="00356FF4"/>
    <w:rsid w:val="00357369"/>
    <w:rsid w:val="00362F3F"/>
    <w:rsid w:val="00372F71"/>
    <w:rsid w:val="00376C87"/>
    <w:rsid w:val="00380470"/>
    <w:rsid w:val="00382999"/>
    <w:rsid w:val="00382E52"/>
    <w:rsid w:val="00384677"/>
    <w:rsid w:val="00385874"/>
    <w:rsid w:val="0038739C"/>
    <w:rsid w:val="0039199D"/>
    <w:rsid w:val="00393158"/>
    <w:rsid w:val="0039322C"/>
    <w:rsid w:val="00394503"/>
    <w:rsid w:val="003A1C43"/>
    <w:rsid w:val="003A456D"/>
    <w:rsid w:val="003A70A6"/>
    <w:rsid w:val="003A7C38"/>
    <w:rsid w:val="003A7E6B"/>
    <w:rsid w:val="003B1E3F"/>
    <w:rsid w:val="003B2432"/>
    <w:rsid w:val="003B2DD9"/>
    <w:rsid w:val="003B3B9F"/>
    <w:rsid w:val="003B4CFB"/>
    <w:rsid w:val="003B6F1D"/>
    <w:rsid w:val="003B7079"/>
    <w:rsid w:val="003B78FD"/>
    <w:rsid w:val="003C086F"/>
    <w:rsid w:val="003C385A"/>
    <w:rsid w:val="003C4D43"/>
    <w:rsid w:val="003D30E1"/>
    <w:rsid w:val="003D340A"/>
    <w:rsid w:val="003D4D38"/>
    <w:rsid w:val="003D5609"/>
    <w:rsid w:val="003D64A2"/>
    <w:rsid w:val="003E0C76"/>
    <w:rsid w:val="003E22DD"/>
    <w:rsid w:val="003E3429"/>
    <w:rsid w:val="003F25D9"/>
    <w:rsid w:val="003F5C7C"/>
    <w:rsid w:val="003F7EA1"/>
    <w:rsid w:val="004009FA"/>
    <w:rsid w:val="004060CA"/>
    <w:rsid w:val="00410300"/>
    <w:rsid w:val="00411AE7"/>
    <w:rsid w:val="00413AED"/>
    <w:rsid w:val="00416D76"/>
    <w:rsid w:val="00417651"/>
    <w:rsid w:val="004200E8"/>
    <w:rsid w:val="00420399"/>
    <w:rsid w:val="00421CCC"/>
    <w:rsid w:val="00426ABD"/>
    <w:rsid w:val="004302D5"/>
    <w:rsid w:val="004306B9"/>
    <w:rsid w:val="00432E9E"/>
    <w:rsid w:val="004333E7"/>
    <w:rsid w:val="00433423"/>
    <w:rsid w:val="00436190"/>
    <w:rsid w:val="0043661B"/>
    <w:rsid w:val="004370A5"/>
    <w:rsid w:val="00437A0C"/>
    <w:rsid w:val="00442D7D"/>
    <w:rsid w:val="0044524E"/>
    <w:rsid w:val="00445B9C"/>
    <w:rsid w:val="00446CD2"/>
    <w:rsid w:val="00447149"/>
    <w:rsid w:val="00451757"/>
    <w:rsid w:val="00451B36"/>
    <w:rsid w:val="00451D21"/>
    <w:rsid w:val="0045263B"/>
    <w:rsid w:val="00452BC8"/>
    <w:rsid w:val="004601D6"/>
    <w:rsid w:val="004615F0"/>
    <w:rsid w:val="00461C72"/>
    <w:rsid w:val="004652B5"/>
    <w:rsid w:val="0046560D"/>
    <w:rsid w:val="00467970"/>
    <w:rsid w:val="00473880"/>
    <w:rsid w:val="004745F4"/>
    <w:rsid w:val="00480C10"/>
    <w:rsid w:val="00481D11"/>
    <w:rsid w:val="00482947"/>
    <w:rsid w:val="00484E6F"/>
    <w:rsid w:val="0048541C"/>
    <w:rsid w:val="00485F24"/>
    <w:rsid w:val="004929EA"/>
    <w:rsid w:val="004939A2"/>
    <w:rsid w:val="0049503F"/>
    <w:rsid w:val="004A03F1"/>
    <w:rsid w:val="004A1B7E"/>
    <w:rsid w:val="004A3D07"/>
    <w:rsid w:val="004A494A"/>
    <w:rsid w:val="004A5109"/>
    <w:rsid w:val="004A5BFA"/>
    <w:rsid w:val="004B14E8"/>
    <w:rsid w:val="004B51F9"/>
    <w:rsid w:val="004B7866"/>
    <w:rsid w:val="004C3E2C"/>
    <w:rsid w:val="004C3F41"/>
    <w:rsid w:val="004C48FE"/>
    <w:rsid w:val="004D1B02"/>
    <w:rsid w:val="004E08C4"/>
    <w:rsid w:val="004E6E12"/>
    <w:rsid w:val="004E7B93"/>
    <w:rsid w:val="004F4DD4"/>
    <w:rsid w:val="004F7664"/>
    <w:rsid w:val="004F7844"/>
    <w:rsid w:val="00501F1D"/>
    <w:rsid w:val="005056AA"/>
    <w:rsid w:val="00511113"/>
    <w:rsid w:val="00513876"/>
    <w:rsid w:val="00514372"/>
    <w:rsid w:val="00514497"/>
    <w:rsid w:val="00514BD6"/>
    <w:rsid w:val="00516108"/>
    <w:rsid w:val="0052029B"/>
    <w:rsid w:val="005208FD"/>
    <w:rsid w:val="00522134"/>
    <w:rsid w:val="00523A29"/>
    <w:rsid w:val="00523C8D"/>
    <w:rsid w:val="005269B5"/>
    <w:rsid w:val="00526A85"/>
    <w:rsid w:val="0052754B"/>
    <w:rsid w:val="0052778F"/>
    <w:rsid w:val="00533EBA"/>
    <w:rsid w:val="0053547D"/>
    <w:rsid w:val="0053689B"/>
    <w:rsid w:val="00544CB3"/>
    <w:rsid w:val="00544FFD"/>
    <w:rsid w:val="005461C0"/>
    <w:rsid w:val="00547E66"/>
    <w:rsid w:val="00553231"/>
    <w:rsid w:val="00553D4B"/>
    <w:rsid w:val="00554A8A"/>
    <w:rsid w:val="00557977"/>
    <w:rsid w:val="00561219"/>
    <w:rsid w:val="00561D56"/>
    <w:rsid w:val="00565B76"/>
    <w:rsid w:val="0057369A"/>
    <w:rsid w:val="00574435"/>
    <w:rsid w:val="00574D4E"/>
    <w:rsid w:val="005773C9"/>
    <w:rsid w:val="00580B0C"/>
    <w:rsid w:val="00581001"/>
    <w:rsid w:val="00581890"/>
    <w:rsid w:val="00585086"/>
    <w:rsid w:val="00585488"/>
    <w:rsid w:val="00590008"/>
    <w:rsid w:val="005935C9"/>
    <w:rsid w:val="00593CCB"/>
    <w:rsid w:val="005956E9"/>
    <w:rsid w:val="00597E05"/>
    <w:rsid w:val="005A29DF"/>
    <w:rsid w:val="005A4939"/>
    <w:rsid w:val="005A4EE4"/>
    <w:rsid w:val="005B2196"/>
    <w:rsid w:val="005B63A3"/>
    <w:rsid w:val="005B6ED2"/>
    <w:rsid w:val="005B72C4"/>
    <w:rsid w:val="005B76CE"/>
    <w:rsid w:val="005B7E7F"/>
    <w:rsid w:val="005C00C8"/>
    <w:rsid w:val="005D1E14"/>
    <w:rsid w:val="005D2B54"/>
    <w:rsid w:val="005D4D4B"/>
    <w:rsid w:val="005D6AE3"/>
    <w:rsid w:val="005E34DC"/>
    <w:rsid w:val="005E3A99"/>
    <w:rsid w:val="005E3C88"/>
    <w:rsid w:val="005E612F"/>
    <w:rsid w:val="005F38A6"/>
    <w:rsid w:val="005F6C33"/>
    <w:rsid w:val="005F6D7C"/>
    <w:rsid w:val="005F7C2F"/>
    <w:rsid w:val="00600178"/>
    <w:rsid w:val="00601381"/>
    <w:rsid w:val="00602432"/>
    <w:rsid w:val="00603BDE"/>
    <w:rsid w:val="0060783F"/>
    <w:rsid w:val="00607B30"/>
    <w:rsid w:val="00612545"/>
    <w:rsid w:val="006126B3"/>
    <w:rsid w:val="00613EEC"/>
    <w:rsid w:val="00615AA6"/>
    <w:rsid w:val="00615E72"/>
    <w:rsid w:val="00620458"/>
    <w:rsid w:val="006208C0"/>
    <w:rsid w:val="00620EC7"/>
    <w:rsid w:val="00624266"/>
    <w:rsid w:val="006263DE"/>
    <w:rsid w:val="00630665"/>
    <w:rsid w:val="00632BC4"/>
    <w:rsid w:val="00634366"/>
    <w:rsid w:val="00635659"/>
    <w:rsid w:val="00636303"/>
    <w:rsid w:val="006366E3"/>
    <w:rsid w:val="00643651"/>
    <w:rsid w:val="00644126"/>
    <w:rsid w:val="00646225"/>
    <w:rsid w:val="00646E14"/>
    <w:rsid w:val="006501D5"/>
    <w:rsid w:val="0065431A"/>
    <w:rsid w:val="0066163A"/>
    <w:rsid w:val="00661D1C"/>
    <w:rsid w:val="0066324C"/>
    <w:rsid w:val="0066410F"/>
    <w:rsid w:val="00664374"/>
    <w:rsid w:val="00667B54"/>
    <w:rsid w:val="00670B37"/>
    <w:rsid w:val="006714C9"/>
    <w:rsid w:val="006719F9"/>
    <w:rsid w:val="00671CFC"/>
    <w:rsid w:val="00673286"/>
    <w:rsid w:val="006761A9"/>
    <w:rsid w:val="0068526C"/>
    <w:rsid w:val="00686B36"/>
    <w:rsid w:val="00690AE8"/>
    <w:rsid w:val="0069205B"/>
    <w:rsid w:val="0069293E"/>
    <w:rsid w:val="00694D23"/>
    <w:rsid w:val="006954D8"/>
    <w:rsid w:val="006A0CDF"/>
    <w:rsid w:val="006A1369"/>
    <w:rsid w:val="006A248D"/>
    <w:rsid w:val="006A370F"/>
    <w:rsid w:val="006A4BCF"/>
    <w:rsid w:val="006A5214"/>
    <w:rsid w:val="006A7D9E"/>
    <w:rsid w:val="006B1E0A"/>
    <w:rsid w:val="006B5F3F"/>
    <w:rsid w:val="006B6A0C"/>
    <w:rsid w:val="006B700E"/>
    <w:rsid w:val="006C53A3"/>
    <w:rsid w:val="006C5999"/>
    <w:rsid w:val="006D24D3"/>
    <w:rsid w:val="006D400B"/>
    <w:rsid w:val="006D6A4A"/>
    <w:rsid w:val="006D6E99"/>
    <w:rsid w:val="006E17A3"/>
    <w:rsid w:val="006E2B6E"/>
    <w:rsid w:val="006E2CA4"/>
    <w:rsid w:val="006E2F2D"/>
    <w:rsid w:val="006E4EFF"/>
    <w:rsid w:val="006E6A7D"/>
    <w:rsid w:val="006F318E"/>
    <w:rsid w:val="006F37A5"/>
    <w:rsid w:val="006F3991"/>
    <w:rsid w:val="006F3D1B"/>
    <w:rsid w:val="006F5403"/>
    <w:rsid w:val="007006A4"/>
    <w:rsid w:val="007019A3"/>
    <w:rsid w:val="00702466"/>
    <w:rsid w:val="00706A84"/>
    <w:rsid w:val="00707CF2"/>
    <w:rsid w:val="00707F16"/>
    <w:rsid w:val="00711FE6"/>
    <w:rsid w:val="00716A10"/>
    <w:rsid w:val="007217CB"/>
    <w:rsid w:val="00723D83"/>
    <w:rsid w:val="007247F8"/>
    <w:rsid w:val="00725CFD"/>
    <w:rsid w:val="00727600"/>
    <w:rsid w:val="00730A3A"/>
    <w:rsid w:val="007319C8"/>
    <w:rsid w:val="007329CA"/>
    <w:rsid w:val="00734F82"/>
    <w:rsid w:val="007358CC"/>
    <w:rsid w:val="0074059A"/>
    <w:rsid w:val="0074109E"/>
    <w:rsid w:val="00742F10"/>
    <w:rsid w:val="00744123"/>
    <w:rsid w:val="00750D67"/>
    <w:rsid w:val="00751BA5"/>
    <w:rsid w:val="00751D76"/>
    <w:rsid w:val="00753056"/>
    <w:rsid w:val="0075327F"/>
    <w:rsid w:val="00753928"/>
    <w:rsid w:val="00753C20"/>
    <w:rsid w:val="0075659E"/>
    <w:rsid w:val="00757042"/>
    <w:rsid w:val="0075766D"/>
    <w:rsid w:val="00760A16"/>
    <w:rsid w:val="00760CB2"/>
    <w:rsid w:val="00760D63"/>
    <w:rsid w:val="00761BBE"/>
    <w:rsid w:val="00762756"/>
    <w:rsid w:val="00762828"/>
    <w:rsid w:val="00763522"/>
    <w:rsid w:val="00766F47"/>
    <w:rsid w:val="0077383E"/>
    <w:rsid w:val="007772A5"/>
    <w:rsid w:val="0078270E"/>
    <w:rsid w:val="00782748"/>
    <w:rsid w:val="00782FF8"/>
    <w:rsid w:val="0078435C"/>
    <w:rsid w:val="00786B91"/>
    <w:rsid w:val="007870D1"/>
    <w:rsid w:val="00787EB9"/>
    <w:rsid w:val="007925DE"/>
    <w:rsid w:val="007944C4"/>
    <w:rsid w:val="007951CA"/>
    <w:rsid w:val="00796137"/>
    <w:rsid w:val="00797BA0"/>
    <w:rsid w:val="007A37B8"/>
    <w:rsid w:val="007A422B"/>
    <w:rsid w:val="007A48A1"/>
    <w:rsid w:val="007A6AA8"/>
    <w:rsid w:val="007A6BAB"/>
    <w:rsid w:val="007A78DA"/>
    <w:rsid w:val="007B0CE0"/>
    <w:rsid w:val="007B24B7"/>
    <w:rsid w:val="007B4B0A"/>
    <w:rsid w:val="007B7F4D"/>
    <w:rsid w:val="007C058E"/>
    <w:rsid w:val="007C502F"/>
    <w:rsid w:val="007C779D"/>
    <w:rsid w:val="007D0B74"/>
    <w:rsid w:val="007D1B64"/>
    <w:rsid w:val="007D204F"/>
    <w:rsid w:val="007D6150"/>
    <w:rsid w:val="007E36B7"/>
    <w:rsid w:val="007E4683"/>
    <w:rsid w:val="007F1815"/>
    <w:rsid w:val="007F688C"/>
    <w:rsid w:val="00801A0C"/>
    <w:rsid w:val="00805CEC"/>
    <w:rsid w:val="00806702"/>
    <w:rsid w:val="0081234E"/>
    <w:rsid w:val="008123F5"/>
    <w:rsid w:val="00812F8C"/>
    <w:rsid w:val="00814140"/>
    <w:rsid w:val="0081587E"/>
    <w:rsid w:val="00821C17"/>
    <w:rsid w:val="00822226"/>
    <w:rsid w:val="00824F24"/>
    <w:rsid w:val="00825459"/>
    <w:rsid w:val="008408B2"/>
    <w:rsid w:val="00841E63"/>
    <w:rsid w:val="00846C30"/>
    <w:rsid w:val="00847377"/>
    <w:rsid w:val="0085365C"/>
    <w:rsid w:val="00860E0B"/>
    <w:rsid w:val="00860F64"/>
    <w:rsid w:val="00861D41"/>
    <w:rsid w:val="00862CBC"/>
    <w:rsid w:val="00863D1B"/>
    <w:rsid w:val="008778A9"/>
    <w:rsid w:val="00880729"/>
    <w:rsid w:val="00883A0C"/>
    <w:rsid w:val="008876EA"/>
    <w:rsid w:val="00893F34"/>
    <w:rsid w:val="00894259"/>
    <w:rsid w:val="0089497B"/>
    <w:rsid w:val="00895995"/>
    <w:rsid w:val="0089633B"/>
    <w:rsid w:val="00896706"/>
    <w:rsid w:val="00897393"/>
    <w:rsid w:val="008A0841"/>
    <w:rsid w:val="008A0925"/>
    <w:rsid w:val="008A1CFD"/>
    <w:rsid w:val="008A1F23"/>
    <w:rsid w:val="008A2492"/>
    <w:rsid w:val="008A2632"/>
    <w:rsid w:val="008A51F9"/>
    <w:rsid w:val="008A7AC9"/>
    <w:rsid w:val="008B3300"/>
    <w:rsid w:val="008B37D0"/>
    <w:rsid w:val="008B5AA7"/>
    <w:rsid w:val="008B7A7C"/>
    <w:rsid w:val="008C1995"/>
    <w:rsid w:val="008C489A"/>
    <w:rsid w:val="008D0345"/>
    <w:rsid w:val="008D0790"/>
    <w:rsid w:val="008D6311"/>
    <w:rsid w:val="008D76BE"/>
    <w:rsid w:val="008E29E4"/>
    <w:rsid w:val="008F3042"/>
    <w:rsid w:val="008F7046"/>
    <w:rsid w:val="008F7FC7"/>
    <w:rsid w:val="00900A90"/>
    <w:rsid w:val="00907DF4"/>
    <w:rsid w:val="00913C24"/>
    <w:rsid w:val="00917D30"/>
    <w:rsid w:val="00920564"/>
    <w:rsid w:val="00921679"/>
    <w:rsid w:val="00923B5D"/>
    <w:rsid w:val="009245E9"/>
    <w:rsid w:val="00924E08"/>
    <w:rsid w:val="00926DCB"/>
    <w:rsid w:val="00927A01"/>
    <w:rsid w:val="00927B75"/>
    <w:rsid w:val="009302DB"/>
    <w:rsid w:val="0093244A"/>
    <w:rsid w:val="00934D6E"/>
    <w:rsid w:val="009406E8"/>
    <w:rsid w:val="009438A7"/>
    <w:rsid w:val="00944E26"/>
    <w:rsid w:val="009451D6"/>
    <w:rsid w:val="00946829"/>
    <w:rsid w:val="0095076D"/>
    <w:rsid w:val="00951385"/>
    <w:rsid w:val="009522F8"/>
    <w:rsid w:val="00952D37"/>
    <w:rsid w:val="009558C2"/>
    <w:rsid w:val="00960F0C"/>
    <w:rsid w:val="0096173E"/>
    <w:rsid w:val="00962355"/>
    <w:rsid w:val="00963A58"/>
    <w:rsid w:val="00963C3B"/>
    <w:rsid w:val="009709FA"/>
    <w:rsid w:val="00971FB1"/>
    <w:rsid w:val="0097273B"/>
    <w:rsid w:val="009727BC"/>
    <w:rsid w:val="009749B2"/>
    <w:rsid w:val="0098124C"/>
    <w:rsid w:val="00981535"/>
    <w:rsid w:val="0098167B"/>
    <w:rsid w:val="0098277D"/>
    <w:rsid w:val="00982EC7"/>
    <w:rsid w:val="009846FD"/>
    <w:rsid w:val="009877E7"/>
    <w:rsid w:val="00990E7C"/>
    <w:rsid w:val="009921AA"/>
    <w:rsid w:val="00992CFA"/>
    <w:rsid w:val="00995A13"/>
    <w:rsid w:val="009960E8"/>
    <w:rsid w:val="009976B4"/>
    <w:rsid w:val="009978E8"/>
    <w:rsid w:val="009A4196"/>
    <w:rsid w:val="009A4E0C"/>
    <w:rsid w:val="009A5B14"/>
    <w:rsid w:val="009B08D9"/>
    <w:rsid w:val="009B1069"/>
    <w:rsid w:val="009B1841"/>
    <w:rsid w:val="009B249C"/>
    <w:rsid w:val="009B3CC3"/>
    <w:rsid w:val="009B55F1"/>
    <w:rsid w:val="009B6D24"/>
    <w:rsid w:val="009B7821"/>
    <w:rsid w:val="009C0EA8"/>
    <w:rsid w:val="009C28CE"/>
    <w:rsid w:val="009C29ED"/>
    <w:rsid w:val="009C345C"/>
    <w:rsid w:val="009C3766"/>
    <w:rsid w:val="009C455B"/>
    <w:rsid w:val="009C66CE"/>
    <w:rsid w:val="009D49B7"/>
    <w:rsid w:val="009D7CC9"/>
    <w:rsid w:val="009D7EF4"/>
    <w:rsid w:val="009E4AE9"/>
    <w:rsid w:val="009E59D5"/>
    <w:rsid w:val="009E5CDA"/>
    <w:rsid w:val="009E69C5"/>
    <w:rsid w:val="009F1EF7"/>
    <w:rsid w:val="009F1F0B"/>
    <w:rsid w:val="009F2E4F"/>
    <w:rsid w:val="009F370D"/>
    <w:rsid w:val="009F61A8"/>
    <w:rsid w:val="009F636F"/>
    <w:rsid w:val="009F64D4"/>
    <w:rsid w:val="00A03DFE"/>
    <w:rsid w:val="00A104B5"/>
    <w:rsid w:val="00A14C13"/>
    <w:rsid w:val="00A17460"/>
    <w:rsid w:val="00A17EA1"/>
    <w:rsid w:val="00A20122"/>
    <w:rsid w:val="00A2194E"/>
    <w:rsid w:val="00A21ED7"/>
    <w:rsid w:val="00A2212F"/>
    <w:rsid w:val="00A25A9C"/>
    <w:rsid w:val="00A316B1"/>
    <w:rsid w:val="00A32CDB"/>
    <w:rsid w:val="00A33DFA"/>
    <w:rsid w:val="00A36F58"/>
    <w:rsid w:val="00A4409D"/>
    <w:rsid w:val="00A45999"/>
    <w:rsid w:val="00A50659"/>
    <w:rsid w:val="00A50C0C"/>
    <w:rsid w:val="00A51F7D"/>
    <w:rsid w:val="00A5299A"/>
    <w:rsid w:val="00A56590"/>
    <w:rsid w:val="00A570F3"/>
    <w:rsid w:val="00A66F7E"/>
    <w:rsid w:val="00A66F89"/>
    <w:rsid w:val="00A7534C"/>
    <w:rsid w:val="00A76BFF"/>
    <w:rsid w:val="00A81257"/>
    <w:rsid w:val="00A827D6"/>
    <w:rsid w:val="00A84936"/>
    <w:rsid w:val="00A84AB0"/>
    <w:rsid w:val="00A85506"/>
    <w:rsid w:val="00A945F9"/>
    <w:rsid w:val="00A94A42"/>
    <w:rsid w:val="00A94AA0"/>
    <w:rsid w:val="00AA0059"/>
    <w:rsid w:val="00AA19C3"/>
    <w:rsid w:val="00AA243B"/>
    <w:rsid w:val="00AA28B3"/>
    <w:rsid w:val="00AB1A85"/>
    <w:rsid w:val="00AB3163"/>
    <w:rsid w:val="00AB3D3B"/>
    <w:rsid w:val="00AC0F3E"/>
    <w:rsid w:val="00AC137C"/>
    <w:rsid w:val="00AC16FF"/>
    <w:rsid w:val="00AC1ED3"/>
    <w:rsid w:val="00AC65E8"/>
    <w:rsid w:val="00AD1820"/>
    <w:rsid w:val="00AD2110"/>
    <w:rsid w:val="00AD2C9C"/>
    <w:rsid w:val="00AD5B0D"/>
    <w:rsid w:val="00AE0A88"/>
    <w:rsid w:val="00AE2C6D"/>
    <w:rsid w:val="00AE4521"/>
    <w:rsid w:val="00AE5737"/>
    <w:rsid w:val="00AE6B4F"/>
    <w:rsid w:val="00AE74B0"/>
    <w:rsid w:val="00AE7735"/>
    <w:rsid w:val="00AF745E"/>
    <w:rsid w:val="00B01E49"/>
    <w:rsid w:val="00B03287"/>
    <w:rsid w:val="00B04283"/>
    <w:rsid w:val="00B059B8"/>
    <w:rsid w:val="00B061AF"/>
    <w:rsid w:val="00B069AC"/>
    <w:rsid w:val="00B131B9"/>
    <w:rsid w:val="00B137B8"/>
    <w:rsid w:val="00B16852"/>
    <w:rsid w:val="00B16E76"/>
    <w:rsid w:val="00B2452E"/>
    <w:rsid w:val="00B25932"/>
    <w:rsid w:val="00B25D2A"/>
    <w:rsid w:val="00B260B9"/>
    <w:rsid w:val="00B30A54"/>
    <w:rsid w:val="00B3447A"/>
    <w:rsid w:val="00B3696F"/>
    <w:rsid w:val="00B41EC3"/>
    <w:rsid w:val="00B42B53"/>
    <w:rsid w:val="00B46593"/>
    <w:rsid w:val="00B47F97"/>
    <w:rsid w:val="00B53559"/>
    <w:rsid w:val="00B56D95"/>
    <w:rsid w:val="00B62A31"/>
    <w:rsid w:val="00B646F5"/>
    <w:rsid w:val="00B6555D"/>
    <w:rsid w:val="00B6690D"/>
    <w:rsid w:val="00B66AFB"/>
    <w:rsid w:val="00B67E62"/>
    <w:rsid w:val="00B70C88"/>
    <w:rsid w:val="00B722CE"/>
    <w:rsid w:val="00B734B7"/>
    <w:rsid w:val="00B74A00"/>
    <w:rsid w:val="00B76DDF"/>
    <w:rsid w:val="00B76E5B"/>
    <w:rsid w:val="00B7795C"/>
    <w:rsid w:val="00B81097"/>
    <w:rsid w:val="00B81654"/>
    <w:rsid w:val="00B81ACB"/>
    <w:rsid w:val="00B82E00"/>
    <w:rsid w:val="00B83015"/>
    <w:rsid w:val="00B86B22"/>
    <w:rsid w:val="00B872E4"/>
    <w:rsid w:val="00B87513"/>
    <w:rsid w:val="00B91034"/>
    <w:rsid w:val="00B9202A"/>
    <w:rsid w:val="00B92C40"/>
    <w:rsid w:val="00B941F1"/>
    <w:rsid w:val="00BA029B"/>
    <w:rsid w:val="00BA05E8"/>
    <w:rsid w:val="00BA0864"/>
    <w:rsid w:val="00BA1C45"/>
    <w:rsid w:val="00BA252B"/>
    <w:rsid w:val="00BA3057"/>
    <w:rsid w:val="00BA5606"/>
    <w:rsid w:val="00BA640A"/>
    <w:rsid w:val="00BA7752"/>
    <w:rsid w:val="00BB01B7"/>
    <w:rsid w:val="00BB2C19"/>
    <w:rsid w:val="00BB2F24"/>
    <w:rsid w:val="00BB481D"/>
    <w:rsid w:val="00BB6FFA"/>
    <w:rsid w:val="00BC126C"/>
    <w:rsid w:val="00BC1AC4"/>
    <w:rsid w:val="00BD1D1D"/>
    <w:rsid w:val="00BD4C86"/>
    <w:rsid w:val="00BD55FF"/>
    <w:rsid w:val="00BD5FE8"/>
    <w:rsid w:val="00BE0CBD"/>
    <w:rsid w:val="00BF15D1"/>
    <w:rsid w:val="00BF1619"/>
    <w:rsid w:val="00BF5772"/>
    <w:rsid w:val="00C01B05"/>
    <w:rsid w:val="00C03D8F"/>
    <w:rsid w:val="00C04687"/>
    <w:rsid w:val="00C05DCA"/>
    <w:rsid w:val="00C06AE3"/>
    <w:rsid w:val="00C10CF0"/>
    <w:rsid w:val="00C10F09"/>
    <w:rsid w:val="00C11187"/>
    <w:rsid w:val="00C11C77"/>
    <w:rsid w:val="00C14707"/>
    <w:rsid w:val="00C150C9"/>
    <w:rsid w:val="00C15AB3"/>
    <w:rsid w:val="00C171BB"/>
    <w:rsid w:val="00C201B3"/>
    <w:rsid w:val="00C22F83"/>
    <w:rsid w:val="00C269EC"/>
    <w:rsid w:val="00C27B4C"/>
    <w:rsid w:val="00C32FDD"/>
    <w:rsid w:val="00C3470D"/>
    <w:rsid w:val="00C356BA"/>
    <w:rsid w:val="00C40C47"/>
    <w:rsid w:val="00C46288"/>
    <w:rsid w:val="00C50408"/>
    <w:rsid w:val="00C51413"/>
    <w:rsid w:val="00C51AD6"/>
    <w:rsid w:val="00C5371B"/>
    <w:rsid w:val="00C542FF"/>
    <w:rsid w:val="00C5530F"/>
    <w:rsid w:val="00C60C70"/>
    <w:rsid w:val="00C61B7F"/>
    <w:rsid w:val="00C6351D"/>
    <w:rsid w:val="00C64C77"/>
    <w:rsid w:val="00C64DB2"/>
    <w:rsid w:val="00C67CDF"/>
    <w:rsid w:val="00C703A3"/>
    <w:rsid w:val="00C71519"/>
    <w:rsid w:val="00C71C59"/>
    <w:rsid w:val="00C7208B"/>
    <w:rsid w:val="00C72F53"/>
    <w:rsid w:val="00C7362C"/>
    <w:rsid w:val="00C7370C"/>
    <w:rsid w:val="00C74C8B"/>
    <w:rsid w:val="00C75162"/>
    <w:rsid w:val="00C75E5D"/>
    <w:rsid w:val="00C81114"/>
    <w:rsid w:val="00C83B17"/>
    <w:rsid w:val="00C83D53"/>
    <w:rsid w:val="00C8429E"/>
    <w:rsid w:val="00C85F9E"/>
    <w:rsid w:val="00C879CD"/>
    <w:rsid w:val="00C9311D"/>
    <w:rsid w:val="00C95026"/>
    <w:rsid w:val="00C95354"/>
    <w:rsid w:val="00C968C3"/>
    <w:rsid w:val="00CA01AC"/>
    <w:rsid w:val="00CA0FC4"/>
    <w:rsid w:val="00CA140C"/>
    <w:rsid w:val="00CA1556"/>
    <w:rsid w:val="00CA3B27"/>
    <w:rsid w:val="00CA54DB"/>
    <w:rsid w:val="00CA591B"/>
    <w:rsid w:val="00CA5D6A"/>
    <w:rsid w:val="00CA687D"/>
    <w:rsid w:val="00CA6C3D"/>
    <w:rsid w:val="00CB284E"/>
    <w:rsid w:val="00CB3477"/>
    <w:rsid w:val="00CB4302"/>
    <w:rsid w:val="00CB5A82"/>
    <w:rsid w:val="00CB5FC4"/>
    <w:rsid w:val="00CB6CF7"/>
    <w:rsid w:val="00CB74E1"/>
    <w:rsid w:val="00CC0539"/>
    <w:rsid w:val="00CC3CA9"/>
    <w:rsid w:val="00CC4F7C"/>
    <w:rsid w:val="00CC637A"/>
    <w:rsid w:val="00CD39CA"/>
    <w:rsid w:val="00CD5510"/>
    <w:rsid w:val="00CD5D7B"/>
    <w:rsid w:val="00CE0580"/>
    <w:rsid w:val="00CE18D5"/>
    <w:rsid w:val="00CE1BF8"/>
    <w:rsid w:val="00CE26A5"/>
    <w:rsid w:val="00CE6C10"/>
    <w:rsid w:val="00CF3B84"/>
    <w:rsid w:val="00CF4590"/>
    <w:rsid w:val="00CF5754"/>
    <w:rsid w:val="00CF67A4"/>
    <w:rsid w:val="00D0111F"/>
    <w:rsid w:val="00D02090"/>
    <w:rsid w:val="00D03FBF"/>
    <w:rsid w:val="00D044B5"/>
    <w:rsid w:val="00D0607C"/>
    <w:rsid w:val="00D063FD"/>
    <w:rsid w:val="00D07004"/>
    <w:rsid w:val="00D11154"/>
    <w:rsid w:val="00D1266C"/>
    <w:rsid w:val="00D159DA"/>
    <w:rsid w:val="00D20F6D"/>
    <w:rsid w:val="00D239FB"/>
    <w:rsid w:val="00D23C0E"/>
    <w:rsid w:val="00D24219"/>
    <w:rsid w:val="00D265CC"/>
    <w:rsid w:val="00D2741F"/>
    <w:rsid w:val="00D3004E"/>
    <w:rsid w:val="00D318B6"/>
    <w:rsid w:val="00D35C0D"/>
    <w:rsid w:val="00D40CC1"/>
    <w:rsid w:val="00D41CB6"/>
    <w:rsid w:val="00D420F7"/>
    <w:rsid w:val="00D42E48"/>
    <w:rsid w:val="00D4363E"/>
    <w:rsid w:val="00D43ABC"/>
    <w:rsid w:val="00D573E5"/>
    <w:rsid w:val="00D609DC"/>
    <w:rsid w:val="00D612C5"/>
    <w:rsid w:val="00D62601"/>
    <w:rsid w:val="00D639A1"/>
    <w:rsid w:val="00D63E02"/>
    <w:rsid w:val="00D658D8"/>
    <w:rsid w:val="00D71708"/>
    <w:rsid w:val="00D72ADD"/>
    <w:rsid w:val="00D7353B"/>
    <w:rsid w:val="00D74293"/>
    <w:rsid w:val="00D75533"/>
    <w:rsid w:val="00D75F40"/>
    <w:rsid w:val="00D77D0B"/>
    <w:rsid w:val="00D8060F"/>
    <w:rsid w:val="00D82361"/>
    <w:rsid w:val="00D84598"/>
    <w:rsid w:val="00D84641"/>
    <w:rsid w:val="00D87BE2"/>
    <w:rsid w:val="00D91A2E"/>
    <w:rsid w:val="00D924A0"/>
    <w:rsid w:val="00D92F67"/>
    <w:rsid w:val="00D941EC"/>
    <w:rsid w:val="00D9426E"/>
    <w:rsid w:val="00D945C0"/>
    <w:rsid w:val="00D9475D"/>
    <w:rsid w:val="00D95CD7"/>
    <w:rsid w:val="00D9753D"/>
    <w:rsid w:val="00DA056F"/>
    <w:rsid w:val="00DA218D"/>
    <w:rsid w:val="00DA2CB0"/>
    <w:rsid w:val="00DA2E52"/>
    <w:rsid w:val="00DA3D40"/>
    <w:rsid w:val="00DA4A59"/>
    <w:rsid w:val="00DA5106"/>
    <w:rsid w:val="00DA5C52"/>
    <w:rsid w:val="00DA603D"/>
    <w:rsid w:val="00DB0ACE"/>
    <w:rsid w:val="00DB13C1"/>
    <w:rsid w:val="00DB2F52"/>
    <w:rsid w:val="00DB3EC9"/>
    <w:rsid w:val="00DB503A"/>
    <w:rsid w:val="00DB5741"/>
    <w:rsid w:val="00DB6451"/>
    <w:rsid w:val="00DB6513"/>
    <w:rsid w:val="00DB7682"/>
    <w:rsid w:val="00DB786A"/>
    <w:rsid w:val="00DC0BE7"/>
    <w:rsid w:val="00DD0412"/>
    <w:rsid w:val="00DD0D5C"/>
    <w:rsid w:val="00DD2B47"/>
    <w:rsid w:val="00DD36A2"/>
    <w:rsid w:val="00DD4F3B"/>
    <w:rsid w:val="00DD52FE"/>
    <w:rsid w:val="00DE0E0B"/>
    <w:rsid w:val="00DE1AE6"/>
    <w:rsid w:val="00DE48D4"/>
    <w:rsid w:val="00DF20B8"/>
    <w:rsid w:val="00DF35A0"/>
    <w:rsid w:val="00DF4FB4"/>
    <w:rsid w:val="00E010C0"/>
    <w:rsid w:val="00E03568"/>
    <w:rsid w:val="00E035A8"/>
    <w:rsid w:val="00E05E8F"/>
    <w:rsid w:val="00E063C1"/>
    <w:rsid w:val="00E06691"/>
    <w:rsid w:val="00E06809"/>
    <w:rsid w:val="00E20074"/>
    <w:rsid w:val="00E2069E"/>
    <w:rsid w:val="00E21249"/>
    <w:rsid w:val="00E2598E"/>
    <w:rsid w:val="00E27648"/>
    <w:rsid w:val="00E32371"/>
    <w:rsid w:val="00E325B2"/>
    <w:rsid w:val="00E35AE4"/>
    <w:rsid w:val="00E36C29"/>
    <w:rsid w:val="00E40375"/>
    <w:rsid w:val="00E417A5"/>
    <w:rsid w:val="00E4226E"/>
    <w:rsid w:val="00E4301D"/>
    <w:rsid w:val="00E441B5"/>
    <w:rsid w:val="00E508CE"/>
    <w:rsid w:val="00E5196A"/>
    <w:rsid w:val="00E572A8"/>
    <w:rsid w:val="00E579EE"/>
    <w:rsid w:val="00E579F0"/>
    <w:rsid w:val="00E61DBB"/>
    <w:rsid w:val="00E6293D"/>
    <w:rsid w:val="00E632F2"/>
    <w:rsid w:val="00E675F3"/>
    <w:rsid w:val="00E703DF"/>
    <w:rsid w:val="00E7157F"/>
    <w:rsid w:val="00E731EA"/>
    <w:rsid w:val="00E745DF"/>
    <w:rsid w:val="00E7528E"/>
    <w:rsid w:val="00E762AE"/>
    <w:rsid w:val="00E76495"/>
    <w:rsid w:val="00E77CF1"/>
    <w:rsid w:val="00E82908"/>
    <w:rsid w:val="00E852BA"/>
    <w:rsid w:val="00E868B3"/>
    <w:rsid w:val="00E91FC7"/>
    <w:rsid w:val="00E9357B"/>
    <w:rsid w:val="00E95196"/>
    <w:rsid w:val="00E956F2"/>
    <w:rsid w:val="00E9659E"/>
    <w:rsid w:val="00EA25BA"/>
    <w:rsid w:val="00EA4148"/>
    <w:rsid w:val="00EA45B0"/>
    <w:rsid w:val="00EA4601"/>
    <w:rsid w:val="00EA729C"/>
    <w:rsid w:val="00EA7898"/>
    <w:rsid w:val="00EB078F"/>
    <w:rsid w:val="00EB17E3"/>
    <w:rsid w:val="00EB247C"/>
    <w:rsid w:val="00EB25A6"/>
    <w:rsid w:val="00EB425A"/>
    <w:rsid w:val="00EB4F3B"/>
    <w:rsid w:val="00EB7311"/>
    <w:rsid w:val="00EB7441"/>
    <w:rsid w:val="00EB79A0"/>
    <w:rsid w:val="00EC08C4"/>
    <w:rsid w:val="00EC28EF"/>
    <w:rsid w:val="00EC36A6"/>
    <w:rsid w:val="00EC36E3"/>
    <w:rsid w:val="00EC3981"/>
    <w:rsid w:val="00EC4ADC"/>
    <w:rsid w:val="00EC507D"/>
    <w:rsid w:val="00EC5C9F"/>
    <w:rsid w:val="00EC7EAA"/>
    <w:rsid w:val="00ED00C9"/>
    <w:rsid w:val="00ED1D78"/>
    <w:rsid w:val="00EE3843"/>
    <w:rsid w:val="00EF252F"/>
    <w:rsid w:val="00EF4B22"/>
    <w:rsid w:val="00EF503F"/>
    <w:rsid w:val="00EF6A7E"/>
    <w:rsid w:val="00F1111A"/>
    <w:rsid w:val="00F1199E"/>
    <w:rsid w:val="00F12117"/>
    <w:rsid w:val="00F131FE"/>
    <w:rsid w:val="00F141DA"/>
    <w:rsid w:val="00F1671D"/>
    <w:rsid w:val="00F17672"/>
    <w:rsid w:val="00F17E33"/>
    <w:rsid w:val="00F241CA"/>
    <w:rsid w:val="00F26075"/>
    <w:rsid w:val="00F333DE"/>
    <w:rsid w:val="00F35CFC"/>
    <w:rsid w:val="00F376AB"/>
    <w:rsid w:val="00F4089B"/>
    <w:rsid w:val="00F41F9C"/>
    <w:rsid w:val="00F43955"/>
    <w:rsid w:val="00F43A63"/>
    <w:rsid w:val="00F442E8"/>
    <w:rsid w:val="00F5582C"/>
    <w:rsid w:val="00F56075"/>
    <w:rsid w:val="00F567CB"/>
    <w:rsid w:val="00F57251"/>
    <w:rsid w:val="00F62021"/>
    <w:rsid w:val="00F630E3"/>
    <w:rsid w:val="00F63986"/>
    <w:rsid w:val="00F67D6D"/>
    <w:rsid w:val="00F72365"/>
    <w:rsid w:val="00F72A5F"/>
    <w:rsid w:val="00F80693"/>
    <w:rsid w:val="00F84F5D"/>
    <w:rsid w:val="00F850AC"/>
    <w:rsid w:val="00F86173"/>
    <w:rsid w:val="00F90B27"/>
    <w:rsid w:val="00F92935"/>
    <w:rsid w:val="00F96F0A"/>
    <w:rsid w:val="00FA3AF4"/>
    <w:rsid w:val="00FA6502"/>
    <w:rsid w:val="00FB0489"/>
    <w:rsid w:val="00FB0B52"/>
    <w:rsid w:val="00FB0BE5"/>
    <w:rsid w:val="00FC058C"/>
    <w:rsid w:val="00FC0F19"/>
    <w:rsid w:val="00FC1824"/>
    <w:rsid w:val="00FC5831"/>
    <w:rsid w:val="00FC6A34"/>
    <w:rsid w:val="00FC7AAD"/>
    <w:rsid w:val="00FD01C7"/>
    <w:rsid w:val="00FD1324"/>
    <w:rsid w:val="00FD1972"/>
    <w:rsid w:val="00FD2512"/>
    <w:rsid w:val="00FD6AC3"/>
    <w:rsid w:val="00FE1F7D"/>
    <w:rsid w:val="00FE257D"/>
    <w:rsid w:val="00FE42B8"/>
    <w:rsid w:val="00FE561E"/>
    <w:rsid w:val="00FE7A27"/>
    <w:rsid w:val="00FF2F44"/>
    <w:rsid w:val="00FF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C6"/>
    <w:rPr>
      <w:sz w:val="24"/>
      <w:szCs w:val="24"/>
    </w:rPr>
  </w:style>
  <w:style w:type="paragraph" w:styleId="Heading1">
    <w:name w:val="heading 1"/>
    <w:basedOn w:val="Normal"/>
    <w:next w:val="Normal"/>
    <w:link w:val="Heading1Char"/>
    <w:uiPriority w:val="99"/>
    <w:qFormat/>
    <w:rsid w:val="001572C6"/>
    <w:pPr>
      <w:keepNext/>
      <w:autoSpaceDE w:val="0"/>
      <w:autoSpaceDN w:val="0"/>
      <w:adjustRightInd w:val="0"/>
      <w:jc w:val="center"/>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A3D40"/>
    <w:rPr>
      <w:rFonts w:ascii="Cambria" w:hAnsi="Cambria" w:cs="Times New Roman"/>
      <w:b/>
      <w:bCs/>
      <w:kern w:val="32"/>
      <w:sz w:val="32"/>
      <w:szCs w:val="32"/>
    </w:rPr>
  </w:style>
  <w:style w:type="paragraph" w:styleId="BalloonText">
    <w:name w:val="Balloon Text"/>
    <w:basedOn w:val="Normal"/>
    <w:link w:val="BalloonTextChar"/>
    <w:uiPriority w:val="99"/>
    <w:semiHidden/>
    <w:rsid w:val="00702466"/>
    <w:rPr>
      <w:rFonts w:ascii="Tahoma" w:hAnsi="Tahoma" w:cs="Tahoma"/>
      <w:sz w:val="16"/>
      <w:szCs w:val="16"/>
    </w:rPr>
  </w:style>
  <w:style w:type="character" w:customStyle="1" w:styleId="BalloonTextChar">
    <w:name w:val="Balloon Text Char"/>
    <w:link w:val="BalloonText"/>
    <w:uiPriority w:val="99"/>
    <w:semiHidden/>
    <w:locked/>
    <w:rsid w:val="00DA3D40"/>
    <w:rPr>
      <w:rFonts w:cs="Times New Roman"/>
      <w:sz w:val="2"/>
    </w:rPr>
  </w:style>
  <w:style w:type="paragraph" w:customStyle="1" w:styleId="Style1">
    <w:name w:val="Style 1"/>
    <w:basedOn w:val="Normal"/>
    <w:uiPriority w:val="99"/>
    <w:rsid w:val="001572C6"/>
    <w:pPr>
      <w:widowControl w:val="0"/>
    </w:pPr>
    <w:rPr>
      <w:color w:val="000000"/>
      <w:sz w:val="20"/>
      <w:szCs w:val="20"/>
    </w:rPr>
  </w:style>
  <w:style w:type="paragraph" w:styleId="BodyTextIndent">
    <w:name w:val="Body Text Indent"/>
    <w:basedOn w:val="Normal"/>
    <w:link w:val="BodyTextIndentChar"/>
    <w:uiPriority w:val="99"/>
    <w:rsid w:val="001572C6"/>
    <w:pPr>
      <w:ind w:left="720"/>
      <w:jc w:val="both"/>
    </w:pPr>
    <w:rPr>
      <w:rFonts w:ascii="CG Times" w:hAnsi="CG Times"/>
      <w:sz w:val="22"/>
      <w:szCs w:val="22"/>
      <w:lang w:val="en-GB"/>
    </w:rPr>
  </w:style>
  <w:style w:type="character" w:customStyle="1" w:styleId="BodyTextIndentChar">
    <w:name w:val="Body Text Indent Char"/>
    <w:link w:val="BodyTextIndent"/>
    <w:uiPriority w:val="99"/>
    <w:semiHidden/>
    <w:locked/>
    <w:rsid w:val="00DA3D40"/>
    <w:rPr>
      <w:rFonts w:cs="Times New Roman"/>
      <w:sz w:val="24"/>
      <w:szCs w:val="24"/>
    </w:rPr>
  </w:style>
  <w:style w:type="paragraph" w:styleId="BodyText">
    <w:name w:val="Body Text"/>
    <w:basedOn w:val="Normal"/>
    <w:link w:val="BodyTextChar"/>
    <w:uiPriority w:val="99"/>
    <w:rsid w:val="001572C6"/>
    <w:rPr>
      <w:rFonts w:ascii="Arial" w:hAnsi="Arial" w:cs="Arial"/>
      <w:b/>
      <w:bCs/>
      <w:sz w:val="16"/>
      <w:szCs w:val="16"/>
    </w:rPr>
  </w:style>
  <w:style w:type="character" w:customStyle="1" w:styleId="BodyTextChar">
    <w:name w:val="Body Text Char"/>
    <w:link w:val="BodyText"/>
    <w:uiPriority w:val="99"/>
    <w:semiHidden/>
    <w:locked/>
    <w:rsid w:val="00DA3D40"/>
    <w:rPr>
      <w:rFonts w:cs="Times New Roman"/>
      <w:sz w:val="24"/>
      <w:szCs w:val="24"/>
    </w:rPr>
  </w:style>
  <w:style w:type="paragraph" w:customStyle="1" w:styleId="Style10">
    <w:name w:val="Style 10"/>
    <w:basedOn w:val="Normal"/>
    <w:uiPriority w:val="99"/>
    <w:rsid w:val="001572C6"/>
    <w:pPr>
      <w:widowControl w:val="0"/>
      <w:spacing w:line="288" w:lineRule="atLeast"/>
      <w:ind w:left="720" w:right="72" w:hanging="720"/>
      <w:jc w:val="both"/>
    </w:pPr>
    <w:rPr>
      <w:color w:val="000000"/>
      <w:sz w:val="20"/>
      <w:szCs w:val="20"/>
    </w:rPr>
  </w:style>
  <w:style w:type="character" w:styleId="Hyperlink">
    <w:name w:val="Hyperlink"/>
    <w:uiPriority w:val="99"/>
    <w:rsid w:val="001572C6"/>
    <w:rPr>
      <w:rFonts w:cs="Times New Roman"/>
      <w:color w:val="0000FF"/>
      <w:u w:val="single"/>
    </w:rPr>
  </w:style>
  <w:style w:type="paragraph" w:styleId="BodyTextIndent2">
    <w:name w:val="Body Text Indent 2"/>
    <w:basedOn w:val="Normal"/>
    <w:link w:val="BodyTextIndent2Char"/>
    <w:uiPriority w:val="99"/>
    <w:rsid w:val="001572C6"/>
    <w:pPr>
      <w:ind w:left="720" w:hanging="720"/>
      <w:jc w:val="both"/>
    </w:pPr>
  </w:style>
  <w:style w:type="character" w:customStyle="1" w:styleId="BodyTextIndent2Char">
    <w:name w:val="Body Text Indent 2 Char"/>
    <w:link w:val="BodyTextIndent2"/>
    <w:uiPriority w:val="99"/>
    <w:semiHidden/>
    <w:locked/>
    <w:rsid w:val="00DA3D40"/>
    <w:rPr>
      <w:rFonts w:cs="Times New Roman"/>
      <w:sz w:val="24"/>
      <w:szCs w:val="24"/>
    </w:rPr>
  </w:style>
  <w:style w:type="character" w:styleId="FootnoteReference">
    <w:name w:val="footnote reference"/>
    <w:semiHidden/>
    <w:rsid w:val="001572C6"/>
    <w:rPr>
      <w:rFonts w:cs="Times New Roman"/>
      <w:position w:val="6"/>
      <w:sz w:val="20"/>
      <w:szCs w:val="20"/>
      <w:vertAlign w:val="superscript"/>
    </w:rPr>
  </w:style>
  <w:style w:type="paragraph" w:styleId="BodyTextIndent3">
    <w:name w:val="Body Text Indent 3"/>
    <w:basedOn w:val="Normal"/>
    <w:link w:val="BodyTextIndent3Char"/>
    <w:uiPriority w:val="99"/>
    <w:rsid w:val="001572C6"/>
    <w:pPr>
      <w:autoSpaceDE w:val="0"/>
      <w:autoSpaceDN w:val="0"/>
      <w:adjustRightInd w:val="0"/>
      <w:ind w:left="360" w:hanging="360"/>
      <w:jc w:val="both"/>
    </w:pPr>
    <w:rPr>
      <w:b/>
      <w:color w:val="000000"/>
      <w:lang w:val="en-GB"/>
    </w:rPr>
  </w:style>
  <w:style w:type="character" w:customStyle="1" w:styleId="BodyTextIndent3Char">
    <w:name w:val="Body Text Indent 3 Char"/>
    <w:link w:val="BodyTextIndent3"/>
    <w:uiPriority w:val="99"/>
    <w:semiHidden/>
    <w:locked/>
    <w:rsid w:val="00DA3D40"/>
    <w:rPr>
      <w:rFonts w:cs="Times New Roman"/>
      <w:sz w:val="16"/>
      <w:szCs w:val="16"/>
    </w:rPr>
  </w:style>
  <w:style w:type="paragraph" w:styleId="FootnoteText">
    <w:name w:val="footnote text"/>
    <w:basedOn w:val="Normal"/>
    <w:link w:val="FootnoteTextChar"/>
    <w:semiHidden/>
    <w:rsid w:val="001572C6"/>
    <w:rPr>
      <w:rFonts w:ascii="Times New (W1)" w:hAnsi="Times New (W1)"/>
      <w:szCs w:val="20"/>
    </w:rPr>
  </w:style>
  <w:style w:type="character" w:customStyle="1" w:styleId="FootnoteTextChar">
    <w:name w:val="Footnote Text Char"/>
    <w:link w:val="FootnoteText"/>
    <w:uiPriority w:val="99"/>
    <w:semiHidden/>
    <w:locked/>
    <w:rsid w:val="00DA3D40"/>
    <w:rPr>
      <w:rFonts w:cs="Times New Roman"/>
      <w:sz w:val="20"/>
      <w:szCs w:val="20"/>
    </w:rPr>
  </w:style>
  <w:style w:type="paragraph" w:styleId="Footer">
    <w:name w:val="footer"/>
    <w:basedOn w:val="Normal"/>
    <w:link w:val="FooterChar"/>
    <w:uiPriority w:val="99"/>
    <w:rsid w:val="001572C6"/>
    <w:pPr>
      <w:tabs>
        <w:tab w:val="center" w:pos="4320"/>
        <w:tab w:val="right" w:pos="8640"/>
      </w:tabs>
    </w:pPr>
  </w:style>
  <w:style w:type="character" w:customStyle="1" w:styleId="FooterChar">
    <w:name w:val="Footer Char"/>
    <w:link w:val="Footer"/>
    <w:uiPriority w:val="99"/>
    <w:semiHidden/>
    <w:locked/>
    <w:rsid w:val="00DA3D40"/>
    <w:rPr>
      <w:rFonts w:cs="Times New Roman"/>
      <w:sz w:val="24"/>
      <w:szCs w:val="24"/>
    </w:rPr>
  </w:style>
  <w:style w:type="character" w:styleId="PageNumber">
    <w:name w:val="page number"/>
    <w:uiPriority w:val="99"/>
    <w:rsid w:val="001572C6"/>
    <w:rPr>
      <w:rFonts w:cs="Times New Roman"/>
    </w:rPr>
  </w:style>
  <w:style w:type="paragraph" w:styleId="Header">
    <w:name w:val="header"/>
    <w:basedOn w:val="Normal"/>
    <w:link w:val="HeaderChar"/>
    <w:uiPriority w:val="99"/>
    <w:rsid w:val="001572C6"/>
    <w:pPr>
      <w:tabs>
        <w:tab w:val="center" w:pos="4320"/>
        <w:tab w:val="right" w:pos="8640"/>
      </w:tabs>
    </w:pPr>
  </w:style>
  <w:style w:type="character" w:customStyle="1" w:styleId="HeaderChar">
    <w:name w:val="Header Char"/>
    <w:link w:val="Header"/>
    <w:uiPriority w:val="99"/>
    <w:semiHidden/>
    <w:locked/>
    <w:rsid w:val="00DA3D40"/>
    <w:rPr>
      <w:rFonts w:cs="Times New Roman"/>
      <w:sz w:val="24"/>
      <w:szCs w:val="24"/>
    </w:rPr>
  </w:style>
  <w:style w:type="paragraph" w:styleId="Title">
    <w:name w:val="Title"/>
    <w:basedOn w:val="Normal"/>
    <w:link w:val="TitleChar"/>
    <w:uiPriority w:val="99"/>
    <w:qFormat/>
    <w:rsid w:val="001572C6"/>
    <w:pPr>
      <w:autoSpaceDE w:val="0"/>
      <w:autoSpaceDN w:val="0"/>
      <w:adjustRightInd w:val="0"/>
      <w:jc w:val="center"/>
    </w:pPr>
    <w:rPr>
      <w:b/>
      <w:bCs/>
      <w:color w:val="000000"/>
    </w:rPr>
  </w:style>
  <w:style w:type="character" w:customStyle="1" w:styleId="TitleChar">
    <w:name w:val="Title Char"/>
    <w:link w:val="Title"/>
    <w:uiPriority w:val="99"/>
    <w:locked/>
    <w:rsid w:val="00DA3D40"/>
    <w:rPr>
      <w:rFonts w:ascii="Cambria" w:hAnsi="Cambria" w:cs="Times New Roman"/>
      <w:b/>
      <w:bCs/>
      <w:kern w:val="28"/>
      <w:sz w:val="32"/>
      <w:szCs w:val="32"/>
    </w:rPr>
  </w:style>
  <w:style w:type="character" w:styleId="FollowedHyperlink">
    <w:name w:val="FollowedHyperlink"/>
    <w:uiPriority w:val="99"/>
    <w:rsid w:val="009C345C"/>
    <w:rPr>
      <w:rFonts w:cs="Times New Roman"/>
      <w:color w:val="800080"/>
      <w:u w:val="single"/>
    </w:rPr>
  </w:style>
  <w:style w:type="character" w:styleId="CommentReference">
    <w:name w:val="annotation reference"/>
    <w:uiPriority w:val="99"/>
    <w:rsid w:val="00D91A2E"/>
    <w:rPr>
      <w:rFonts w:cs="Times New Roman"/>
      <w:sz w:val="16"/>
      <w:szCs w:val="16"/>
    </w:rPr>
  </w:style>
  <w:style w:type="paragraph" w:styleId="CommentText">
    <w:name w:val="annotation text"/>
    <w:basedOn w:val="Normal"/>
    <w:link w:val="CommentTextChar"/>
    <w:uiPriority w:val="99"/>
    <w:rsid w:val="00D91A2E"/>
    <w:rPr>
      <w:sz w:val="20"/>
      <w:szCs w:val="20"/>
    </w:rPr>
  </w:style>
  <w:style w:type="character" w:customStyle="1" w:styleId="CommentTextChar">
    <w:name w:val="Comment Text Char"/>
    <w:link w:val="CommentText"/>
    <w:uiPriority w:val="99"/>
    <w:locked/>
    <w:rsid w:val="00D91A2E"/>
    <w:rPr>
      <w:rFonts w:cs="Times New Roman"/>
    </w:rPr>
  </w:style>
  <w:style w:type="paragraph" w:styleId="CommentSubject">
    <w:name w:val="annotation subject"/>
    <w:basedOn w:val="CommentText"/>
    <w:next w:val="CommentText"/>
    <w:link w:val="CommentSubjectChar"/>
    <w:uiPriority w:val="99"/>
    <w:rsid w:val="00D91A2E"/>
    <w:rPr>
      <w:b/>
      <w:bCs/>
    </w:rPr>
  </w:style>
  <w:style w:type="character" w:customStyle="1" w:styleId="CommentSubjectChar">
    <w:name w:val="Comment Subject Char"/>
    <w:link w:val="CommentSubject"/>
    <w:uiPriority w:val="99"/>
    <w:locked/>
    <w:rsid w:val="00D91A2E"/>
    <w:rPr>
      <w:rFonts w:cs="Times New Roman"/>
      <w:b/>
      <w:bCs/>
    </w:rPr>
  </w:style>
  <w:style w:type="paragraph" w:styleId="LightGrid-Accent3">
    <w:name w:val="Light Grid Accent 3"/>
    <w:basedOn w:val="Normal"/>
    <w:uiPriority w:val="34"/>
    <w:qFormat/>
    <w:rsid w:val="00825459"/>
    <w:pPr>
      <w:ind w:left="720"/>
      <w:contextualSpacing/>
    </w:pPr>
  </w:style>
  <w:style w:type="table" w:styleId="TableGrid">
    <w:name w:val="Table Grid"/>
    <w:basedOn w:val="TableNormal"/>
    <w:locked/>
    <w:rsid w:val="004E0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62C"/>
    <w:pPr>
      <w:autoSpaceDE w:val="0"/>
      <w:autoSpaceDN w:val="0"/>
      <w:adjustRightInd w:val="0"/>
    </w:pPr>
    <w:rPr>
      <w:color w:val="000000"/>
      <w:sz w:val="24"/>
      <w:szCs w:val="24"/>
      <w:lang w:eastAsia="en-GB"/>
    </w:rPr>
  </w:style>
  <w:style w:type="character" w:customStyle="1" w:styleId="BookTitle">
    <w:name w:val="Book Title"/>
    <w:uiPriority w:val="33"/>
    <w:qFormat/>
    <w:rsid w:val="00112CD4"/>
    <w:rPr>
      <w:b/>
      <w:bCs/>
      <w:smallCaps/>
      <w:spacing w:val="5"/>
    </w:rPr>
  </w:style>
  <w:style w:type="paragraph" w:styleId="ColorfulList-Accent1">
    <w:name w:val="Colorful List Accent 1"/>
    <w:basedOn w:val="Normal"/>
    <w:uiPriority w:val="34"/>
    <w:qFormat/>
    <w:rsid w:val="00BB01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69548">
      <w:bodyDiv w:val="1"/>
      <w:marLeft w:val="0"/>
      <w:marRight w:val="0"/>
      <w:marTop w:val="0"/>
      <w:marBottom w:val="0"/>
      <w:divBdr>
        <w:top w:val="none" w:sz="0" w:space="0" w:color="auto"/>
        <w:left w:val="none" w:sz="0" w:space="0" w:color="auto"/>
        <w:bottom w:val="none" w:sz="0" w:space="0" w:color="auto"/>
        <w:right w:val="none" w:sz="0" w:space="0" w:color="auto"/>
      </w:divBdr>
    </w:div>
    <w:div w:id="1628508501">
      <w:bodyDiv w:val="1"/>
      <w:marLeft w:val="0"/>
      <w:marRight w:val="0"/>
      <w:marTop w:val="0"/>
      <w:marBottom w:val="0"/>
      <w:divBdr>
        <w:top w:val="none" w:sz="0" w:space="0" w:color="auto"/>
        <w:left w:val="none" w:sz="0" w:space="0" w:color="auto"/>
        <w:bottom w:val="none" w:sz="0" w:space="0" w:color="auto"/>
        <w:right w:val="none" w:sz="0" w:space="0" w:color="auto"/>
      </w:divBdr>
    </w:div>
    <w:div w:id="207330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myunfpa.org/web/ppm/documents/tags/prg-partnership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unfpa.org/Apps/IPIMS/app/?CFID=3234&amp;CFTOKEN=13207805&amp;jsessionid=181555F30327723186888827AC5B367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al.myunfpa.org/web/ppm/tools-and-guidance-notes/tags/programme" TargetMode="External"/><Relationship Id="rId4" Type="http://schemas.openxmlformats.org/officeDocument/2006/relationships/settings" Target="settings.xml"/><Relationship Id="rId9" Type="http://schemas.openxmlformats.org/officeDocument/2006/relationships/hyperlink" Target="https://portal.myunfpa.org/web/ppm/tools-and-guidance-notes/tags/programm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D88A9-8640-44A0-8C70-36C1EFDD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7817</Words>
  <Characters>44560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ANNEX 4</vt:lpstr>
    </vt:vector>
  </TitlesOfParts>
  <Company>UNFPA</Company>
  <LinksUpToDate>false</LinksUpToDate>
  <CharactersWithSpaces>52273</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6357097</vt:i4>
      </vt:variant>
      <vt:variant>
        <vt:i4>9</vt:i4>
      </vt:variant>
      <vt:variant>
        <vt:i4>0</vt:i4>
      </vt:variant>
      <vt:variant>
        <vt:i4>5</vt:i4>
      </vt:variant>
      <vt:variant>
        <vt:lpwstr>https://www.myunfpa.org/Apps/IPIMS/app/?CFID=3234&amp;CFTOKEN=13207805&amp;jsessionid=181555F30327723186888827AC5B367E</vt:lpwstr>
      </vt:variant>
      <vt:variant>
        <vt:lpwstr/>
      </vt:variant>
      <vt:variant>
        <vt:i4>6750263</vt:i4>
      </vt:variant>
      <vt:variant>
        <vt:i4>6</vt:i4>
      </vt:variant>
      <vt:variant>
        <vt:i4>0</vt:i4>
      </vt:variant>
      <vt:variant>
        <vt:i4>5</vt:i4>
      </vt:variant>
      <vt:variant>
        <vt:lpwstr>https://portal.myunfpa.org/web/ppm/tools-and-guidance-notes/tags/programme</vt:lpwstr>
      </vt:variant>
      <vt:variant>
        <vt:lpwstr/>
      </vt:variant>
      <vt:variant>
        <vt:i4>6750263</vt:i4>
      </vt:variant>
      <vt:variant>
        <vt:i4>3</vt:i4>
      </vt:variant>
      <vt:variant>
        <vt:i4>0</vt:i4>
      </vt:variant>
      <vt:variant>
        <vt:i4>5</vt:i4>
      </vt:variant>
      <vt:variant>
        <vt:lpwstr>https://portal.myunfpa.org/web/ppm/tools-and-guidance-notes/tags/programme</vt:lpwstr>
      </vt:variant>
      <vt:variant>
        <vt:lpwstr/>
      </vt:variant>
      <vt:variant>
        <vt:i4>7602219</vt:i4>
      </vt:variant>
      <vt:variant>
        <vt:i4>0</vt:i4>
      </vt:variant>
      <vt:variant>
        <vt:i4>0</vt:i4>
      </vt:variant>
      <vt:variant>
        <vt:i4>5</vt:i4>
      </vt:variant>
      <vt:variant>
        <vt:lpwstr>https://portal.myunfpa.org/web/ppm/documents/tags/prg-partnerships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dc:title>
  <dc:creator>Mona</dc:creator>
  <cp:lastModifiedBy>Josh Rothermel</cp:lastModifiedBy>
  <cp:revision>2</cp:revision>
  <cp:lastPrinted>2011-12-13T12:40:00Z</cp:lastPrinted>
  <dcterms:created xsi:type="dcterms:W3CDTF">2015-03-27T18:11:00Z</dcterms:created>
  <dcterms:modified xsi:type="dcterms:W3CDTF">2015-03-27T18:11:00Z</dcterms:modified>
</cp:coreProperties>
</file>