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3D" w:rsidRDefault="00F7123D" w:rsidP="00B000E8">
      <w:pPr>
        <w:shd w:val="clear" w:color="auto" w:fill="FFFFFF"/>
        <w:spacing w:after="0" w:line="240" w:lineRule="auto"/>
        <w:jc w:val="center"/>
        <w:outlineLvl w:val="2"/>
        <w:rPr>
          <w:rFonts w:ascii="Times New Roman" w:hAnsi="Times New Roman"/>
          <w:b/>
          <w:bCs/>
          <w:sz w:val="28"/>
          <w:szCs w:val="28"/>
        </w:rPr>
      </w:pPr>
      <w:bookmarkStart w:id="0" w:name="_GoBack"/>
      <w:bookmarkEnd w:id="0"/>
      <w:r>
        <w:rPr>
          <w:rFonts w:ascii="Times New Roman" w:hAnsi="Times New Roman"/>
          <w:b/>
          <w:bCs/>
          <w:sz w:val="28"/>
          <w:szCs w:val="28"/>
        </w:rPr>
        <w:t>Déclaration à l'o</w:t>
      </w:r>
      <w:r w:rsidRPr="00A764D5">
        <w:rPr>
          <w:rFonts w:ascii="Times New Roman" w:hAnsi="Times New Roman"/>
          <w:b/>
          <w:bCs/>
          <w:sz w:val="28"/>
          <w:szCs w:val="28"/>
        </w:rPr>
        <w:t xml:space="preserve">ccasion </w:t>
      </w:r>
      <w:r>
        <w:rPr>
          <w:rFonts w:ascii="Times New Roman" w:hAnsi="Times New Roman"/>
          <w:b/>
          <w:bCs/>
          <w:sz w:val="28"/>
          <w:szCs w:val="28"/>
        </w:rPr>
        <w:t>de la</w:t>
      </w:r>
      <w:r w:rsidRPr="00A764D5">
        <w:rPr>
          <w:rFonts w:ascii="Times New Roman" w:hAnsi="Times New Roman"/>
          <w:b/>
          <w:bCs/>
          <w:sz w:val="28"/>
          <w:szCs w:val="28"/>
        </w:rPr>
        <w:t xml:space="preserve"> </w:t>
      </w:r>
      <w:r>
        <w:rPr>
          <w:rFonts w:ascii="Times New Roman" w:hAnsi="Times New Roman"/>
          <w:b/>
          <w:bCs/>
          <w:sz w:val="28"/>
          <w:szCs w:val="28"/>
        </w:rPr>
        <w:t xml:space="preserve">Journée internationale de la femme, </w:t>
      </w:r>
    </w:p>
    <w:p w:rsidR="00F7123D" w:rsidRPr="00A764D5" w:rsidRDefault="00F7123D" w:rsidP="00B000E8">
      <w:pPr>
        <w:shd w:val="clear" w:color="auto" w:fill="FFFFFF"/>
        <w:spacing w:after="0" w:line="240" w:lineRule="auto"/>
        <w:jc w:val="center"/>
        <w:outlineLvl w:val="2"/>
        <w:rPr>
          <w:rFonts w:ascii="Times New Roman" w:hAnsi="Times New Roman"/>
          <w:b/>
          <w:bCs/>
          <w:sz w:val="28"/>
          <w:szCs w:val="28"/>
        </w:rPr>
      </w:pPr>
      <w:r>
        <w:rPr>
          <w:rFonts w:ascii="Times New Roman" w:hAnsi="Times New Roman"/>
          <w:b/>
          <w:bCs/>
          <w:sz w:val="28"/>
          <w:szCs w:val="28"/>
        </w:rPr>
        <w:t>8 mars 2013</w:t>
      </w:r>
    </w:p>
    <w:p w:rsidR="00F7123D" w:rsidRDefault="00F7123D" w:rsidP="00B000E8">
      <w:pPr>
        <w:shd w:val="clear" w:color="auto" w:fill="FFFFFF"/>
        <w:spacing w:after="0" w:line="240" w:lineRule="auto"/>
        <w:jc w:val="center"/>
        <w:rPr>
          <w:rFonts w:ascii="Times New Roman" w:hAnsi="Times New Roman"/>
          <w:b/>
          <w:bCs/>
          <w:iCs/>
          <w:sz w:val="28"/>
          <w:szCs w:val="28"/>
        </w:rPr>
      </w:pPr>
    </w:p>
    <w:p w:rsidR="00F7123D" w:rsidRDefault="00F7123D" w:rsidP="00B000E8">
      <w:pPr>
        <w:shd w:val="clear" w:color="auto" w:fill="FFFFFF"/>
        <w:spacing w:after="0" w:line="240" w:lineRule="auto"/>
        <w:jc w:val="center"/>
        <w:rPr>
          <w:rFonts w:ascii="Times New Roman" w:hAnsi="Times New Roman"/>
          <w:b/>
          <w:bCs/>
          <w:iCs/>
          <w:sz w:val="28"/>
          <w:szCs w:val="28"/>
        </w:rPr>
      </w:pPr>
      <w:r w:rsidRPr="006D7254">
        <w:rPr>
          <w:rFonts w:ascii="Times New Roman" w:hAnsi="Times New Roman"/>
          <w:b/>
          <w:bCs/>
          <w:iCs/>
          <w:sz w:val="28"/>
          <w:szCs w:val="28"/>
        </w:rPr>
        <w:t xml:space="preserve">Dr. Babatunde Osotimehin, </w:t>
      </w:r>
      <w:r>
        <w:rPr>
          <w:rFonts w:ascii="Times New Roman" w:hAnsi="Times New Roman"/>
          <w:b/>
          <w:bCs/>
          <w:iCs/>
          <w:sz w:val="28"/>
          <w:szCs w:val="28"/>
        </w:rPr>
        <w:t xml:space="preserve">Secrétaire général adjoint de l'Organisation </w:t>
      </w:r>
    </w:p>
    <w:p w:rsidR="00F7123D" w:rsidRDefault="00F7123D" w:rsidP="00922135">
      <w:pPr>
        <w:shd w:val="clear" w:color="auto" w:fill="FFFFFF"/>
        <w:spacing w:after="0" w:line="240" w:lineRule="auto"/>
        <w:jc w:val="center"/>
        <w:rPr>
          <w:rFonts w:ascii="Times New Roman" w:hAnsi="Times New Roman"/>
          <w:b/>
          <w:bCs/>
          <w:iCs/>
          <w:sz w:val="28"/>
          <w:szCs w:val="28"/>
        </w:rPr>
      </w:pPr>
      <w:r>
        <w:rPr>
          <w:rFonts w:ascii="Times New Roman" w:hAnsi="Times New Roman"/>
          <w:b/>
          <w:bCs/>
          <w:iCs/>
          <w:sz w:val="28"/>
          <w:szCs w:val="28"/>
        </w:rPr>
        <w:t xml:space="preserve">des Nations Unies et Directeur exécutif de l'UNFPA </w:t>
      </w:r>
    </w:p>
    <w:p w:rsidR="00F7123D" w:rsidRPr="00922135" w:rsidRDefault="00F7123D" w:rsidP="00922135">
      <w:pPr>
        <w:shd w:val="clear" w:color="auto" w:fill="FFFFFF"/>
        <w:spacing w:after="0" w:line="240" w:lineRule="auto"/>
        <w:jc w:val="center"/>
        <w:rPr>
          <w:rFonts w:ascii="Times New Roman" w:hAnsi="Times New Roman"/>
          <w:b/>
          <w:bCs/>
          <w:iCs/>
          <w:sz w:val="28"/>
          <w:szCs w:val="28"/>
        </w:rPr>
      </w:pPr>
    </w:p>
    <w:p w:rsidR="00F7123D" w:rsidRPr="00B20F49" w:rsidRDefault="00F7123D" w:rsidP="00B000E8">
      <w:pPr>
        <w:spacing w:after="0" w:line="240" w:lineRule="auto"/>
        <w:ind w:firstLine="720"/>
        <w:jc w:val="both"/>
        <w:rPr>
          <w:rFonts w:ascii="Times New Roman" w:hAnsi="Times New Roman"/>
          <w:sz w:val="26"/>
          <w:szCs w:val="26"/>
        </w:rPr>
      </w:pPr>
      <w:r w:rsidRPr="00B20F49">
        <w:rPr>
          <w:rFonts w:ascii="Times New Roman" w:hAnsi="Times New Roman"/>
          <w:sz w:val="26"/>
          <w:szCs w:val="26"/>
        </w:rPr>
        <w:t>A l'occasion de la Journée internationale de la femme, je tiens à saisir cette opportunité de renouveler</w:t>
      </w:r>
      <w:r w:rsidRPr="00B20F49">
        <w:rPr>
          <w:rFonts w:ascii="Times New Roman" w:hAnsi="Times New Roman"/>
          <w:bCs/>
          <w:sz w:val="26"/>
          <w:szCs w:val="26"/>
        </w:rPr>
        <w:t xml:space="preserve"> l'engagement de l'UNFPA, Fonds des Nations Unies pour la population, de renforcer et élargir nos efforts pour faire tout ce que nous pouvons afin de mettre un terme à la violence sexiste. La violence sexiste demeure une préoccupation majeure en matière de santé et de droits fondamentaux et le</w:t>
      </w:r>
      <w:r w:rsidRPr="00B20F49">
        <w:rPr>
          <w:rFonts w:ascii="Times New Roman" w:hAnsi="Times New Roman"/>
          <w:sz w:val="26"/>
          <w:szCs w:val="26"/>
        </w:rPr>
        <w:t xml:space="preserve"> développement humain est irréalisable tant que femmes et filles continuent de souffrir de la violence ou vivent dans la crainte d'en être victimes. </w:t>
      </w:r>
    </w:p>
    <w:p w:rsidR="00F7123D" w:rsidRPr="00B20F49" w:rsidRDefault="00F7123D" w:rsidP="00B000E8">
      <w:pPr>
        <w:spacing w:after="0" w:line="240" w:lineRule="auto"/>
        <w:ind w:firstLine="720"/>
        <w:jc w:val="both"/>
        <w:rPr>
          <w:rFonts w:ascii="Times New Roman" w:hAnsi="Times New Roman"/>
          <w:sz w:val="26"/>
          <w:szCs w:val="26"/>
        </w:rPr>
      </w:pPr>
    </w:p>
    <w:p w:rsidR="00F7123D" w:rsidRPr="00B20F49" w:rsidRDefault="00F7123D" w:rsidP="00B000E8">
      <w:pPr>
        <w:spacing w:after="0" w:line="240" w:lineRule="auto"/>
        <w:ind w:firstLine="720"/>
        <w:jc w:val="both"/>
        <w:rPr>
          <w:rFonts w:ascii="Times New Roman" w:hAnsi="Times New Roman"/>
          <w:sz w:val="26"/>
          <w:szCs w:val="26"/>
        </w:rPr>
      </w:pPr>
      <w:r w:rsidRPr="00B20F49">
        <w:rPr>
          <w:rFonts w:ascii="Times New Roman" w:hAnsi="Times New Roman"/>
          <w:sz w:val="26"/>
          <w:szCs w:val="26"/>
        </w:rPr>
        <w:t>Cette année, la Journée internationale de la femme coïncide avec la réunion en cours au Siège de l'ONU, à New York, de la Commission de la condition de la femme, qui cette année centre ses débats sur le thème prioritaire de la Lutte contre la violence à l'égard des femmes.</w:t>
      </w:r>
    </w:p>
    <w:p w:rsidR="00F7123D" w:rsidRPr="00B20F49" w:rsidRDefault="00F7123D" w:rsidP="00B000E8">
      <w:pPr>
        <w:spacing w:after="0" w:line="240" w:lineRule="auto"/>
        <w:ind w:firstLine="720"/>
        <w:jc w:val="both"/>
        <w:rPr>
          <w:rFonts w:ascii="Times New Roman" w:hAnsi="Times New Roman"/>
          <w:sz w:val="26"/>
          <w:szCs w:val="26"/>
        </w:rPr>
      </w:pPr>
      <w:r w:rsidRPr="00B20F49">
        <w:rPr>
          <w:rFonts w:ascii="Times New Roman" w:hAnsi="Times New Roman"/>
          <w:sz w:val="26"/>
          <w:szCs w:val="26"/>
        </w:rPr>
        <w:t xml:space="preserve"> </w:t>
      </w:r>
    </w:p>
    <w:p w:rsidR="00F7123D" w:rsidRPr="00B20F49" w:rsidRDefault="00F7123D" w:rsidP="00B000E8">
      <w:pPr>
        <w:spacing w:after="0" w:line="240" w:lineRule="auto"/>
        <w:ind w:firstLine="720"/>
        <w:jc w:val="both"/>
        <w:rPr>
          <w:rFonts w:ascii="Times New Roman" w:hAnsi="Times New Roman"/>
          <w:sz w:val="26"/>
          <w:szCs w:val="26"/>
        </w:rPr>
      </w:pPr>
      <w:r w:rsidRPr="00B20F49">
        <w:rPr>
          <w:rFonts w:ascii="Times New Roman" w:hAnsi="Times New Roman"/>
          <w:sz w:val="26"/>
          <w:szCs w:val="26"/>
        </w:rPr>
        <w:t>Dans le monde entier, des millions de femmes et de filles sont exposées à toutes les formes de violence, notamment le viol, la violence exercée par leur partenaire, les mutilations</w:t>
      </w:r>
      <w:r w:rsidRPr="00B20F49">
        <w:rPr>
          <w:rFonts w:ascii="Times New Roman" w:hAnsi="Times New Roman"/>
          <w:color w:val="FF0000"/>
          <w:sz w:val="26"/>
          <w:szCs w:val="26"/>
        </w:rPr>
        <w:t xml:space="preserve">/coupures </w:t>
      </w:r>
      <w:r w:rsidRPr="00B20F49">
        <w:rPr>
          <w:rFonts w:ascii="Times New Roman" w:hAnsi="Times New Roman"/>
          <w:sz w:val="26"/>
          <w:szCs w:val="26"/>
        </w:rPr>
        <w:t xml:space="preserve">génitales féminines, les mariages d'enfants et la violence sexuelle en temps de conflit armé et durant les crises humanitaires. </w:t>
      </w:r>
    </w:p>
    <w:p w:rsidR="00F7123D" w:rsidRPr="00B20F49" w:rsidRDefault="00F7123D" w:rsidP="00B000E8">
      <w:pPr>
        <w:spacing w:after="0" w:line="240" w:lineRule="auto"/>
        <w:ind w:firstLine="720"/>
        <w:jc w:val="both"/>
        <w:rPr>
          <w:rFonts w:ascii="Times New Roman" w:hAnsi="Times New Roman"/>
          <w:sz w:val="26"/>
          <w:szCs w:val="26"/>
        </w:rPr>
      </w:pPr>
    </w:p>
    <w:p w:rsidR="00F7123D" w:rsidRPr="00B20F49" w:rsidRDefault="00F7123D" w:rsidP="00B000E8">
      <w:pPr>
        <w:spacing w:after="0" w:line="240" w:lineRule="auto"/>
        <w:ind w:firstLine="720"/>
        <w:jc w:val="both"/>
        <w:rPr>
          <w:rFonts w:ascii="Times New Roman" w:hAnsi="Times New Roman"/>
          <w:sz w:val="26"/>
          <w:szCs w:val="26"/>
        </w:rPr>
      </w:pPr>
      <w:r w:rsidRPr="00B20F49">
        <w:rPr>
          <w:rFonts w:ascii="Times New Roman" w:hAnsi="Times New Roman"/>
          <w:sz w:val="26"/>
          <w:szCs w:val="26"/>
        </w:rPr>
        <w:t xml:space="preserve">Les femmes et filles qui font l'objet de violences peuvent souffrir de troubles psychologiques de longue durée, être rejetées par leur famille et leur communauté, et se voir refuser la chance de recevoir des soins de santé et d'accéder à l'autosuffisance économique. En outre, il s'y ajoute des effets physiques directs. La violence sexuelle peut causer une grossesse non désirée, un avortement pratiqué dans des conditions dangereuses, une fistule obstétricale et des infections sexuellement transmissibles, dont le VIH — et toutes ces conséquences peuvent être fatales. En tant que membres de la communauté mondiale, nous avons l'obligation de veiller à ce que ces violations des droits fondamentaux prennent fin. </w:t>
      </w:r>
    </w:p>
    <w:p w:rsidR="00F7123D" w:rsidRPr="00B20F49" w:rsidRDefault="00F7123D" w:rsidP="00B000E8">
      <w:pPr>
        <w:spacing w:after="0" w:line="240" w:lineRule="auto"/>
        <w:ind w:firstLine="720"/>
        <w:jc w:val="both"/>
        <w:rPr>
          <w:rFonts w:ascii="Times New Roman" w:hAnsi="Times New Roman"/>
          <w:sz w:val="26"/>
          <w:szCs w:val="26"/>
        </w:rPr>
      </w:pPr>
    </w:p>
    <w:p w:rsidR="00F7123D" w:rsidRPr="00B20F49" w:rsidRDefault="00F7123D" w:rsidP="002E0E70">
      <w:pPr>
        <w:spacing w:after="0" w:line="240" w:lineRule="auto"/>
        <w:ind w:firstLine="720"/>
        <w:jc w:val="both"/>
        <w:rPr>
          <w:rFonts w:ascii="Times New Roman" w:hAnsi="Times New Roman"/>
          <w:sz w:val="26"/>
          <w:szCs w:val="26"/>
        </w:rPr>
      </w:pPr>
      <w:r w:rsidRPr="00B20F49">
        <w:rPr>
          <w:rFonts w:ascii="Times New Roman" w:hAnsi="Times New Roman"/>
          <w:sz w:val="26"/>
          <w:szCs w:val="26"/>
        </w:rPr>
        <w:t>Nous appuyant sur les travaux de la Commission de la condition de la femme, il nous faut nous rassembler et parvenir à un consensus international qui nous rapprochera de l'objectif d'assurer la sécurité des femmes et des filles et de les libérer de la violence ou de la menace de la violence. C'est là notre chance d'avoir un impact positif sur la vie de millions de personnes. Nous ne pouvons nous permettre de manquer cette opportunité.</w:t>
      </w:r>
    </w:p>
    <w:p w:rsidR="00B20F49" w:rsidRDefault="00B20F49" w:rsidP="00B20F49">
      <w:pPr>
        <w:spacing w:after="0" w:line="240" w:lineRule="auto"/>
        <w:ind w:firstLine="720"/>
        <w:jc w:val="both"/>
        <w:rPr>
          <w:rFonts w:ascii="Times New Roman" w:hAnsi="Times New Roman"/>
          <w:sz w:val="28"/>
          <w:szCs w:val="28"/>
        </w:rPr>
      </w:pPr>
    </w:p>
    <w:p w:rsidR="00B20F49" w:rsidRDefault="00B20F49" w:rsidP="00B20F49">
      <w:pPr>
        <w:spacing w:after="0" w:line="240" w:lineRule="auto"/>
        <w:ind w:firstLine="720"/>
        <w:jc w:val="center"/>
        <w:rPr>
          <w:rFonts w:ascii="Times New Roman" w:hAnsi="Times New Roman"/>
          <w:b/>
          <w:sz w:val="28"/>
          <w:szCs w:val="28"/>
        </w:rPr>
      </w:pPr>
    </w:p>
    <w:p w:rsidR="00F7123D" w:rsidRPr="00B20F49" w:rsidRDefault="00B20F49" w:rsidP="00B20F49">
      <w:pPr>
        <w:spacing w:after="0" w:line="240" w:lineRule="auto"/>
        <w:ind w:firstLine="720"/>
        <w:jc w:val="center"/>
        <w:rPr>
          <w:rFonts w:ascii="Times New Roman" w:hAnsi="Times New Roman"/>
          <w:b/>
          <w:sz w:val="28"/>
          <w:szCs w:val="28"/>
        </w:rPr>
      </w:pPr>
      <w:r w:rsidRPr="006A07A7">
        <w:rPr>
          <w:rFonts w:ascii="Times New Roman" w:hAnsi="Times New Roman"/>
          <w:b/>
          <w:sz w:val="28"/>
          <w:szCs w:val="28"/>
        </w:rPr>
        <w:t>***</w:t>
      </w:r>
    </w:p>
    <w:sectPr w:rsidR="00F7123D" w:rsidRPr="00B20F49" w:rsidSect="00EC7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CD"/>
    <w:rsid w:val="00044BE6"/>
    <w:rsid w:val="000B4BAE"/>
    <w:rsid w:val="00242589"/>
    <w:rsid w:val="002B6BB5"/>
    <w:rsid w:val="002E0E70"/>
    <w:rsid w:val="00316670"/>
    <w:rsid w:val="003464DD"/>
    <w:rsid w:val="003A56C9"/>
    <w:rsid w:val="0043156A"/>
    <w:rsid w:val="004354F0"/>
    <w:rsid w:val="004A5402"/>
    <w:rsid w:val="004F6184"/>
    <w:rsid w:val="00527E82"/>
    <w:rsid w:val="005810D9"/>
    <w:rsid w:val="005859F9"/>
    <w:rsid w:val="005A299C"/>
    <w:rsid w:val="005B65F2"/>
    <w:rsid w:val="005E1CD1"/>
    <w:rsid w:val="00601FEF"/>
    <w:rsid w:val="006A07A7"/>
    <w:rsid w:val="006D7254"/>
    <w:rsid w:val="00913C50"/>
    <w:rsid w:val="00922135"/>
    <w:rsid w:val="00923F9C"/>
    <w:rsid w:val="009E6F25"/>
    <w:rsid w:val="009F5CAD"/>
    <w:rsid w:val="00A42E8F"/>
    <w:rsid w:val="00A764D5"/>
    <w:rsid w:val="00A96227"/>
    <w:rsid w:val="00B000E8"/>
    <w:rsid w:val="00B0318E"/>
    <w:rsid w:val="00B20F49"/>
    <w:rsid w:val="00B90B3E"/>
    <w:rsid w:val="00BB71B2"/>
    <w:rsid w:val="00C151F6"/>
    <w:rsid w:val="00C3112E"/>
    <w:rsid w:val="00D945BD"/>
    <w:rsid w:val="00E17498"/>
    <w:rsid w:val="00E513E8"/>
    <w:rsid w:val="00E733C5"/>
    <w:rsid w:val="00E773FC"/>
    <w:rsid w:val="00E91419"/>
    <w:rsid w:val="00EC75AE"/>
    <w:rsid w:val="00ED1309"/>
    <w:rsid w:val="00F000CD"/>
    <w:rsid w:val="00F043FB"/>
    <w:rsid w:val="00F7123D"/>
    <w:rsid w:val="00FD1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A42E8F"/>
    <w:rPr>
      <w:rFonts w:cs="Times New Roman"/>
      <w:sz w:val="16"/>
      <w:szCs w:val="16"/>
    </w:rPr>
  </w:style>
  <w:style w:type="paragraph" w:styleId="CommentText">
    <w:name w:val="annotation text"/>
    <w:basedOn w:val="Normal"/>
    <w:link w:val="CommentTextChar"/>
    <w:uiPriority w:val="99"/>
    <w:semiHidden/>
    <w:rsid w:val="00A42E8F"/>
    <w:pPr>
      <w:spacing w:line="240" w:lineRule="auto"/>
    </w:pPr>
    <w:rPr>
      <w:sz w:val="20"/>
      <w:szCs w:val="20"/>
    </w:rPr>
  </w:style>
  <w:style w:type="character" w:customStyle="1" w:styleId="CommentTextChar">
    <w:name w:val="Comment Text Char"/>
    <w:link w:val="CommentText"/>
    <w:uiPriority w:val="99"/>
    <w:semiHidden/>
    <w:locked/>
    <w:rsid w:val="00A42E8F"/>
    <w:rPr>
      <w:rFonts w:cs="Times New Roman"/>
      <w:sz w:val="20"/>
      <w:szCs w:val="20"/>
    </w:rPr>
  </w:style>
  <w:style w:type="paragraph" w:styleId="CommentSubject">
    <w:name w:val="annotation subject"/>
    <w:basedOn w:val="CommentText"/>
    <w:next w:val="CommentText"/>
    <w:link w:val="CommentSubjectChar"/>
    <w:uiPriority w:val="99"/>
    <w:semiHidden/>
    <w:rsid w:val="00A42E8F"/>
    <w:rPr>
      <w:b/>
      <w:bCs/>
    </w:rPr>
  </w:style>
  <w:style w:type="character" w:customStyle="1" w:styleId="CommentSubjectChar">
    <w:name w:val="Comment Subject Char"/>
    <w:link w:val="CommentSubject"/>
    <w:uiPriority w:val="99"/>
    <w:semiHidden/>
    <w:locked/>
    <w:rsid w:val="00A42E8F"/>
    <w:rPr>
      <w:rFonts w:cs="Times New Roman"/>
      <w:b/>
      <w:bCs/>
      <w:sz w:val="20"/>
      <w:szCs w:val="20"/>
    </w:rPr>
  </w:style>
  <w:style w:type="paragraph" w:styleId="BalloonText">
    <w:name w:val="Balloon Text"/>
    <w:basedOn w:val="Normal"/>
    <w:link w:val="BalloonTextChar"/>
    <w:uiPriority w:val="99"/>
    <w:semiHidden/>
    <w:rsid w:val="00A42E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42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A42E8F"/>
    <w:rPr>
      <w:rFonts w:cs="Times New Roman"/>
      <w:sz w:val="16"/>
      <w:szCs w:val="16"/>
    </w:rPr>
  </w:style>
  <w:style w:type="paragraph" w:styleId="CommentText">
    <w:name w:val="annotation text"/>
    <w:basedOn w:val="Normal"/>
    <w:link w:val="CommentTextChar"/>
    <w:uiPriority w:val="99"/>
    <w:semiHidden/>
    <w:rsid w:val="00A42E8F"/>
    <w:pPr>
      <w:spacing w:line="240" w:lineRule="auto"/>
    </w:pPr>
    <w:rPr>
      <w:sz w:val="20"/>
      <w:szCs w:val="20"/>
    </w:rPr>
  </w:style>
  <w:style w:type="character" w:customStyle="1" w:styleId="CommentTextChar">
    <w:name w:val="Comment Text Char"/>
    <w:link w:val="CommentText"/>
    <w:uiPriority w:val="99"/>
    <w:semiHidden/>
    <w:locked/>
    <w:rsid w:val="00A42E8F"/>
    <w:rPr>
      <w:rFonts w:cs="Times New Roman"/>
      <w:sz w:val="20"/>
      <w:szCs w:val="20"/>
    </w:rPr>
  </w:style>
  <w:style w:type="paragraph" w:styleId="CommentSubject">
    <w:name w:val="annotation subject"/>
    <w:basedOn w:val="CommentText"/>
    <w:next w:val="CommentText"/>
    <w:link w:val="CommentSubjectChar"/>
    <w:uiPriority w:val="99"/>
    <w:semiHidden/>
    <w:rsid w:val="00A42E8F"/>
    <w:rPr>
      <w:b/>
      <w:bCs/>
    </w:rPr>
  </w:style>
  <w:style w:type="character" w:customStyle="1" w:styleId="CommentSubjectChar">
    <w:name w:val="Comment Subject Char"/>
    <w:link w:val="CommentSubject"/>
    <w:uiPriority w:val="99"/>
    <w:semiHidden/>
    <w:locked/>
    <w:rsid w:val="00A42E8F"/>
    <w:rPr>
      <w:rFonts w:cs="Times New Roman"/>
      <w:b/>
      <w:bCs/>
      <w:sz w:val="20"/>
      <w:szCs w:val="20"/>
    </w:rPr>
  </w:style>
  <w:style w:type="paragraph" w:styleId="BalloonText">
    <w:name w:val="Balloon Text"/>
    <w:basedOn w:val="Normal"/>
    <w:link w:val="BalloonTextChar"/>
    <w:uiPriority w:val="99"/>
    <w:semiHidden/>
    <w:rsid w:val="00A42E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42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8305">
      <w:marLeft w:val="0"/>
      <w:marRight w:val="0"/>
      <w:marTop w:val="0"/>
      <w:marBottom w:val="0"/>
      <w:divBdr>
        <w:top w:val="none" w:sz="0" w:space="0" w:color="auto"/>
        <w:left w:val="none" w:sz="0" w:space="0" w:color="auto"/>
        <w:bottom w:val="none" w:sz="0" w:space="0" w:color="auto"/>
        <w:right w:val="none" w:sz="0" w:space="0" w:color="auto"/>
      </w:divBdr>
      <w:divsChild>
        <w:div w:id="355348303">
          <w:marLeft w:val="0"/>
          <w:marRight w:val="0"/>
          <w:marTop w:val="0"/>
          <w:marBottom w:val="0"/>
          <w:divBdr>
            <w:top w:val="single" w:sz="6" w:space="0" w:color="E0E0E0"/>
            <w:left w:val="single" w:sz="6" w:space="0" w:color="E0E0E0"/>
            <w:bottom w:val="single" w:sz="6" w:space="0" w:color="E0E0E0"/>
            <w:right w:val="single" w:sz="6" w:space="0" w:color="E0E0E0"/>
          </w:divBdr>
          <w:divsChild>
            <w:div w:id="355348300">
              <w:marLeft w:val="0"/>
              <w:marRight w:val="0"/>
              <w:marTop w:val="0"/>
              <w:marBottom w:val="0"/>
              <w:divBdr>
                <w:top w:val="none" w:sz="0" w:space="0" w:color="auto"/>
                <w:left w:val="none" w:sz="0" w:space="0" w:color="auto"/>
                <w:bottom w:val="none" w:sz="0" w:space="0" w:color="auto"/>
                <w:right w:val="none" w:sz="0" w:space="0" w:color="auto"/>
              </w:divBdr>
              <w:divsChild>
                <w:div w:id="355348304">
                  <w:marLeft w:val="0"/>
                  <w:marRight w:val="0"/>
                  <w:marTop w:val="0"/>
                  <w:marBottom w:val="0"/>
                  <w:divBdr>
                    <w:top w:val="none" w:sz="0" w:space="0" w:color="auto"/>
                    <w:left w:val="none" w:sz="0" w:space="0" w:color="auto"/>
                    <w:bottom w:val="none" w:sz="0" w:space="0" w:color="auto"/>
                    <w:right w:val="none" w:sz="0" w:space="0" w:color="auto"/>
                  </w:divBdr>
                  <w:divsChild>
                    <w:div w:id="355348302">
                      <w:marLeft w:val="0"/>
                      <w:marRight w:val="0"/>
                      <w:marTop w:val="0"/>
                      <w:marBottom w:val="0"/>
                      <w:divBdr>
                        <w:top w:val="none" w:sz="0" w:space="0" w:color="auto"/>
                        <w:left w:val="none" w:sz="0" w:space="0" w:color="auto"/>
                        <w:bottom w:val="none" w:sz="0" w:space="0" w:color="auto"/>
                        <w:right w:val="none" w:sz="0" w:space="0" w:color="auto"/>
                      </w:divBdr>
                      <w:divsChild>
                        <w:div w:id="3553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Statement on the Occasion of International Women's Day, 8 March 2013</vt:lpstr>
    </vt:vector>
  </TitlesOfParts>
  <Company>TYPEX Multilanguage (631) 598-0554</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the Occasion of International Women's Day, 8 March 2013</dc:title>
  <dc:creator>Mandy Kibel</dc:creator>
  <cp:lastModifiedBy>chapoteau</cp:lastModifiedBy>
  <cp:revision>2</cp:revision>
  <cp:lastPrinted>2013-02-28T22:26:00Z</cp:lastPrinted>
  <dcterms:created xsi:type="dcterms:W3CDTF">2013-03-01T15:14:00Z</dcterms:created>
  <dcterms:modified xsi:type="dcterms:W3CDTF">2013-03-01T15:14:00Z</dcterms:modified>
</cp:coreProperties>
</file>