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61" w:rsidRDefault="002D1061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Calibri" w:hAnsi="Calibri" w:cs="Calibri"/>
          <w:color w:val="000080"/>
        </w:rPr>
      </w:pPr>
      <w:bookmarkStart w:id="0" w:name="_GoBack"/>
      <w:bookmarkEnd w:id="0"/>
      <w:r>
        <w:rPr>
          <w:rFonts w:ascii="Calibri" w:hAnsi="Calibri" w:cs="Calibri"/>
          <w:color w:val="000080"/>
        </w:rPr>
        <w:t xml:space="preserve">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9971"/>
      </w:tblGrid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2D1061" w:rsidRDefault="001077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5" w:right="99"/>
              <w:jc w:val="center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[WP TITLE]</w:t>
            </w: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5" w:right="90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Workplan Progress Report:</w:t>
            </w:r>
          </w:p>
        </w:tc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107776" w:rsidP="001077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20" w:right="79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[Year] –</w:t>
            </w:r>
            <w:r w:rsidR="002D1061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[</w:t>
            </w:r>
            <w:r w:rsidR="002D1061"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 xml:space="preserve">Report </w:t>
            </w: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#]</w:t>
            </w:r>
          </w:p>
        </w:tc>
      </w:tr>
    </w:tbl>
    <w:p w:rsidR="002D1061" w:rsidRDefault="002D1061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New Roman Times New Roman" w:hAnsi="New Roman Times New Roman" w:cs="New Roman Times New Roman"/>
          <w:color w:val="000000"/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2544"/>
        <w:gridCol w:w="3373"/>
        <w:gridCol w:w="4307"/>
      </w:tblGrid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5" w:right="99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Implementing Partner</w:t>
            </w:r>
            <w:r>
              <w:rPr>
                <w:rFonts w:ascii="New Roman Times New Roman" w:hAnsi="New Roman Times New Roman" w:cs="New Roman 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 w:rsidP="00107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 w:right="95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5" w:right="99"/>
              <w:rPr>
                <w:rFonts w:ascii="New Roman Times New Roman" w:hAnsi="New Roman Times New Roman" w:cs="New Roman 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UNFPA Department</w:t>
            </w:r>
            <w:r>
              <w:rPr>
                <w:rFonts w:ascii="New Roman Times New Roman" w:hAnsi="New Roman Times New Roman" w:cs="New Roman Times New Roman"/>
                <w:b/>
                <w:bCs/>
                <w:color w:val="365F91"/>
                <w:sz w:val="24"/>
                <w:szCs w:val="24"/>
              </w:rPr>
              <w:t>:</w:t>
            </w:r>
          </w:p>
        </w:tc>
        <w:tc>
          <w:tcPr>
            <w:tcW w:w="10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 w:rsidP="001077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1" w:right="95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5" w:right="99"/>
              <w:rPr>
                <w:rFonts w:ascii="New Roman Times New Roman" w:hAnsi="New Roman Times New Roman" w:cs="New Roman 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WP Start Date</w:t>
            </w:r>
            <w:r>
              <w:rPr>
                <w:rFonts w:ascii="New Roman Times New Roman" w:hAnsi="New Roman Times New Roman" w:cs="New Roman 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1" w:right="95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5" w:right="82"/>
              <w:rPr>
                <w:rFonts w:ascii="New Roman Times New Roman" w:hAnsi="New Roman Times New Roman" w:cs="New Roman 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  <w:t>WP End Date</w:t>
            </w:r>
            <w:r>
              <w:rPr>
                <w:rFonts w:ascii="New Roman Times New Roman" w:hAnsi="New Roman Times New Roman" w:cs="New Roman Times New Roman"/>
                <w:b/>
                <w:bCs/>
                <w:color w:val="365F91"/>
                <w:sz w:val="24"/>
                <w:szCs w:val="24"/>
              </w:rPr>
              <w:t>: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95"/>
              <w:rPr>
                <w:rFonts w:ascii="Cambria" w:hAnsi="Cambria" w:cs="Cambria"/>
                <w:b/>
                <w:bCs/>
                <w:color w:val="365F91"/>
                <w:sz w:val="28"/>
                <w:szCs w:val="28"/>
              </w:rPr>
            </w:pPr>
          </w:p>
        </w:tc>
      </w:tr>
    </w:tbl>
    <w:p w:rsidR="002D1061" w:rsidRDefault="002D1061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2D1061" w:rsidRDefault="00107776">
      <w:pPr>
        <w:keepNext/>
        <w:keepLines/>
        <w:widowControl w:val="0"/>
        <w:autoSpaceDE w:val="0"/>
        <w:autoSpaceDN w:val="0"/>
        <w:adjustRightInd w:val="0"/>
        <w:spacing w:before="480" w:after="0" w:line="276" w:lineRule="auto"/>
        <w:ind w:left="120" w:right="120"/>
        <w:rPr>
          <w:rFonts w:ascii="Cambria" w:hAnsi="Cambria" w:cs="Cambria"/>
          <w:b/>
          <w:bCs/>
          <w:color w:val="4F81BD"/>
          <w:sz w:val="36"/>
          <w:szCs w:val="36"/>
        </w:rPr>
      </w:pPr>
      <w:r>
        <w:rPr>
          <w:rFonts w:ascii="Cambria" w:hAnsi="Cambria" w:cs="Cambria"/>
          <w:b/>
          <w:bCs/>
          <w:color w:val="4F81BD"/>
          <w:sz w:val="36"/>
          <w:szCs w:val="36"/>
        </w:rPr>
        <w:t>[WP Output 1]</w:t>
      </w:r>
    </w:p>
    <w:p w:rsidR="002D1061" w:rsidRDefault="002D1061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color w:val="000000"/>
        </w:rPr>
      </w:pPr>
    </w:p>
    <w:p w:rsidR="002D1061" w:rsidRDefault="002D1061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b/>
          <w:bCs/>
          <w:color w:val="4F81BD"/>
          <w:sz w:val="28"/>
          <w:szCs w:val="28"/>
        </w:rPr>
      </w:pPr>
      <w:r>
        <w:rPr>
          <w:rFonts w:ascii="Cambria" w:hAnsi="Cambria" w:cs="Cambria"/>
          <w:b/>
          <w:bCs/>
          <w:color w:val="4F81BD"/>
          <w:sz w:val="28"/>
          <w:szCs w:val="28"/>
        </w:rPr>
        <w:t>Workplan Indicators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2716"/>
        <w:gridCol w:w="3029"/>
        <w:gridCol w:w="3990"/>
      </w:tblGrid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Indicator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Baseline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5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Target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Actual Value</w:t>
            </w: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 w:rsidP="001077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5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/>
              <w:jc w:val="center"/>
              <w:rPr>
                <w:rFonts w:ascii="Cambria" w:hAnsi="Cambria" w:cs="Cambria"/>
                <w:color w:val="243F60"/>
              </w:rPr>
            </w:pP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5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/>
              <w:jc w:val="center"/>
              <w:rPr>
                <w:rFonts w:ascii="Cambria" w:hAnsi="Cambria" w:cs="Cambria"/>
                <w:color w:val="243F60"/>
              </w:rPr>
            </w:pPr>
          </w:p>
        </w:tc>
      </w:tr>
    </w:tbl>
    <w:p w:rsidR="002D1061" w:rsidRDefault="002D1061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color w:val="000000"/>
          <w:sz w:val="36"/>
          <w:szCs w:val="36"/>
        </w:rPr>
      </w:pPr>
    </w:p>
    <w:p w:rsidR="002D1061" w:rsidRDefault="002D1061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b/>
          <w:bCs/>
          <w:color w:val="4F81BD"/>
          <w:sz w:val="28"/>
          <w:szCs w:val="28"/>
        </w:rPr>
      </w:pPr>
      <w:r>
        <w:rPr>
          <w:rFonts w:ascii="Cambria" w:hAnsi="Cambria" w:cs="Cambria"/>
          <w:b/>
          <w:bCs/>
          <w:color w:val="4F81BD"/>
          <w:sz w:val="28"/>
          <w:szCs w:val="28"/>
        </w:rPr>
        <w:t>Activities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78"/>
        <w:gridCol w:w="2771"/>
        <w:gridCol w:w="2773"/>
        <w:gridCol w:w="3454"/>
      </w:tblGrid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Proj/Act ID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Activities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WP Amount</w:t>
            </w:r>
          </w:p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(USD)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Progress in the implementation of the activity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Programmatic Completion</w:t>
            </w: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Cambria" w:hAnsi="Cambria" w:cs="Cambria"/>
                <w:i/>
                <w:iCs/>
                <w:color w:val="243F6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color w:val="404040"/>
              </w:rPr>
            </w:pP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Cambria" w:hAnsi="Cambria" w:cs="Cambria"/>
                <w:i/>
                <w:iCs/>
                <w:color w:val="243F6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color w:val="404040"/>
              </w:rPr>
            </w:pP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Cambria" w:hAnsi="Cambria" w:cs="Cambria"/>
                <w:i/>
                <w:iCs/>
                <w:color w:val="243F6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color w:val="404040"/>
              </w:rPr>
            </w:pPr>
          </w:p>
        </w:tc>
      </w:tr>
    </w:tbl>
    <w:p w:rsidR="002D1061" w:rsidRDefault="002D1061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Calibri" w:hAnsi="Calibri" w:cs="Calibri"/>
          <w:color w:val="000000"/>
        </w:rPr>
      </w:pPr>
    </w:p>
    <w:p w:rsidR="00107776" w:rsidRDefault="00107776" w:rsidP="00107776">
      <w:pPr>
        <w:keepNext/>
        <w:keepLines/>
        <w:widowControl w:val="0"/>
        <w:autoSpaceDE w:val="0"/>
        <w:autoSpaceDN w:val="0"/>
        <w:adjustRightInd w:val="0"/>
        <w:spacing w:before="480" w:after="0" w:line="276" w:lineRule="auto"/>
        <w:ind w:left="120" w:right="120"/>
        <w:rPr>
          <w:rFonts w:ascii="Cambria" w:hAnsi="Cambria" w:cs="Cambria"/>
          <w:b/>
          <w:bCs/>
          <w:color w:val="4F81BD"/>
          <w:sz w:val="36"/>
          <w:szCs w:val="36"/>
        </w:rPr>
      </w:pPr>
      <w:r>
        <w:rPr>
          <w:rFonts w:ascii="Cambria" w:hAnsi="Cambria" w:cs="Cambria"/>
          <w:b/>
          <w:bCs/>
          <w:color w:val="4F81BD"/>
          <w:sz w:val="36"/>
          <w:szCs w:val="36"/>
        </w:rPr>
        <w:lastRenderedPageBreak/>
        <w:t>[WP Output n]</w:t>
      </w:r>
    </w:p>
    <w:p w:rsidR="00107776" w:rsidRDefault="00107776" w:rsidP="00107776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color w:val="000000"/>
        </w:rPr>
      </w:pPr>
    </w:p>
    <w:p w:rsidR="00107776" w:rsidRDefault="00107776" w:rsidP="00107776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b/>
          <w:bCs/>
          <w:color w:val="4F81BD"/>
          <w:sz w:val="28"/>
          <w:szCs w:val="28"/>
        </w:rPr>
      </w:pPr>
      <w:r>
        <w:rPr>
          <w:rFonts w:ascii="Cambria" w:hAnsi="Cambria" w:cs="Cambria"/>
          <w:b/>
          <w:bCs/>
          <w:color w:val="4F81BD"/>
          <w:sz w:val="28"/>
          <w:szCs w:val="28"/>
        </w:rPr>
        <w:t>Workplan Indicators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2716"/>
        <w:gridCol w:w="3029"/>
        <w:gridCol w:w="3990"/>
      </w:tblGrid>
      <w:tr w:rsidR="00107776" w:rsidTr="000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Indicator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Baseline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5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Target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/>
              <w:jc w:val="center"/>
              <w:rPr>
                <w:rFonts w:ascii="Cambria" w:hAnsi="Cambria" w:cs="Cambria"/>
                <w:color w:val="243F60"/>
              </w:rPr>
            </w:pPr>
            <w:r>
              <w:rPr>
                <w:rFonts w:ascii="Cambria" w:hAnsi="Cambria" w:cs="Cambria"/>
                <w:color w:val="243F60"/>
              </w:rPr>
              <w:t>Actual Value</w:t>
            </w:r>
          </w:p>
        </w:tc>
      </w:tr>
      <w:tr w:rsidR="00107776" w:rsidTr="000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5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/>
              <w:jc w:val="center"/>
              <w:rPr>
                <w:rFonts w:ascii="Cambria" w:hAnsi="Cambria" w:cs="Cambria"/>
                <w:color w:val="243F60"/>
              </w:rPr>
            </w:pPr>
          </w:p>
        </w:tc>
      </w:tr>
      <w:tr w:rsidR="00107776" w:rsidTr="000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5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/>
              <w:jc w:val="center"/>
              <w:rPr>
                <w:rFonts w:ascii="Cambria" w:hAnsi="Cambria" w:cs="Cambria"/>
                <w:color w:val="243F60"/>
              </w:rPr>
            </w:pPr>
          </w:p>
        </w:tc>
      </w:tr>
    </w:tbl>
    <w:p w:rsidR="00107776" w:rsidRDefault="00107776" w:rsidP="00107776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color w:val="000000"/>
          <w:sz w:val="36"/>
          <w:szCs w:val="36"/>
        </w:rPr>
      </w:pPr>
    </w:p>
    <w:p w:rsidR="00107776" w:rsidRDefault="00107776" w:rsidP="00107776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b/>
          <w:bCs/>
          <w:color w:val="4F81BD"/>
          <w:sz w:val="28"/>
          <w:szCs w:val="28"/>
        </w:rPr>
      </w:pPr>
      <w:r>
        <w:rPr>
          <w:rFonts w:ascii="Cambria" w:hAnsi="Cambria" w:cs="Cambria"/>
          <w:b/>
          <w:bCs/>
          <w:color w:val="4F81BD"/>
          <w:sz w:val="28"/>
          <w:szCs w:val="28"/>
        </w:rPr>
        <w:t>Activities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78"/>
        <w:gridCol w:w="2771"/>
        <w:gridCol w:w="2773"/>
        <w:gridCol w:w="3454"/>
      </w:tblGrid>
      <w:tr w:rsidR="00107776" w:rsidTr="000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Proj/Act ID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Activities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WP Amount</w:t>
            </w:r>
          </w:p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(USD)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Progress in the implementation of the activity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i/>
                <w:iCs/>
                <w:color w:val="404040"/>
              </w:rPr>
            </w:pPr>
            <w:r>
              <w:rPr>
                <w:rFonts w:ascii="Cambria" w:hAnsi="Cambria" w:cs="Cambria"/>
                <w:i/>
                <w:iCs/>
                <w:color w:val="404040"/>
              </w:rPr>
              <w:t>Programmatic Completion</w:t>
            </w:r>
          </w:p>
        </w:tc>
      </w:tr>
      <w:tr w:rsidR="00107776" w:rsidTr="000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Cambria" w:hAnsi="Cambria" w:cs="Cambria"/>
                <w:i/>
                <w:iCs/>
                <w:color w:val="243F6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color w:val="404040"/>
              </w:rPr>
            </w:pPr>
          </w:p>
        </w:tc>
      </w:tr>
      <w:tr w:rsidR="00107776" w:rsidTr="000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Cambria" w:hAnsi="Cambria" w:cs="Cambria"/>
                <w:i/>
                <w:iCs/>
                <w:color w:val="243F6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color w:val="404040"/>
              </w:rPr>
            </w:pPr>
          </w:p>
        </w:tc>
      </w:tr>
      <w:tr w:rsidR="00107776" w:rsidTr="000B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Cambria" w:hAnsi="Cambria" w:cs="Cambria"/>
                <w:i/>
                <w:iCs/>
                <w:color w:val="243F6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9"/>
              <w:jc w:val="center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6"/>
              <w:rPr>
                <w:rFonts w:ascii="Cambria" w:hAnsi="Cambria" w:cs="Cambria"/>
                <w:color w:val="243F6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776" w:rsidRDefault="00107776" w:rsidP="000B7B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2"/>
              <w:jc w:val="center"/>
              <w:rPr>
                <w:rFonts w:ascii="Cambria" w:hAnsi="Cambria" w:cs="Cambria"/>
                <w:color w:val="404040"/>
              </w:rPr>
            </w:pPr>
          </w:p>
        </w:tc>
      </w:tr>
    </w:tbl>
    <w:p w:rsidR="00107776" w:rsidRDefault="00107776" w:rsidP="00107776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Calibri" w:hAnsi="Calibri" w:cs="Calibri"/>
          <w:color w:val="000000"/>
        </w:rPr>
      </w:pPr>
    </w:p>
    <w:p w:rsidR="00107776" w:rsidRDefault="00107776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Calibri" w:hAnsi="Calibri" w:cs="Calibri"/>
          <w:color w:val="000000"/>
        </w:rPr>
      </w:pPr>
    </w:p>
    <w:p w:rsidR="002D1061" w:rsidRDefault="002D1061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Calibri" w:hAnsi="Calibri" w:cs="Calibri"/>
          <w:color w:val="000000"/>
        </w:rPr>
      </w:pPr>
    </w:p>
    <w:p w:rsidR="002D1061" w:rsidRDefault="002D1061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New Roman Times New Roman" w:hAnsi="New Roman Times New Roman" w:cs="New Roman Times New Roman"/>
          <w:color w:val="000000"/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2715"/>
        <w:gridCol w:w="2833"/>
        <w:gridCol w:w="2345"/>
      </w:tblGrid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5" w:right="98"/>
              <w:rPr>
                <w:rFonts w:ascii="Cambria" w:hAnsi="Cambria" w:cs="Cambria"/>
                <w:b/>
                <w:bCs/>
                <w:color w:val="365F91"/>
              </w:rPr>
            </w:pPr>
            <w:r>
              <w:rPr>
                <w:rFonts w:ascii="Cambria" w:hAnsi="Cambria" w:cs="Cambria"/>
                <w:b/>
                <w:bCs/>
                <w:color w:val="365F91"/>
              </w:rPr>
              <w:t>Submitted by: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83"/>
              <w:rPr>
                <w:rFonts w:ascii="Cambria" w:hAnsi="Cambria" w:cs="Cambria"/>
                <w:b/>
                <w:bCs/>
                <w:color w:val="365F91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"/>
              <w:rPr>
                <w:rFonts w:ascii="Cambria" w:hAnsi="Cambria" w:cs="Cambria"/>
                <w:b/>
                <w:bCs/>
                <w:color w:val="365F91"/>
              </w:rPr>
            </w:pPr>
            <w:r>
              <w:rPr>
                <w:rFonts w:ascii="Cambria" w:hAnsi="Cambria" w:cs="Cambria"/>
                <w:b/>
                <w:bCs/>
                <w:color w:val="365F91"/>
              </w:rPr>
              <w:t>Submitted on: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20" w:right="85"/>
              <w:rPr>
                <w:rFonts w:ascii="Cambria" w:hAnsi="Cambria" w:cs="Cambria"/>
                <w:b/>
                <w:bCs/>
                <w:color w:val="365F91"/>
              </w:rPr>
            </w:pPr>
          </w:p>
        </w:tc>
      </w:tr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5" w:right="98"/>
              <w:rPr>
                <w:rFonts w:ascii="Cambria" w:hAnsi="Cambria" w:cs="Cambria"/>
                <w:b/>
                <w:bCs/>
                <w:color w:val="365F91"/>
              </w:rPr>
            </w:pPr>
            <w:r>
              <w:rPr>
                <w:rFonts w:ascii="Cambria" w:hAnsi="Cambria" w:cs="Cambria"/>
                <w:b/>
                <w:bCs/>
                <w:color w:val="365F91"/>
              </w:rPr>
              <w:t>Approved by: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83"/>
              <w:rPr>
                <w:rFonts w:ascii="Cambria" w:hAnsi="Cambria" w:cs="Cambria"/>
                <w:b/>
                <w:bCs/>
                <w:color w:val="365F91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"/>
              <w:rPr>
                <w:rFonts w:ascii="Cambria" w:hAnsi="Cambria" w:cs="Cambria"/>
                <w:b/>
                <w:bCs/>
                <w:color w:val="365F91"/>
              </w:rPr>
            </w:pPr>
            <w:r>
              <w:rPr>
                <w:rFonts w:ascii="Cambria" w:hAnsi="Cambria" w:cs="Cambria"/>
                <w:b/>
                <w:bCs/>
                <w:color w:val="365F91"/>
              </w:rPr>
              <w:t>Approved on: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2D1061" w:rsidRDefault="002D10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76" w:lineRule="auto"/>
              <w:ind w:left="120" w:right="85"/>
              <w:rPr>
                <w:rFonts w:ascii="Cambria" w:hAnsi="Cambria" w:cs="Cambria"/>
                <w:b/>
                <w:bCs/>
                <w:color w:val="365F91"/>
              </w:rPr>
            </w:pPr>
          </w:p>
        </w:tc>
      </w:tr>
    </w:tbl>
    <w:p w:rsidR="002D1061" w:rsidRDefault="002D1061">
      <w:pPr>
        <w:widowControl w:val="0"/>
        <w:autoSpaceDE w:val="0"/>
        <w:autoSpaceDN w:val="0"/>
        <w:adjustRightInd w:val="0"/>
        <w:spacing w:after="240" w:line="240" w:lineRule="auto"/>
        <w:ind w:left="120" w:right="120"/>
        <w:rPr>
          <w:rFonts w:ascii="New Roman Times New Roman" w:hAnsi="New Roman Times New Roman" w:cs="New Roman Times New Roman"/>
          <w:color w:val="000000"/>
          <w:sz w:val="20"/>
          <w:szCs w:val="20"/>
        </w:rPr>
      </w:pPr>
    </w:p>
    <w:p w:rsidR="002D1061" w:rsidRDefault="002D1061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Arial" w:hAnsi="Arial" w:cs="Arial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18"/>
          <w:szCs w:val="18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</w:rPr>
        <w:tab/>
      </w:r>
      <w:r>
        <w:rPr>
          <w:rFonts w:ascii="Cambria" w:hAnsi="Cambria" w:cs="Cambria"/>
          <w:b/>
          <w:bCs/>
          <w:color w:val="000000"/>
          <w:sz w:val="18"/>
          <w:szCs w:val="18"/>
        </w:rPr>
        <w:tab/>
      </w:r>
    </w:p>
    <w:p w:rsidR="002D1061" w:rsidRDefault="002D1061">
      <w:pPr>
        <w:keepNext/>
        <w:keepLines/>
        <w:widowControl w:val="0"/>
        <w:autoSpaceDE w:val="0"/>
        <w:autoSpaceDN w:val="0"/>
        <w:adjustRightInd w:val="0"/>
        <w:spacing w:after="0" w:line="276" w:lineRule="auto"/>
        <w:ind w:left="120" w:right="120"/>
        <w:rPr>
          <w:rFonts w:ascii="Cambria" w:hAnsi="Cambria" w:cs="Cambria"/>
          <w:color w:val="000000"/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  <w:gridCol w:w="6948"/>
      </w:tblGrid>
      <w:tr w:rsidR="002D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08" w:right="10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1061" w:rsidRDefault="002D106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6" w:right="92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D1061" w:rsidRDefault="002D1061"/>
    <w:sectPr w:rsidR="002D1061">
      <w:headerReference w:type="default" r:id="rId6"/>
      <w:footerReference w:type="default" r:id="rId7"/>
      <w:pgSz w:w="15840" w:h="12240" w:orient="landscape"/>
      <w:pgMar w:top="720" w:right="960" w:bottom="72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45" w:rsidRDefault="008A3145">
      <w:pPr>
        <w:spacing w:after="0" w:line="240" w:lineRule="auto"/>
      </w:pPr>
      <w:r>
        <w:separator/>
      </w:r>
    </w:p>
  </w:endnote>
  <w:endnote w:type="continuationSeparator" w:id="0">
    <w:p w:rsidR="008A3145" w:rsidRDefault="008A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Roman Times New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61" w:rsidRDefault="002D1061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20" w:right="120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pgNum/>
    </w:r>
    <w:r>
      <w:rPr>
        <w:rFonts w:ascii="Calibri" w:hAnsi="Calibri" w:cs="Calibri"/>
        <w:color w:val="000000"/>
      </w:rPr>
      <w:t>/</w:t>
    </w: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NUMPAGES</w:instrText>
    </w:r>
    <w:r>
      <w:rPr>
        <w:rFonts w:ascii="Calibri" w:hAnsi="Calibri" w:cs="Calibri"/>
        <w:color w:val="000000"/>
      </w:rPr>
      <w:fldChar w:fldCharType="separate"/>
    </w:r>
    <w:r w:rsidR="0051560F">
      <w:rPr>
        <w:rFonts w:ascii="Calibri" w:hAnsi="Calibri" w:cs="Calibri"/>
        <w:noProof/>
        <w:color w:val="000000"/>
      </w:rPr>
      <w:t>2</w:t>
    </w:r>
    <w:r>
      <w:rPr>
        <w:rFonts w:ascii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45" w:rsidRDefault="008A3145">
      <w:pPr>
        <w:spacing w:after="0" w:line="240" w:lineRule="auto"/>
      </w:pPr>
      <w:r>
        <w:separator/>
      </w:r>
    </w:p>
  </w:footnote>
  <w:footnote w:type="continuationSeparator" w:id="0">
    <w:p w:rsidR="008A3145" w:rsidRDefault="008A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61" w:rsidRDefault="002D1061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20" w:right="120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76"/>
    <w:rsid w:val="000B7B29"/>
    <w:rsid w:val="00107776"/>
    <w:rsid w:val="002D1061"/>
    <w:rsid w:val="0051560F"/>
    <w:rsid w:val="008A3145"/>
    <w:rsid w:val="00B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A6CB74-D52E-4671-9B94-DBC7C810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Oscar Sandino</dc:creator>
  <cp:keywords/>
  <dc:description>Generated by Oracle BI Publisher 11.1.1.6.0</dc:description>
  <cp:lastModifiedBy>Nicole Kim</cp:lastModifiedBy>
  <cp:revision>2</cp:revision>
  <cp:lastPrinted>2017-10-24T21:08:00Z</cp:lastPrinted>
  <dcterms:created xsi:type="dcterms:W3CDTF">2017-10-25T17:40:00Z</dcterms:created>
  <dcterms:modified xsi:type="dcterms:W3CDTF">2017-10-25T17:40:00Z</dcterms:modified>
</cp:coreProperties>
</file>