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B8" w:rsidRDefault="00D524B8" w:rsidP="00AA1954">
      <w:pPr>
        <w:keepNext/>
        <w:jc w:val="center"/>
        <w:outlineLvl w:val="1"/>
        <w:rPr>
          <w:rFonts w:eastAsia="MS Mincho"/>
          <w:b/>
          <w:bCs/>
          <w:lang w:val="en-US"/>
        </w:rPr>
      </w:pPr>
      <w:bookmarkStart w:id="0" w:name="_Toc312942271"/>
      <w:bookmarkStart w:id="1" w:name="_GoBack"/>
      <w:bookmarkEnd w:id="1"/>
      <w:r>
        <w:rPr>
          <w:rFonts w:eastAsia="MS Mincho"/>
          <w:b/>
          <w:bCs/>
          <w:lang w:val="en-US"/>
        </w:rPr>
        <w:t>CPAP Results and Resources Framework (based on the CPD RRF)</w:t>
      </w:r>
    </w:p>
    <w:bookmarkEnd w:id="0"/>
    <w:p w:rsidR="00D524B8" w:rsidRPr="004444B4" w:rsidRDefault="00D524B8" w:rsidP="00D524B8">
      <w:pPr>
        <w:keepNext/>
        <w:jc w:val="both"/>
        <w:outlineLvl w:val="1"/>
        <w:rPr>
          <w:rFonts w:eastAsia="MS Mincho"/>
          <w:b/>
          <w:bCs/>
          <w:lang w:val="en-US"/>
        </w:rPr>
      </w:pPr>
    </w:p>
    <w:p w:rsidR="00D524B8" w:rsidRPr="004444B4" w:rsidRDefault="00D524B8" w:rsidP="00D524B8">
      <w:pPr>
        <w:jc w:val="both"/>
      </w:pPr>
    </w:p>
    <w:tbl>
      <w:tblPr>
        <w:tblW w:w="14580" w:type="dxa"/>
        <w:tblInd w:w="-1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350"/>
        <w:gridCol w:w="1800"/>
        <w:gridCol w:w="2070"/>
        <w:gridCol w:w="2970"/>
        <w:gridCol w:w="90"/>
        <w:gridCol w:w="630"/>
        <w:gridCol w:w="720"/>
        <w:gridCol w:w="720"/>
        <w:gridCol w:w="810"/>
        <w:gridCol w:w="990"/>
      </w:tblGrid>
      <w:tr w:rsidR="00D524B8" w:rsidRPr="004444B4" w:rsidTr="005F2D3A">
        <w:trPr>
          <w:cantSplit/>
        </w:trPr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524B8" w:rsidRPr="004444B4" w:rsidRDefault="00D524B8" w:rsidP="005F2D3A">
            <w:pPr>
              <w:jc w:val="both"/>
              <w:rPr>
                <w:color w:val="FFFFFF"/>
              </w:rPr>
            </w:pPr>
            <w:r w:rsidRPr="004444B4">
              <w:rPr>
                <w:color w:val="FFFFFF"/>
                <w:sz w:val="22"/>
              </w:rPr>
              <w:t>UNDAF Outcome # 1(Extract from UNDAF)</w:t>
            </w:r>
          </w:p>
          <w:p w:rsidR="00D524B8" w:rsidRPr="004444B4" w:rsidRDefault="00D524B8" w:rsidP="005F2D3A">
            <w:pPr>
              <w:jc w:val="both"/>
            </w:pPr>
            <w:r w:rsidRPr="004444B4">
              <w:rPr>
                <w:color w:val="FFFFFF"/>
                <w:sz w:val="22"/>
              </w:rPr>
              <w:t>UNDAF indicators, baselines and targets to which the CP outputs contribute</w:t>
            </w:r>
          </w:p>
        </w:tc>
      </w:tr>
      <w:tr w:rsidR="00D524B8" w:rsidRPr="004444B4" w:rsidTr="005F2D3A">
        <w:trPr>
          <w:cantSplit/>
        </w:trPr>
        <w:tc>
          <w:tcPr>
            <w:tcW w:w="14580" w:type="dxa"/>
            <w:gridSpan w:val="11"/>
            <w:tcBorders>
              <w:bottom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  <w:r w:rsidRPr="004444B4">
              <w:br w:type="page"/>
              <w:t xml:space="preserve"> </w:t>
            </w:r>
          </w:p>
        </w:tc>
      </w:tr>
      <w:tr w:rsidR="00D524B8" w:rsidRPr="004444B4" w:rsidTr="005D3AA3">
        <w:trPr>
          <w:cantSplit/>
          <w:trHeight w:val="353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24B8" w:rsidRPr="004444B4" w:rsidRDefault="00D524B8" w:rsidP="005F2D3A">
            <w:pPr>
              <w:jc w:val="both"/>
            </w:pPr>
            <w:r w:rsidRPr="004444B4">
              <w:t>UNFPA Strategic Plan Outcome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24B8" w:rsidRPr="004444B4" w:rsidRDefault="00D524B8" w:rsidP="005F2D3A">
            <w:pPr>
              <w:jc w:val="both"/>
            </w:pPr>
            <w:r w:rsidRPr="004444B4">
              <w:rPr>
                <w:sz w:val="22"/>
              </w:rPr>
              <w:t>Country programme output(s)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24B8" w:rsidRPr="004444B4" w:rsidRDefault="00D524B8" w:rsidP="005F2D3A">
            <w:pPr>
              <w:jc w:val="both"/>
            </w:pPr>
            <w:r>
              <w:rPr>
                <w:sz w:val="22"/>
              </w:rPr>
              <w:t xml:space="preserve">Output indicators, targets and baselines, as well as </w:t>
            </w:r>
            <w:r w:rsidRPr="004444B4">
              <w:rPr>
                <w:sz w:val="22"/>
              </w:rPr>
              <w:t>means of verification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24B8" w:rsidRPr="004444B4" w:rsidRDefault="00D524B8" w:rsidP="005F2D3A">
            <w:pPr>
              <w:jc w:val="both"/>
            </w:pPr>
          </w:p>
          <w:p w:rsidR="00D524B8" w:rsidRPr="004444B4" w:rsidRDefault="00D524B8" w:rsidP="005F2D3A">
            <w:pPr>
              <w:jc w:val="both"/>
            </w:pPr>
            <w:r w:rsidRPr="004444B4">
              <w:rPr>
                <w:sz w:val="22"/>
              </w:rPr>
              <w:t>Implementing Partners</w:t>
            </w:r>
          </w:p>
        </w:tc>
        <w:tc>
          <w:tcPr>
            <w:tcW w:w="6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24B8" w:rsidRPr="004444B4" w:rsidRDefault="00D524B8" w:rsidP="005F2D3A">
            <w:pPr>
              <w:jc w:val="both"/>
            </w:pPr>
            <w:r w:rsidRPr="004444B4">
              <w:rPr>
                <w:sz w:val="22"/>
              </w:rPr>
              <w:t>Indicative resources by output (per annum, USUSD)</w:t>
            </w:r>
          </w:p>
        </w:tc>
      </w:tr>
      <w:tr w:rsidR="004309DD" w:rsidRPr="004444B4" w:rsidTr="005D3AA3">
        <w:trPr>
          <w:cantSplit/>
          <w:trHeight w:val="352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24B8" w:rsidRPr="004444B4" w:rsidRDefault="00D524B8" w:rsidP="005F2D3A">
            <w:pPr>
              <w:jc w:val="both"/>
            </w:pPr>
            <w:proofErr w:type="spellStart"/>
            <w:r w:rsidRPr="004444B4">
              <w:t>Yr</w:t>
            </w:r>
            <w:proofErr w:type="spellEnd"/>
            <w:r w:rsidRPr="004444B4">
              <w:t xml:space="preserve"> 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24B8" w:rsidRPr="004444B4" w:rsidRDefault="00D524B8" w:rsidP="005F2D3A">
            <w:pPr>
              <w:jc w:val="both"/>
            </w:pPr>
            <w:proofErr w:type="spellStart"/>
            <w:r w:rsidRPr="004444B4">
              <w:t>Yr</w:t>
            </w:r>
            <w:proofErr w:type="spellEnd"/>
            <w:r w:rsidRPr="004444B4">
              <w:t xml:space="preserve">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24B8" w:rsidRPr="004444B4" w:rsidRDefault="00D524B8" w:rsidP="005F2D3A">
            <w:pPr>
              <w:jc w:val="both"/>
            </w:pPr>
            <w:proofErr w:type="spellStart"/>
            <w:r w:rsidRPr="004444B4">
              <w:t>Yr</w:t>
            </w:r>
            <w:proofErr w:type="spellEnd"/>
            <w:r w:rsidRPr="004444B4">
              <w:t xml:space="preserve">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24B8" w:rsidRPr="004444B4" w:rsidRDefault="00D524B8" w:rsidP="005F2D3A">
            <w:pPr>
              <w:jc w:val="both"/>
            </w:pPr>
            <w:proofErr w:type="spellStart"/>
            <w:r w:rsidRPr="004444B4">
              <w:t>Yr</w:t>
            </w:r>
            <w:proofErr w:type="spellEnd"/>
            <w:r w:rsidRPr="004444B4">
              <w:t xml:space="preserve"> 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24B8" w:rsidRPr="004444B4" w:rsidRDefault="00D524B8" w:rsidP="005F2D3A">
            <w:pPr>
              <w:jc w:val="both"/>
            </w:pPr>
            <w:proofErr w:type="spellStart"/>
            <w:r w:rsidRPr="004444B4">
              <w:t>Yr</w:t>
            </w:r>
            <w:proofErr w:type="spellEnd"/>
            <w:r w:rsidRPr="004444B4">
              <w:t xml:space="preserve">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24B8" w:rsidRPr="004444B4" w:rsidRDefault="00D524B8" w:rsidP="005F2D3A">
            <w:pPr>
              <w:jc w:val="both"/>
            </w:pPr>
            <w:r w:rsidRPr="004444B4">
              <w:t>Total</w:t>
            </w:r>
          </w:p>
        </w:tc>
      </w:tr>
      <w:tr w:rsidR="00D524B8" w:rsidRPr="004444B4" w:rsidTr="005F2D3A">
        <w:trPr>
          <w:cantSplit/>
          <w:trHeight w:val="278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  <w:p w:rsidR="00D524B8" w:rsidRPr="004444B4" w:rsidRDefault="00D524B8" w:rsidP="005F2D3A">
            <w:pPr>
              <w:jc w:val="both"/>
            </w:pPr>
            <w:r>
              <w:t>State the</w:t>
            </w:r>
            <w:r w:rsidRPr="004444B4">
              <w:t xml:space="preserve"> Strategic Plan </w:t>
            </w:r>
            <w:r>
              <w:t>DRF Outcome to which the CP output(s)</w:t>
            </w:r>
            <w:r w:rsidRPr="004444B4">
              <w:t xml:space="preserve"> in this section contribute to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  <w:p w:rsidR="00D524B8" w:rsidRPr="004444B4" w:rsidRDefault="00D524B8" w:rsidP="005F2D3A">
            <w:pPr>
              <w:jc w:val="both"/>
            </w:pPr>
            <w:r w:rsidRPr="004444B4">
              <w:rPr>
                <w:sz w:val="22"/>
              </w:rPr>
              <w:t xml:space="preserve">Specify the outputs planned to </w:t>
            </w:r>
            <w:r>
              <w:rPr>
                <w:sz w:val="22"/>
              </w:rPr>
              <w:t xml:space="preserve">contribute to the </w:t>
            </w:r>
            <w:r w:rsidRPr="004444B4">
              <w:rPr>
                <w:sz w:val="22"/>
              </w:rPr>
              <w:t>UNDAF as well as</w:t>
            </w:r>
            <w:r>
              <w:rPr>
                <w:sz w:val="22"/>
              </w:rPr>
              <w:t xml:space="preserve"> the</w:t>
            </w:r>
            <w:r w:rsidRPr="004444B4">
              <w:rPr>
                <w:sz w:val="22"/>
              </w:rPr>
              <w:t xml:space="preserve"> Strategic Plan outcome.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  <w:p w:rsidR="00D524B8" w:rsidRDefault="00D524B8" w:rsidP="005F2D3A">
            <w:pPr>
              <w:jc w:val="both"/>
              <w:rPr>
                <w:sz w:val="22"/>
              </w:rPr>
            </w:pPr>
            <w:r w:rsidRPr="004444B4">
              <w:rPr>
                <w:sz w:val="22"/>
              </w:rPr>
              <w:t>State the output indicator(s)</w:t>
            </w:r>
            <w:r>
              <w:rPr>
                <w:sz w:val="22"/>
              </w:rPr>
              <w:t xml:space="preserve"> and the </w:t>
            </w:r>
            <w:r w:rsidRPr="004444B4">
              <w:rPr>
                <w:sz w:val="22"/>
              </w:rPr>
              <w:t xml:space="preserve">baselines </w:t>
            </w:r>
            <w:r>
              <w:rPr>
                <w:sz w:val="22"/>
              </w:rPr>
              <w:t>as well as the targets per year</w:t>
            </w:r>
          </w:p>
          <w:p w:rsidR="00D524B8" w:rsidRPr="004444B4" w:rsidRDefault="00D524B8" w:rsidP="005F2D3A">
            <w:pPr>
              <w:jc w:val="both"/>
            </w:pPr>
          </w:p>
          <w:p w:rsidR="00D524B8" w:rsidRPr="004444B4" w:rsidRDefault="00D524B8" w:rsidP="005F2D3A">
            <w:pPr>
              <w:jc w:val="both"/>
            </w:pPr>
            <w:r>
              <w:rPr>
                <w:sz w:val="22"/>
              </w:rPr>
              <w:t>I</w:t>
            </w:r>
            <w:r w:rsidRPr="004444B4">
              <w:rPr>
                <w:sz w:val="22"/>
              </w:rPr>
              <w:t>nclude means of verification</w:t>
            </w:r>
            <w:r>
              <w:rPr>
                <w:sz w:val="22"/>
              </w:rPr>
              <w:t xml:space="preserve"> for the indicators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  <w:p w:rsidR="00D524B8" w:rsidRPr="004444B4" w:rsidRDefault="00D524B8" w:rsidP="005F2D3A">
            <w:pPr>
              <w:jc w:val="both"/>
            </w:pPr>
          </w:p>
        </w:tc>
        <w:tc>
          <w:tcPr>
            <w:tcW w:w="6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  <w:r w:rsidRPr="004444B4">
              <w:t>Regular Resources</w:t>
            </w:r>
          </w:p>
        </w:tc>
      </w:tr>
      <w:tr w:rsidR="00D524B8" w:rsidRPr="004444B4" w:rsidTr="005F2D3A">
        <w:trPr>
          <w:cantSplit/>
          <w:trHeight w:val="890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</w:tr>
      <w:tr w:rsidR="00D524B8" w:rsidRPr="004444B4" w:rsidTr="005F2D3A">
        <w:trPr>
          <w:cantSplit/>
          <w:trHeight w:val="170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6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  <w:r w:rsidRPr="004444B4">
              <w:t>Other Resources</w:t>
            </w:r>
          </w:p>
        </w:tc>
      </w:tr>
      <w:tr w:rsidR="00D524B8" w:rsidRPr="004444B4" w:rsidTr="005F2D3A">
        <w:trPr>
          <w:cantSplit/>
          <w:trHeight w:val="530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</w:tr>
      <w:tr w:rsidR="00D524B8" w:rsidRPr="004444B4" w:rsidTr="005F2D3A">
        <w:trPr>
          <w:cantSplit/>
          <w:trHeight w:val="233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  <w:p w:rsidR="00D524B8" w:rsidRPr="004444B4" w:rsidRDefault="00D524B8" w:rsidP="005F2D3A">
            <w:pPr>
              <w:jc w:val="both"/>
            </w:pPr>
          </w:p>
          <w:p w:rsidR="00D524B8" w:rsidRPr="004444B4" w:rsidRDefault="00D524B8" w:rsidP="005F2D3A">
            <w:pPr>
              <w:jc w:val="both"/>
            </w:pPr>
          </w:p>
          <w:p w:rsidR="00D524B8" w:rsidRPr="004444B4" w:rsidRDefault="00D524B8" w:rsidP="005F2D3A">
            <w:pPr>
              <w:jc w:val="both"/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6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  <w:r w:rsidRPr="004444B4">
              <w:t>Regular Resources</w:t>
            </w:r>
          </w:p>
        </w:tc>
      </w:tr>
      <w:tr w:rsidR="00D524B8" w:rsidRPr="004444B4" w:rsidTr="005F2D3A">
        <w:trPr>
          <w:cantSplit/>
          <w:trHeight w:val="395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</w:tr>
      <w:tr w:rsidR="00D524B8" w:rsidRPr="004444B4" w:rsidTr="005F2D3A">
        <w:trPr>
          <w:cantSplit/>
          <w:trHeight w:val="170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6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  <w:r w:rsidRPr="004444B4">
              <w:t>Other Resources</w:t>
            </w:r>
          </w:p>
        </w:tc>
      </w:tr>
      <w:tr w:rsidR="00D524B8" w:rsidRPr="004444B4" w:rsidTr="005F2D3A">
        <w:trPr>
          <w:cantSplit/>
          <w:trHeight w:val="458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</w:tr>
      <w:tr w:rsidR="00D524B8" w:rsidRPr="004444B4" w:rsidTr="005F2D3A">
        <w:trPr>
          <w:cantSplit/>
        </w:trPr>
        <w:tc>
          <w:tcPr>
            <w:tcW w:w="145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524B8" w:rsidRPr="004444B4" w:rsidRDefault="00D524B8" w:rsidP="005F2D3A">
            <w:pPr>
              <w:jc w:val="both"/>
            </w:pPr>
            <w:r w:rsidRPr="004444B4">
              <w:t>UNDAF Outcome #2</w:t>
            </w:r>
            <w:r w:rsidRPr="004444B4">
              <w:rPr>
                <w:color w:val="FFFFFF"/>
              </w:rPr>
              <w:t xml:space="preserve"> </w:t>
            </w:r>
          </w:p>
        </w:tc>
      </w:tr>
      <w:tr w:rsidR="00D524B8" w:rsidRPr="004444B4" w:rsidTr="005F2D3A">
        <w:trPr>
          <w:cantSplit/>
          <w:trHeight w:val="152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  <w:p w:rsidR="00D524B8" w:rsidRPr="004444B4" w:rsidRDefault="00D524B8" w:rsidP="005F2D3A">
            <w:pPr>
              <w:jc w:val="both"/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6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  <w:r w:rsidRPr="004444B4">
              <w:t>Regular Resources</w:t>
            </w:r>
          </w:p>
        </w:tc>
      </w:tr>
      <w:tr w:rsidR="00D524B8" w:rsidRPr="004444B4" w:rsidTr="005F2D3A">
        <w:trPr>
          <w:cantSplit/>
          <w:trHeight w:val="593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</w:tr>
      <w:tr w:rsidR="00D524B8" w:rsidRPr="004444B4" w:rsidTr="005F2D3A">
        <w:trPr>
          <w:cantSplit/>
          <w:trHeight w:val="152"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</w:p>
        </w:tc>
        <w:tc>
          <w:tcPr>
            <w:tcW w:w="6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B8" w:rsidRPr="004444B4" w:rsidRDefault="00D524B8" w:rsidP="005F2D3A">
            <w:pPr>
              <w:jc w:val="both"/>
            </w:pPr>
            <w:r w:rsidRPr="004444B4">
              <w:t>Other Resources</w:t>
            </w:r>
          </w:p>
        </w:tc>
      </w:tr>
    </w:tbl>
    <w:p w:rsidR="00D524B8" w:rsidRDefault="00D524B8" w:rsidP="00D524B8">
      <w:pPr>
        <w:jc w:val="both"/>
        <w:rPr>
          <w:rFonts w:eastAsia="MS Mincho"/>
          <w:b/>
          <w:bCs/>
          <w:lang w:val="en-US"/>
        </w:rPr>
      </w:pPr>
    </w:p>
    <w:sectPr w:rsidR="00D524B8" w:rsidSect="004309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800" w:right="1440" w:bottom="1530" w:left="216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D3A" w:rsidRDefault="005F2D3A" w:rsidP="007243C4">
      <w:r>
        <w:separator/>
      </w:r>
    </w:p>
  </w:endnote>
  <w:endnote w:type="continuationSeparator" w:id="0">
    <w:p w:rsidR="005F2D3A" w:rsidRDefault="005F2D3A" w:rsidP="0072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D" w:rsidRDefault="004309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D" w:rsidRPr="004309DD" w:rsidRDefault="004309DD" w:rsidP="004309DD">
    <w:pPr>
      <w:pStyle w:val="Footer"/>
      <w:jc w:val="right"/>
      <w:rPr>
        <w:sz w:val="22"/>
        <w:szCs w:val="22"/>
      </w:rPr>
    </w:pPr>
    <w:r w:rsidRPr="004309DD">
      <w:rPr>
        <w:sz w:val="22"/>
        <w:szCs w:val="22"/>
      </w:rPr>
      <w:t>June 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D" w:rsidRDefault="004309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D3A" w:rsidRDefault="005F2D3A" w:rsidP="007243C4">
      <w:r>
        <w:separator/>
      </w:r>
    </w:p>
  </w:footnote>
  <w:footnote w:type="continuationSeparator" w:id="0">
    <w:p w:rsidR="005F2D3A" w:rsidRDefault="005F2D3A" w:rsidP="00724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D" w:rsidRDefault="004309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D" w:rsidRDefault="004309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D" w:rsidRDefault="004309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D3C"/>
    <w:multiLevelType w:val="multilevel"/>
    <w:tmpl w:val="F74CB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1E81A5E"/>
    <w:multiLevelType w:val="hybridMultilevel"/>
    <w:tmpl w:val="5F386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77008"/>
    <w:multiLevelType w:val="multilevel"/>
    <w:tmpl w:val="534AD7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A501CFF"/>
    <w:multiLevelType w:val="hybridMultilevel"/>
    <w:tmpl w:val="235E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F1A13"/>
    <w:multiLevelType w:val="hybridMultilevel"/>
    <w:tmpl w:val="7D3C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90D59"/>
    <w:multiLevelType w:val="hybridMultilevel"/>
    <w:tmpl w:val="9DCA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848C1"/>
    <w:multiLevelType w:val="hybridMultilevel"/>
    <w:tmpl w:val="9EE67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D3942"/>
    <w:multiLevelType w:val="multilevel"/>
    <w:tmpl w:val="AABA51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0B6A91"/>
    <w:multiLevelType w:val="multilevel"/>
    <w:tmpl w:val="47EEF1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CE8762D"/>
    <w:multiLevelType w:val="hybridMultilevel"/>
    <w:tmpl w:val="BAACE4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80E56"/>
    <w:multiLevelType w:val="hybridMultilevel"/>
    <w:tmpl w:val="65D28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B37ED"/>
    <w:multiLevelType w:val="hybridMultilevel"/>
    <w:tmpl w:val="770ED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129E4"/>
    <w:multiLevelType w:val="hybridMultilevel"/>
    <w:tmpl w:val="B9E0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56FDF"/>
    <w:multiLevelType w:val="hybridMultilevel"/>
    <w:tmpl w:val="C58E820A"/>
    <w:lvl w:ilvl="0" w:tplc="4E801D2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CB09EA"/>
    <w:multiLevelType w:val="hybridMultilevel"/>
    <w:tmpl w:val="F446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0A677F"/>
    <w:multiLevelType w:val="multilevel"/>
    <w:tmpl w:val="47EEF1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2DA70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34B57A9"/>
    <w:multiLevelType w:val="hybridMultilevel"/>
    <w:tmpl w:val="8DD2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F31A2"/>
    <w:multiLevelType w:val="hybridMultilevel"/>
    <w:tmpl w:val="903CD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1"/>
  </w:num>
  <w:num w:numId="5">
    <w:abstractNumId w:val="16"/>
  </w:num>
  <w:num w:numId="6">
    <w:abstractNumId w:val="2"/>
  </w:num>
  <w:num w:numId="7">
    <w:abstractNumId w:val="13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  <w:num w:numId="12">
    <w:abstractNumId w:val="14"/>
  </w:num>
  <w:num w:numId="13">
    <w:abstractNumId w:val="7"/>
  </w:num>
  <w:num w:numId="14">
    <w:abstractNumId w:val="1"/>
  </w:num>
  <w:num w:numId="15">
    <w:abstractNumId w:val="9"/>
  </w:num>
  <w:num w:numId="16">
    <w:abstractNumId w:val="15"/>
  </w:num>
  <w:num w:numId="17">
    <w:abstractNumId w:val="18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43C4"/>
    <w:rsid w:val="0008740E"/>
    <w:rsid w:val="0010688D"/>
    <w:rsid w:val="004309DD"/>
    <w:rsid w:val="005D3AA3"/>
    <w:rsid w:val="005F2D3A"/>
    <w:rsid w:val="00644E52"/>
    <w:rsid w:val="006935EC"/>
    <w:rsid w:val="006944C2"/>
    <w:rsid w:val="00720FE6"/>
    <w:rsid w:val="007227E4"/>
    <w:rsid w:val="007243C4"/>
    <w:rsid w:val="00746D6F"/>
    <w:rsid w:val="00772B74"/>
    <w:rsid w:val="007B54B5"/>
    <w:rsid w:val="007C6F4D"/>
    <w:rsid w:val="008031EA"/>
    <w:rsid w:val="008A62D0"/>
    <w:rsid w:val="00981918"/>
    <w:rsid w:val="009D3308"/>
    <w:rsid w:val="00A17CFB"/>
    <w:rsid w:val="00AA1954"/>
    <w:rsid w:val="00B0134A"/>
    <w:rsid w:val="00B56391"/>
    <w:rsid w:val="00B75BA6"/>
    <w:rsid w:val="00BE09FA"/>
    <w:rsid w:val="00C85DE9"/>
    <w:rsid w:val="00D524B8"/>
    <w:rsid w:val="00E27FE2"/>
    <w:rsid w:val="00E4647E"/>
    <w:rsid w:val="00F53091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3C4"/>
    <w:rPr>
      <w:rFonts w:eastAsia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E56C35"/>
    <w:pPr>
      <w:spacing w:before="240" w:after="120"/>
    </w:pPr>
    <w:rPr>
      <w:rFonts w:ascii="Garamond" w:hAnsi="Garamond"/>
      <w:szCs w:val="20"/>
    </w:rPr>
  </w:style>
  <w:style w:type="paragraph" w:styleId="TOC2">
    <w:name w:val="toc 2"/>
    <w:basedOn w:val="Normal"/>
    <w:next w:val="Normal"/>
    <w:autoRedefine/>
    <w:semiHidden/>
    <w:rsid w:val="00AE63CC"/>
    <w:pPr>
      <w:spacing w:before="240"/>
    </w:pPr>
    <w:rPr>
      <w:rFonts w:ascii="Garamond" w:hAnsi="Garamond"/>
      <w:b/>
      <w:color w:val="000000"/>
      <w:kern w:val="32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243C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7243C4"/>
    <w:rPr>
      <w:rFonts w:eastAsia="Times New Roman"/>
      <w:lang w:val="en-GB" w:eastAsia="en-US"/>
    </w:rPr>
  </w:style>
  <w:style w:type="character" w:styleId="FootnoteReference">
    <w:name w:val="footnote reference"/>
    <w:uiPriority w:val="99"/>
    <w:unhideWhenUsed/>
    <w:rsid w:val="007243C4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unhideWhenUsed/>
    <w:rsid w:val="007243C4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7243C4"/>
    <w:rPr>
      <w:rFonts w:eastAsia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3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43C4"/>
    <w:rPr>
      <w:rFonts w:ascii="Lucida Grande" w:eastAsia="Times New Roman" w:hAnsi="Lucida Grande" w:cs="Lucida Grande"/>
      <w:sz w:val="18"/>
      <w:szCs w:val="18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4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47E"/>
  </w:style>
  <w:style w:type="character" w:customStyle="1" w:styleId="CommentTextChar">
    <w:name w:val="Comment Text Char"/>
    <w:link w:val="CommentText"/>
    <w:uiPriority w:val="99"/>
    <w:semiHidden/>
    <w:rsid w:val="00E4647E"/>
    <w:rPr>
      <w:rFonts w:eastAsia="Times New Roman"/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47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4647E"/>
    <w:rPr>
      <w:rFonts w:eastAsia="Times New Roman"/>
      <w:b/>
      <w:bCs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E0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9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09DD"/>
    <w:rPr>
      <w:rFonts w:eastAsia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09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09DD"/>
    <w:rPr>
      <w:rFonts w:eastAsia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</dc:creator>
  <cp:lastModifiedBy>Josh Rothermel</cp:lastModifiedBy>
  <cp:revision>2</cp:revision>
  <dcterms:created xsi:type="dcterms:W3CDTF">2015-03-25T15:31:00Z</dcterms:created>
  <dcterms:modified xsi:type="dcterms:W3CDTF">2015-03-25T15:31:00Z</dcterms:modified>
</cp:coreProperties>
</file>